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19993F5B" w14:textId="77777777" w:rsidTr="00590832">
        <w:tc>
          <w:tcPr>
            <w:tcW w:w="10774" w:type="dxa"/>
            <w:shd w:val="clear" w:color="auto" w:fill="auto"/>
          </w:tcPr>
          <w:p w14:paraId="5AFC3C11" w14:textId="28F3779A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r w:rsidR="00414B9E">
              <w:rPr>
                <w:rFonts w:ascii="Arial" w:hAnsi="Arial" w:cs="Arial"/>
                <w:sz w:val="20"/>
                <w:szCs w:val="20"/>
              </w:rPr>
              <w:t>Annar</w:t>
            </w:r>
          </w:p>
        </w:tc>
      </w:tr>
      <w:tr w:rsidR="00590832" w:rsidRPr="00CC22B8" w14:paraId="1AFB668E" w14:textId="77777777" w:rsidTr="00590832">
        <w:tc>
          <w:tcPr>
            <w:tcW w:w="10774" w:type="dxa"/>
            <w:shd w:val="clear" w:color="auto" w:fill="auto"/>
          </w:tcPr>
          <w:p w14:paraId="27203E1B" w14:textId="31298247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</w:t>
            </w:r>
            <w:r w:rsidR="00414B9E">
              <w:rPr>
                <w:rFonts w:ascii="Arial" w:hAnsi="Arial" w:cs="Arial"/>
                <w:sz w:val="20"/>
                <w:szCs w:val="20"/>
              </w:rPr>
              <w:t xml:space="preserve"> Calle 15 # 68D-31/35</w:t>
            </w:r>
          </w:p>
        </w:tc>
      </w:tr>
      <w:tr w:rsidR="00590832" w:rsidRPr="00CC22B8" w14:paraId="67DB7FA4" w14:textId="77777777" w:rsidTr="00590832">
        <w:tc>
          <w:tcPr>
            <w:tcW w:w="10774" w:type="dxa"/>
            <w:shd w:val="clear" w:color="auto" w:fill="auto"/>
          </w:tcPr>
          <w:p w14:paraId="399A19C5" w14:textId="2733F565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  <w:r w:rsidR="007B10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4B9E">
              <w:rPr>
                <w:rFonts w:ascii="Arial" w:hAnsi="Arial" w:cs="Arial"/>
                <w:sz w:val="20"/>
                <w:szCs w:val="20"/>
              </w:rPr>
              <w:t>Bogotá</w:t>
            </w:r>
          </w:p>
        </w:tc>
      </w:tr>
      <w:tr w:rsidR="00590832" w:rsidRPr="00CC22B8" w14:paraId="64EDC621" w14:textId="77777777" w:rsidTr="00590832">
        <w:tc>
          <w:tcPr>
            <w:tcW w:w="10774" w:type="dxa"/>
            <w:shd w:val="clear" w:color="auto" w:fill="auto"/>
          </w:tcPr>
          <w:p w14:paraId="6ABCB80D" w14:textId="654D3446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BF177F">
              <w:rPr>
                <w:rFonts w:ascii="Arial" w:hAnsi="Arial" w:cs="Arial"/>
                <w:sz w:val="20"/>
                <w:szCs w:val="20"/>
              </w:rPr>
              <w:t>Estación de Trabajo PCR 24</w:t>
            </w:r>
          </w:p>
        </w:tc>
      </w:tr>
      <w:tr w:rsidR="00590832" w:rsidRPr="00CC22B8" w14:paraId="199260F5" w14:textId="77777777" w:rsidTr="00590832">
        <w:tc>
          <w:tcPr>
            <w:tcW w:w="10774" w:type="dxa"/>
            <w:shd w:val="clear" w:color="auto" w:fill="auto"/>
          </w:tcPr>
          <w:p w14:paraId="10D6C00D" w14:textId="2D373C1C" w:rsidR="00590832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2A21B6">
              <w:rPr>
                <w:rFonts w:ascii="Arial" w:hAnsi="Arial" w:cs="Arial"/>
                <w:sz w:val="20"/>
                <w:szCs w:val="20"/>
              </w:rPr>
              <w:t>004588</w:t>
            </w:r>
            <w:r w:rsidR="00414B9E">
              <w:rPr>
                <w:rFonts w:ascii="Arial" w:hAnsi="Arial" w:cs="Arial"/>
                <w:sz w:val="20"/>
                <w:szCs w:val="20"/>
              </w:rPr>
              <w:t>572</w:t>
            </w:r>
          </w:p>
        </w:tc>
      </w:tr>
      <w:tr w:rsidR="00590832" w:rsidRPr="00CC22B8" w14:paraId="17067D93" w14:textId="77777777" w:rsidTr="00590832">
        <w:tc>
          <w:tcPr>
            <w:tcW w:w="10774" w:type="dxa"/>
            <w:shd w:val="clear" w:color="auto" w:fill="auto"/>
          </w:tcPr>
          <w:p w14:paraId="1F9E4D41" w14:textId="77777777" w:rsidR="00590832" w:rsidRDefault="00590832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 de Equipo: JP Inglobal</w:t>
            </w:r>
          </w:p>
        </w:tc>
      </w:tr>
      <w:tr w:rsidR="00590832" w:rsidRPr="00CC22B8" w14:paraId="3FDD5F81" w14:textId="77777777" w:rsidTr="00590832">
        <w:tc>
          <w:tcPr>
            <w:tcW w:w="10774" w:type="dxa"/>
            <w:shd w:val="clear" w:color="auto" w:fill="auto"/>
          </w:tcPr>
          <w:p w14:paraId="6F0C2466" w14:textId="7F38B03B" w:rsidR="00590832" w:rsidRDefault="00BE6933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</w:t>
            </w:r>
            <w:r w:rsidR="003B25CC">
              <w:rPr>
                <w:rFonts w:ascii="Arial" w:hAnsi="Arial" w:cs="Arial"/>
                <w:sz w:val="20"/>
                <w:szCs w:val="20"/>
              </w:rPr>
              <w:t>2</w:t>
            </w:r>
            <w:r w:rsidR="00414B9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90832" w:rsidRPr="00CC22B8" w14:paraId="3E08E9F7" w14:textId="77777777" w:rsidTr="00590832">
        <w:tc>
          <w:tcPr>
            <w:tcW w:w="10774" w:type="dxa"/>
          </w:tcPr>
          <w:p w14:paraId="60CB35AA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ED6B5CA" w14:textId="7CBC9D83" w:rsidR="00590832" w:rsidRPr="00CC22B8" w:rsidRDefault="007359B9" w:rsidP="005937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la inspección del equipo observando el equipo en óptimas condiciones. Posteriormente, se procede a realizar una serie de mediciones tanto del sistema eléctrico/electrónico y de </w:t>
            </w:r>
            <w:r w:rsidR="00BF177F">
              <w:rPr>
                <w:rFonts w:ascii="Arial" w:hAnsi="Arial" w:cs="Arial"/>
                <w:sz w:val="20"/>
                <w:szCs w:val="20"/>
              </w:rPr>
              <w:t xml:space="preserve">la intensidad </w:t>
            </w:r>
            <w:r w:rsidR="008337DD">
              <w:rPr>
                <w:rFonts w:ascii="Arial" w:hAnsi="Arial" w:cs="Arial"/>
                <w:sz w:val="20"/>
                <w:szCs w:val="20"/>
              </w:rPr>
              <w:t>lumínica</w:t>
            </w:r>
            <w:r>
              <w:rPr>
                <w:rFonts w:ascii="Arial" w:hAnsi="Arial" w:cs="Arial"/>
                <w:sz w:val="20"/>
                <w:szCs w:val="20"/>
              </w:rPr>
              <w:t xml:space="preserve">. Adicional a esto se realizó la verificación de los parámetros de control y </w:t>
            </w:r>
            <w:r w:rsidR="006A4458">
              <w:rPr>
                <w:rFonts w:ascii="Arial" w:hAnsi="Arial" w:cs="Arial"/>
                <w:sz w:val="20"/>
                <w:szCs w:val="20"/>
              </w:rPr>
              <w:t>alistamiento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equipo.</w:t>
            </w:r>
          </w:p>
        </w:tc>
      </w:tr>
      <w:tr w:rsidR="00590832" w:rsidRPr="00CC22B8" w14:paraId="09DB1AB6" w14:textId="77777777" w:rsidTr="00590832">
        <w:tc>
          <w:tcPr>
            <w:tcW w:w="10774" w:type="dxa"/>
          </w:tcPr>
          <w:p w14:paraId="77046BA3" w14:textId="77777777" w:rsidR="00590832" w:rsidRPr="00CC22B8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11B27EB1" w14:textId="71D70D4A" w:rsidR="00B75918" w:rsidRDefault="00B75918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Intensidad Lumínica.</w:t>
            </w:r>
          </w:p>
          <w:p w14:paraId="6225C7D7" w14:textId="7BCA48FF" w:rsidR="00BF177F" w:rsidRDefault="00BF177F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temporizado de Luz UV.</w:t>
            </w:r>
          </w:p>
          <w:p w14:paraId="07B30985" w14:textId="77777777" w:rsidR="006D35BA" w:rsidRDefault="006D35BA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80F626" w14:textId="77777777" w:rsidR="006D35BA" w:rsidRP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D35BA">
              <w:rPr>
                <w:rFonts w:ascii="Arial" w:hAnsi="Arial" w:cs="Arial"/>
                <w:b/>
                <w:sz w:val="20"/>
                <w:szCs w:val="20"/>
              </w:rPr>
              <w:t>Equipos Utilizados:</w:t>
            </w:r>
          </w:p>
          <w:p w14:paraId="407010E8" w14:textId="77777777" w:rsid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23A2A9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Multímetro</w:t>
            </w:r>
          </w:p>
          <w:p w14:paraId="7C23DD1F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UT-202A</w:t>
            </w:r>
          </w:p>
          <w:p w14:paraId="06E6EEA8" w14:textId="77777777" w:rsidR="00843CCB" w:rsidRDefault="00843CCB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UNI-T</w:t>
            </w:r>
          </w:p>
          <w:p w14:paraId="645E4C9D" w14:textId="77777777" w:rsidR="00ED1E5D" w:rsidRDefault="00ED1E5D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0AE1BF9" w14:textId="77777777" w:rsidR="00ED1E5D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D1E5D">
              <w:rPr>
                <w:rFonts w:ascii="Arial" w:hAnsi="Arial" w:cs="Arial"/>
                <w:b/>
                <w:sz w:val="20"/>
                <w:szCs w:val="20"/>
              </w:rPr>
              <w:t>Luxómetro</w:t>
            </w:r>
          </w:p>
          <w:p w14:paraId="0273D961" w14:textId="7BB5B8FE" w:rsidR="005A6DE1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>AS803</w:t>
            </w:r>
          </w:p>
          <w:p w14:paraId="31672160" w14:textId="016259C7" w:rsidR="00843CCB" w:rsidRDefault="005A6DE1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 xml:space="preserve"> Smart Sensor</w:t>
            </w:r>
          </w:p>
          <w:p w14:paraId="5C783020" w14:textId="77777777" w:rsidR="001C5BBB" w:rsidRPr="00843CCB" w:rsidRDefault="001C5BBB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0D865C02" w14:textId="77777777" w:rsidTr="00590832">
        <w:tc>
          <w:tcPr>
            <w:tcW w:w="10774" w:type="dxa"/>
          </w:tcPr>
          <w:p w14:paraId="359C7EDA" w14:textId="77777777" w:rsidR="00590832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4FBB36A7" w14:textId="77777777" w:rsidR="00A651B1" w:rsidRDefault="00A651B1" w:rsidP="00A651B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2C8D1E" w14:textId="77777777" w:rsidR="00A651B1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1551F1D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3B861F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93CAF3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95A2082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7DDB447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F59E621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6DE4DC3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10410A8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19E0002" w14:textId="77777777" w:rsidR="00D45887" w:rsidRPr="00D45887" w:rsidRDefault="00D45887" w:rsidP="00D4588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730BF7" w14:textId="3B2C27ED" w:rsidR="00D45887" w:rsidRPr="00D45887" w:rsidRDefault="004731B9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99EE842" w14:textId="760F5541" w:rsidR="00D45887" w:rsidRPr="00D45887" w:rsidRDefault="00A044BA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6AF6259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3E0C74" w14:textId="681A55D8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Mecanismo de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Ventana Frontal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707A16" w14:textId="6D01AFC3" w:rsidR="004731B9" w:rsidRPr="00D45887" w:rsidRDefault="00796A6E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B085D75" w14:textId="49FCE57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45A3C9C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00C4A9A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Área de trabajo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296B375" w14:textId="528A3F66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6F9495" w14:textId="05FC1C3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0BC4B46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781CE16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Toma Corriente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9CBEB33" w14:textId="1CAF188E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F0AC8C2" w14:textId="33D4335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36525DF6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44901D3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Lámpara LED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FD7B68C" w14:textId="533FE386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2182E9DC" w14:textId="6EC36381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75941C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0EB7352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Luz UV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3B3D92C" w14:textId="41B20861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2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59F324C" w14:textId="58CD3B35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2C9DE0F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63C9980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DD99E29" w14:textId="6F2C438F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9582DB" w14:textId="5465371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A5A0F8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1D00F1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9F5E5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B0B96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8589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EC92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28FD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49C57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EBE1F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0A9AA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9C915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93FACE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E5CD6" w14:textId="77777777" w:rsidR="004731B9" w:rsidRDefault="004731B9" w:rsidP="00042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4812B" w14:textId="3CA8E36F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3629EBD2" w14:textId="77777777" w:rsidR="000429FF" w:rsidRDefault="000429F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58D15E" w14:textId="77777777" w:rsidR="000429FF" w:rsidRPr="000206C0" w:rsidRDefault="000429FF" w:rsidP="000429F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1A6468" w14:textId="7BC9147A" w:rsidR="0039420C" w:rsidRDefault="0039420C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2393B7" w14:textId="77777777" w:rsidR="00BF177F" w:rsidRPr="0039420C" w:rsidRDefault="00BF177F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06BBCE" w14:textId="77777777" w:rsidR="00B75918" w:rsidRDefault="00B75918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5FC978" w14:textId="77777777" w:rsidR="00B75918" w:rsidRPr="009D1FCC" w:rsidRDefault="00B75918" w:rsidP="009D1F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D1FCC">
              <w:rPr>
                <w:rFonts w:ascii="Arial" w:hAnsi="Arial" w:cs="Arial"/>
                <w:b/>
                <w:sz w:val="20"/>
                <w:szCs w:val="20"/>
              </w:rPr>
              <w:lastRenderedPageBreak/>
              <w:t>Intensidad Lumínica</w:t>
            </w:r>
          </w:p>
          <w:p w14:paraId="15C0CF32" w14:textId="77777777" w:rsid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7966" w14:textId="77777777" w:rsidR="00B75918" w:rsidRPr="00B75918" w:rsidRDefault="00B75918" w:rsidP="00B75918">
            <w:pPr>
              <w:spacing w:after="16" w:line="360" w:lineRule="auto"/>
              <w:rPr>
                <w:rFonts w:ascii="Arial" w:hAnsi="Arial" w:cs="Arial"/>
                <w:sz w:val="20"/>
                <w:szCs w:val="20"/>
              </w:rPr>
            </w:pPr>
            <w:r w:rsidRPr="00B75918">
              <w:rPr>
                <w:rFonts w:ascii="Arial" w:hAnsi="Arial" w:cs="Arial"/>
                <w:sz w:val="20"/>
                <w:szCs w:val="20"/>
              </w:rPr>
              <w:t xml:space="preserve">Utilizando el luxómetro se debe medir la intensidad lumínica </w:t>
            </w:r>
            <w:r w:rsidR="009F5A06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B75918">
              <w:rPr>
                <w:rFonts w:ascii="Arial" w:hAnsi="Arial" w:cs="Arial"/>
                <w:sz w:val="20"/>
                <w:szCs w:val="20"/>
              </w:rPr>
              <w:t>el área de trabajo del equipo.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53"/>
              <w:gridCol w:w="2000"/>
              <w:gridCol w:w="2000"/>
              <w:gridCol w:w="2000"/>
            </w:tblGrid>
            <w:tr w:rsidR="00D04BE1" w:rsidRPr="00B75918" w14:paraId="3C5E395B" w14:textId="3A4882B7" w:rsidTr="00BF177F">
              <w:trPr>
                <w:jc w:val="center"/>
              </w:trPr>
              <w:tc>
                <w:tcPr>
                  <w:tcW w:w="8453" w:type="dxa"/>
                  <w:gridSpan w:val="4"/>
                </w:tcPr>
                <w:p w14:paraId="0ACB8678" w14:textId="14AE3C91" w:rsidR="00D04BE1" w:rsidRPr="00B75918" w:rsidRDefault="00D04BE1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 INTENSIDAD DE LUZ</w:t>
                  </w:r>
                </w:p>
              </w:tc>
            </w:tr>
            <w:tr w:rsidR="00BF177F" w:rsidRPr="00B75918" w14:paraId="4EA4F5EB" w14:textId="3CF250DB" w:rsidTr="00D04BE1">
              <w:trPr>
                <w:trHeight w:val="552"/>
                <w:jc w:val="center"/>
              </w:trPr>
              <w:tc>
                <w:tcPr>
                  <w:tcW w:w="2453" w:type="dxa"/>
                </w:tcPr>
                <w:p w14:paraId="05CB1AF9" w14:textId="77777777" w:rsidR="00BF177F" w:rsidRPr="00B75918" w:rsidRDefault="00BF177F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Dentro del área de Trabajo (Lx)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FAB1EDA" w14:textId="346F88E9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="00414B9E">
                    <w:rPr>
                      <w:rFonts w:ascii="Arial" w:hAnsi="Arial" w:cs="Arial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E8EC5C9" w14:textId="0AEC7116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</w:t>
                  </w:r>
                  <w:r w:rsidR="00414B9E">
                    <w:rPr>
                      <w:rFonts w:ascii="Arial" w:hAnsi="Arial" w:cs="Arial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714C24B" w14:textId="416A0E4F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="00414B9E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297B070C" w14:textId="77777777" w:rsidR="00B75918" w:rsidRPr="00B75918" w:rsidRDefault="00B75918" w:rsidP="00B75918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B75918" w:rsidRPr="00B75918" w14:paraId="18448CCE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6FCA268E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9361590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6AE61871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B75918" w:rsidRPr="00B75918" w14:paraId="131BA8EB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18DA8817" w14:textId="1AE86227" w:rsidR="00B75918" w:rsidRPr="00B75918" w:rsidRDefault="00B75918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En el área de trabajo del equipo la intensidad de la il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 xml:space="preserve">uminación no debe ser menor a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0Lx</w:t>
                  </w:r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2A39840" w14:textId="07DA367C" w:rsidR="00B75918" w:rsidRPr="003C5C83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29148414" w14:textId="7044472C" w:rsidR="00B75918" w:rsidRPr="00B75918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272BF4F2" w14:textId="77777777" w:rsidR="00B75918" w:rsidRP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A672E4" w14:textId="4FEA4A90" w:rsidR="008D0728" w:rsidRDefault="008D0728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abla </w:t>
            </w:r>
            <w:r w:rsidR="008337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intensidad lumínica</w:t>
            </w:r>
          </w:p>
          <w:p w14:paraId="6A3B692D" w14:textId="3370C571" w:rsidR="008337DD" w:rsidRDefault="008337DD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ED66B8" w14:textId="77777777" w:rsidR="009D1FCC" w:rsidRDefault="009D1FCC" w:rsidP="009D1FCC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 de temporizado de Luz UV</w:t>
            </w:r>
          </w:p>
          <w:p w14:paraId="0E8A7DC2" w14:textId="77777777" w:rsidR="009D1FCC" w:rsidRDefault="009D1FCC" w:rsidP="009D1FCC">
            <w:pPr>
              <w:pStyle w:val="Prrafodelist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0737F1" w14:textId="78DE7402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Utilizando un cronometro, verifique que el temporizador de la luz UV ejecute el tiempo correctamente. Programe un tiempo no menor a </w:t>
            </w:r>
            <w:r w:rsidR="00A622BD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minutos. Digite el tiempo medido con el cronometro en el cuadro de Tiempo Obtenido.</w:t>
            </w:r>
          </w:p>
          <w:p w14:paraId="19FA08CC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30317C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88"/>
              <w:gridCol w:w="2977"/>
              <w:gridCol w:w="46"/>
            </w:tblGrid>
            <w:tr w:rsidR="009D1FCC" w14:paraId="4C8797F6" w14:textId="77777777" w:rsidTr="009D1FCC">
              <w:trPr>
                <w:gridAfter w:val="1"/>
                <w:wAfter w:w="46" w:type="dxa"/>
                <w:trHeight w:val="370"/>
                <w:jc w:val="center"/>
              </w:trPr>
              <w:tc>
                <w:tcPr>
                  <w:tcW w:w="55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E71E70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DEL TIEMPO DE LUZ UV</w:t>
                  </w:r>
                </w:p>
              </w:tc>
            </w:tr>
            <w:tr w:rsidR="009D1FCC" w14:paraId="3A29E802" w14:textId="77777777" w:rsidTr="009D1FCC">
              <w:trPr>
                <w:trHeight w:val="273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DD9A14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Tiempo Programado</w:t>
                  </w:r>
                </w:p>
              </w:tc>
              <w:tc>
                <w:tcPr>
                  <w:tcW w:w="30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386C9F59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11:00</w:t>
                  </w:r>
                </w:p>
              </w:tc>
            </w:tr>
            <w:tr w:rsidR="009D1FCC" w14:paraId="50D2AD3F" w14:textId="77777777" w:rsidTr="009D1FCC">
              <w:trPr>
                <w:trHeight w:val="273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B663EC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Tiempo Obtenido</w:t>
                  </w:r>
                </w:p>
              </w:tc>
              <w:tc>
                <w:tcPr>
                  <w:tcW w:w="30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142454B7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11:01</w:t>
                  </w:r>
                </w:p>
              </w:tc>
            </w:tr>
          </w:tbl>
          <w:p w14:paraId="3D4D2FA4" w14:textId="77777777" w:rsidR="009D1FCC" w:rsidRDefault="009D1FCC" w:rsidP="009D1FCC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9D1FCC" w14:paraId="17D41339" w14:textId="77777777" w:rsidTr="009D1FCC">
              <w:trPr>
                <w:jc w:val="center"/>
              </w:trPr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2973AE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7B088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4C0E7A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9D1FCC" w14:paraId="6380E2B0" w14:textId="77777777" w:rsidTr="009D1FCC">
              <w:trPr>
                <w:jc w:val="center"/>
              </w:trPr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F22E54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El tiempo obtenido no puede estar desfasado en +/-10 segundos del tiempo programado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vAlign w:val="center"/>
                  <w:hideMark/>
                </w:tcPr>
                <w:p w14:paraId="0EE814F9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vAlign w:val="center"/>
                  <w:hideMark/>
                </w:tcPr>
                <w:p w14:paraId="787960BB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62856469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533E05" w14:textId="77777777" w:rsidR="009D1FCC" w:rsidRDefault="009D1FCC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B0332" w14:textId="77777777" w:rsidR="0033718C" w:rsidRDefault="0033718C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64785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2F44980" w14:textId="77777777" w:rsidR="004F5A58" w:rsidRDefault="004F5A58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C3C2BE" w14:textId="7A7B0D98" w:rsidR="008D0728" w:rsidRDefault="00B765B6" w:rsidP="008337D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equipo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>cumple satisfactoriamente con las pruebas realizadas de encendido y apagado de la luz blanca y luz ultravioleta.</w:t>
            </w:r>
          </w:p>
          <w:p w14:paraId="2C6C33F8" w14:textId="77777777" w:rsidR="00BE6933" w:rsidRDefault="00BE6933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0D4B2A" w14:textId="77777777" w:rsidR="00E110C3" w:rsidRDefault="00E110C3" w:rsidP="00D321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8F710E" w14:textId="77777777" w:rsidR="008D0728" w:rsidRPr="008D0728" w:rsidRDefault="008D0728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735B67" w14:textId="77777777" w:rsidR="00BE6933" w:rsidRPr="00E110C3" w:rsidRDefault="00BE6933" w:rsidP="00D321B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84672E" w14:textId="77777777" w:rsidR="00FB0AE7" w:rsidRPr="00590832" w:rsidRDefault="00FB0AE7" w:rsidP="00590832">
      <w:pPr>
        <w:ind w:left="-851"/>
      </w:pPr>
    </w:p>
    <w:sectPr w:rsidR="00FB0AE7" w:rsidRPr="00590832" w:rsidSect="00AE19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5633B" w14:textId="77777777" w:rsidR="0043082C" w:rsidRDefault="0043082C" w:rsidP="00EA253D">
      <w:pPr>
        <w:spacing w:after="0" w:line="240" w:lineRule="auto"/>
      </w:pPr>
      <w:r>
        <w:separator/>
      </w:r>
    </w:p>
  </w:endnote>
  <w:endnote w:type="continuationSeparator" w:id="0">
    <w:p w14:paraId="7F5AA7E9" w14:textId="77777777" w:rsidR="0043082C" w:rsidRDefault="0043082C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7D141" w14:textId="77777777" w:rsidR="0043082C" w:rsidRDefault="0043082C" w:rsidP="00EA253D">
      <w:pPr>
        <w:spacing w:after="0" w:line="240" w:lineRule="auto"/>
      </w:pPr>
      <w:r>
        <w:separator/>
      </w:r>
    </w:p>
  </w:footnote>
  <w:footnote w:type="continuationSeparator" w:id="0">
    <w:p w14:paraId="31E8058F" w14:textId="77777777" w:rsidR="0043082C" w:rsidRDefault="0043082C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14:paraId="7FB5A073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76CB3323" w14:textId="77777777" w:rsidR="00184454" w:rsidRPr="00590832" w:rsidRDefault="00590832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87C0087" wp14:editId="582D1328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75AE03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9A1A34B" w14:textId="2B9F4EBA" w:rsidR="00184454" w:rsidRPr="00590832" w:rsidRDefault="006A4458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 xml:space="preserve">CERTIFICACIÓN DE FABRICA CABINA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PCR</w:t>
          </w:r>
        </w:p>
      </w:tc>
      <w:tc>
        <w:tcPr>
          <w:tcW w:w="2127" w:type="dxa"/>
          <w:vAlign w:val="center"/>
        </w:tcPr>
        <w:p w14:paraId="49027E57" w14:textId="109FCD9D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70</w:t>
          </w:r>
        </w:p>
      </w:tc>
    </w:tr>
    <w:tr w:rsidR="00184454" w:rsidRPr="000E60F1" w14:paraId="533B4224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75D95B9A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2E9C1EA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650C250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84454" w:rsidRPr="000E60F1" w14:paraId="0FE890AC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23653912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D4B20C8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4635902B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D72B50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D72B50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84454" w:rsidRPr="000E60F1" w14:paraId="51AB2A44" w14:textId="77777777" w:rsidTr="00590832">
      <w:tc>
        <w:tcPr>
          <w:tcW w:w="10349" w:type="dxa"/>
          <w:gridSpan w:val="3"/>
        </w:tcPr>
        <w:p w14:paraId="6802E229" w14:textId="621B1F1F" w:rsidR="00184454" w:rsidRPr="00B321D0" w:rsidRDefault="00184454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 w:rsidR="006A4458">
            <w:rPr>
              <w:lang w:val="es-CO"/>
            </w:rPr>
            <w:t>PRODUCCION</w:t>
          </w:r>
        </w:p>
      </w:tc>
    </w:tr>
  </w:tbl>
  <w:p w14:paraId="2E8157B5" w14:textId="77777777" w:rsidR="00590832" w:rsidRDefault="00590832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518249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7E463EA"/>
    <w:multiLevelType w:val="hybridMultilevel"/>
    <w:tmpl w:val="897CD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BE414E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F62E0"/>
    <w:multiLevelType w:val="hybridMultilevel"/>
    <w:tmpl w:val="029EA4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7401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10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17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16"/>
  </w:num>
  <w:num w:numId="15">
    <w:abstractNumId w:val="13"/>
  </w:num>
  <w:num w:numId="16">
    <w:abstractNumId w:val="8"/>
  </w:num>
  <w:num w:numId="17">
    <w:abstractNumId w:val="14"/>
  </w:num>
  <w:num w:numId="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598D"/>
    <w:rsid w:val="000126EE"/>
    <w:rsid w:val="000134AA"/>
    <w:rsid w:val="00013786"/>
    <w:rsid w:val="000247E8"/>
    <w:rsid w:val="00027A85"/>
    <w:rsid w:val="0003651C"/>
    <w:rsid w:val="000429FF"/>
    <w:rsid w:val="000457F1"/>
    <w:rsid w:val="00045F26"/>
    <w:rsid w:val="00066D27"/>
    <w:rsid w:val="000704F6"/>
    <w:rsid w:val="000716EB"/>
    <w:rsid w:val="00084119"/>
    <w:rsid w:val="000A0D09"/>
    <w:rsid w:val="000B103F"/>
    <w:rsid w:val="000D677F"/>
    <w:rsid w:val="000E2318"/>
    <w:rsid w:val="001105AC"/>
    <w:rsid w:val="001174DD"/>
    <w:rsid w:val="00146AA4"/>
    <w:rsid w:val="0015484A"/>
    <w:rsid w:val="00155300"/>
    <w:rsid w:val="0016583D"/>
    <w:rsid w:val="00184454"/>
    <w:rsid w:val="001863AC"/>
    <w:rsid w:val="0019017D"/>
    <w:rsid w:val="00191A6F"/>
    <w:rsid w:val="001A771A"/>
    <w:rsid w:val="001B3285"/>
    <w:rsid w:val="001C579B"/>
    <w:rsid w:val="001C5BBB"/>
    <w:rsid w:val="001C6481"/>
    <w:rsid w:val="001D24D6"/>
    <w:rsid w:val="001E4016"/>
    <w:rsid w:val="00205BF4"/>
    <w:rsid w:val="0021099A"/>
    <w:rsid w:val="0021758A"/>
    <w:rsid w:val="0023517D"/>
    <w:rsid w:val="0023692F"/>
    <w:rsid w:val="002432FA"/>
    <w:rsid w:val="0026305A"/>
    <w:rsid w:val="00282F68"/>
    <w:rsid w:val="00287A89"/>
    <w:rsid w:val="002A04B5"/>
    <w:rsid w:val="002A1F4B"/>
    <w:rsid w:val="002A21B6"/>
    <w:rsid w:val="002A7DC9"/>
    <w:rsid w:val="002B6AC4"/>
    <w:rsid w:val="002C4DE9"/>
    <w:rsid w:val="002D443C"/>
    <w:rsid w:val="002E0DB3"/>
    <w:rsid w:val="002E5588"/>
    <w:rsid w:val="003155FC"/>
    <w:rsid w:val="0033280E"/>
    <w:rsid w:val="003344CB"/>
    <w:rsid w:val="00334EFC"/>
    <w:rsid w:val="0033718C"/>
    <w:rsid w:val="0035632D"/>
    <w:rsid w:val="00372A89"/>
    <w:rsid w:val="0037592E"/>
    <w:rsid w:val="0038401E"/>
    <w:rsid w:val="003919EE"/>
    <w:rsid w:val="0039420C"/>
    <w:rsid w:val="003B1E9D"/>
    <w:rsid w:val="003B25CC"/>
    <w:rsid w:val="003B3BC8"/>
    <w:rsid w:val="003C301E"/>
    <w:rsid w:val="003C5C83"/>
    <w:rsid w:val="003E0EFC"/>
    <w:rsid w:val="003E7773"/>
    <w:rsid w:val="003F0995"/>
    <w:rsid w:val="00403778"/>
    <w:rsid w:val="00414B9E"/>
    <w:rsid w:val="0041714C"/>
    <w:rsid w:val="0043082C"/>
    <w:rsid w:val="0043176D"/>
    <w:rsid w:val="00431AAE"/>
    <w:rsid w:val="004406D6"/>
    <w:rsid w:val="004547EB"/>
    <w:rsid w:val="00463673"/>
    <w:rsid w:val="00466CBE"/>
    <w:rsid w:val="004713E0"/>
    <w:rsid w:val="004731B9"/>
    <w:rsid w:val="004865DD"/>
    <w:rsid w:val="0049107C"/>
    <w:rsid w:val="00497D55"/>
    <w:rsid w:val="004A4469"/>
    <w:rsid w:val="004B193F"/>
    <w:rsid w:val="004B2E1A"/>
    <w:rsid w:val="004C1CD9"/>
    <w:rsid w:val="004C24DB"/>
    <w:rsid w:val="004C7062"/>
    <w:rsid w:val="004D3D6B"/>
    <w:rsid w:val="004E203F"/>
    <w:rsid w:val="004F5A58"/>
    <w:rsid w:val="0050026E"/>
    <w:rsid w:val="00506FFA"/>
    <w:rsid w:val="005152DC"/>
    <w:rsid w:val="00515AC1"/>
    <w:rsid w:val="00524B27"/>
    <w:rsid w:val="00530281"/>
    <w:rsid w:val="0053164A"/>
    <w:rsid w:val="0056586A"/>
    <w:rsid w:val="00583800"/>
    <w:rsid w:val="005857A5"/>
    <w:rsid w:val="00590832"/>
    <w:rsid w:val="005A6DE1"/>
    <w:rsid w:val="005C23E8"/>
    <w:rsid w:val="005D4FAB"/>
    <w:rsid w:val="005E44FD"/>
    <w:rsid w:val="005F0C43"/>
    <w:rsid w:val="005F57DF"/>
    <w:rsid w:val="005F6F44"/>
    <w:rsid w:val="00602502"/>
    <w:rsid w:val="0061088C"/>
    <w:rsid w:val="00613E7D"/>
    <w:rsid w:val="00614991"/>
    <w:rsid w:val="00622042"/>
    <w:rsid w:val="00640CD5"/>
    <w:rsid w:val="00665C08"/>
    <w:rsid w:val="0066799B"/>
    <w:rsid w:val="006A0FCB"/>
    <w:rsid w:val="006A4458"/>
    <w:rsid w:val="006A4C1B"/>
    <w:rsid w:val="006A5B93"/>
    <w:rsid w:val="006C751A"/>
    <w:rsid w:val="006D35BA"/>
    <w:rsid w:val="006D7B03"/>
    <w:rsid w:val="006E454A"/>
    <w:rsid w:val="006E5B8C"/>
    <w:rsid w:val="006F4ED5"/>
    <w:rsid w:val="00702D03"/>
    <w:rsid w:val="00725F9D"/>
    <w:rsid w:val="00726D6F"/>
    <w:rsid w:val="00732BD0"/>
    <w:rsid w:val="007359B9"/>
    <w:rsid w:val="00766C5B"/>
    <w:rsid w:val="00770E6D"/>
    <w:rsid w:val="00771DB6"/>
    <w:rsid w:val="007815E5"/>
    <w:rsid w:val="00782F12"/>
    <w:rsid w:val="00792599"/>
    <w:rsid w:val="00795976"/>
    <w:rsid w:val="00796A6E"/>
    <w:rsid w:val="007A0B7F"/>
    <w:rsid w:val="007A47C1"/>
    <w:rsid w:val="007A53BC"/>
    <w:rsid w:val="007B106A"/>
    <w:rsid w:val="007C1EF1"/>
    <w:rsid w:val="007C2338"/>
    <w:rsid w:val="00804963"/>
    <w:rsid w:val="00806858"/>
    <w:rsid w:val="00807BCE"/>
    <w:rsid w:val="00811918"/>
    <w:rsid w:val="00813A27"/>
    <w:rsid w:val="008337DD"/>
    <w:rsid w:val="00842EF3"/>
    <w:rsid w:val="00843CCB"/>
    <w:rsid w:val="00861FA9"/>
    <w:rsid w:val="0086318B"/>
    <w:rsid w:val="00865155"/>
    <w:rsid w:val="008671C4"/>
    <w:rsid w:val="0087007A"/>
    <w:rsid w:val="0088179A"/>
    <w:rsid w:val="00891830"/>
    <w:rsid w:val="008B7707"/>
    <w:rsid w:val="008C7F96"/>
    <w:rsid w:val="008D0728"/>
    <w:rsid w:val="008D0947"/>
    <w:rsid w:val="008E522A"/>
    <w:rsid w:val="008F39B7"/>
    <w:rsid w:val="00910DBB"/>
    <w:rsid w:val="00925E02"/>
    <w:rsid w:val="00931C95"/>
    <w:rsid w:val="00934A4B"/>
    <w:rsid w:val="00934D9C"/>
    <w:rsid w:val="00936913"/>
    <w:rsid w:val="00960917"/>
    <w:rsid w:val="0096585A"/>
    <w:rsid w:val="009716B4"/>
    <w:rsid w:val="00976E55"/>
    <w:rsid w:val="009834A2"/>
    <w:rsid w:val="00992646"/>
    <w:rsid w:val="009A31BB"/>
    <w:rsid w:val="009A5246"/>
    <w:rsid w:val="009B380E"/>
    <w:rsid w:val="009B39B6"/>
    <w:rsid w:val="009B3F88"/>
    <w:rsid w:val="009B7BA7"/>
    <w:rsid w:val="009D1FCC"/>
    <w:rsid w:val="009E5B11"/>
    <w:rsid w:val="009F2102"/>
    <w:rsid w:val="009F529A"/>
    <w:rsid w:val="009F5A06"/>
    <w:rsid w:val="00A044BA"/>
    <w:rsid w:val="00A06EBB"/>
    <w:rsid w:val="00A25A52"/>
    <w:rsid w:val="00A45B98"/>
    <w:rsid w:val="00A6219C"/>
    <w:rsid w:val="00A622BD"/>
    <w:rsid w:val="00A651B1"/>
    <w:rsid w:val="00AA0398"/>
    <w:rsid w:val="00AB521C"/>
    <w:rsid w:val="00AB7C25"/>
    <w:rsid w:val="00AB7CDC"/>
    <w:rsid w:val="00AD0921"/>
    <w:rsid w:val="00AD6135"/>
    <w:rsid w:val="00AE0D8D"/>
    <w:rsid w:val="00AE196B"/>
    <w:rsid w:val="00AE4E80"/>
    <w:rsid w:val="00AE7499"/>
    <w:rsid w:val="00AF3D19"/>
    <w:rsid w:val="00AF554F"/>
    <w:rsid w:val="00AF78C2"/>
    <w:rsid w:val="00B027D8"/>
    <w:rsid w:val="00B11721"/>
    <w:rsid w:val="00B1372B"/>
    <w:rsid w:val="00B151A5"/>
    <w:rsid w:val="00B15C9F"/>
    <w:rsid w:val="00B23C1A"/>
    <w:rsid w:val="00B24005"/>
    <w:rsid w:val="00B27D2E"/>
    <w:rsid w:val="00B75918"/>
    <w:rsid w:val="00B75A1E"/>
    <w:rsid w:val="00B765B6"/>
    <w:rsid w:val="00B832AC"/>
    <w:rsid w:val="00BA0D62"/>
    <w:rsid w:val="00BB2F75"/>
    <w:rsid w:val="00BC00A8"/>
    <w:rsid w:val="00BC113F"/>
    <w:rsid w:val="00BC12B3"/>
    <w:rsid w:val="00BC285F"/>
    <w:rsid w:val="00BC2DF5"/>
    <w:rsid w:val="00BD6766"/>
    <w:rsid w:val="00BE421B"/>
    <w:rsid w:val="00BE6933"/>
    <w:rsid w:val="00BF177F"/>
    <w:rsid w:val="00C1369D"/>
    <w:rsid w:val="00C254AC"/>
    <w:rsid w:val="00C4191C"/>
    <w:rsid w:val="00C626B3"/>
    <w:rsid w:val="00C65905"/>
    <w:rsid w:val="00C676C0"/>
    <w:rsid w:val="00C81981"/>
    <w:rsid w:val="00C83421"/>
    <w:rsid w:val="00C97932"/>
    <w:rsid w:val="00CA46B8"/>
    <w:rsid w:val="00CA6A13"/>
    <w:rsid w:val="00CA77C2"/>
    <w:rsid w:val="00CB4111"/>
    <w:rsid w:val="00CC7DC7"/>
    <w:rsid w:val="00CD1916"/>
    <w:rsid w:val="00CD5E55"/>
    <w:rsid w:val="00CD63AC"/>
    <w:rsid w:val="00CE1690"/>
    <w:rsid w:val="00D00D6B"/>
    <w:rsid w:val="00D03C13"/>
    <w:rsid w:val="00D04BE1"/>
    <w:rsid w:val="00D05844"/>
    <w:rsid w:val="00D11617"/>
    <w:rsid w:val="00D23607"/>
    <w:rsid w:val="00D262A7"/>
    <w:rsid w:val="00D321B6"/>
    <w:rsid w:val="00D45887"/>
    <w:rsid w:val="00D46CAA"/>
    <w:rsid w:val="00D5638E"/>
    <w:rsid w:val="00D625A3"/>
    <w:rsid w:val="00D63547"/>
    <w:rsid w:val="00D72B50"/>
    <w:rsid w:val="00D74C62"/>
    <w:rsid w:val="00D87FB6"/>
    <w:rsid w:val="00D943FA"/>
    <w:rsid w:val="00D976A5"/>
    <w:rsid w:val="00DA43E1"/>
    <w:rsid w:val="00DC26D4"/>
    <w:rsid w:val="00DC5537"/>
    <w:rsid w:val="00DD7672"/>
    <w:rsid w:val="00DE1ADE"/>
    <w:rsid w:val="00DE77F0"/>
    <w:rsid w:val="00DF41E2"/>
    <w:rsid w:val="00E110C3"/>
    <w:rsid w:val="00E13C7B"/>
    <w:rsid w:val="00E24371"/>
    <w:rsid w:val="00E3633A"/>
    <w:rsid w:val="00E37169"/>
    <w:rsid w:val="00E573D3"/>
    <w:rsid w:val="00E643CC"/>
    <w:rsid w:val="00E70955"/>
    <w:rsid w:val="00E71241"/>
    <w:rsid w:val="00E821BE"/>
    <w:rsid w:val="00E8300E"/>
    <w:rsid w:val="00E85E20"/>
    <w:rsid w:val="00E91C87"/>
    <w:rsid w:val="00E95A90"/>
    <w:rsid w:val="00EA253D"/>
    <w:rsid w:val="00EC00C1"/>
    <w:rsid w:val="00EC2885"/>
    <w:rsid w:val="00EC4B8C"/>
    <w:rsid w:val="00EC6033"/>
    <w:rsid w:val="00EC6280"/>
    <w:rsid w:val="00EC6F1E"/>
    <w:rsid w:val="00ED1E5D"/>
    <w:rsid w:val="00EE24CE"/>
    <w:rsid w:val="00EE52F0"/>
    <w:rsid w:val="00EE5607"/>
    <w:rsid w:val="00EE5B73"/>
    <w:rsid w:val="00EE6F0C"/>
    <w:rsid w:val="00F10D1B"/>
    <w:rsid w:val="00F124EE"/>
    <w:rsid w:val="00F14DBC"/>
    <w:rsid w:val="00F15F0D"/>
    <w:rsid w:val="00F23B8F"/>
    <w:rsid w:val="00F23D55"/>
    <w:rsid w:val="00F439C4"/>
    <w:rsid w:val="00F4431F"/>
    <w:rsid w:val="00F57B33"/>
    <w:rsid w:val="00F664F4"/>
    <w:rsid w:val="00F719B7"/>
    <w:rsid w:val="00F8604C"/>
    <w:rsid w:val="00F913AD"/>
    <w:rsid w:val="00FA07F3"/>
    <w:rsid w:val="00FA7C3F"/>
    <w:rsid w:val="00FB0AE7"/>
    <w:rsid w:val="00FB4006"/>
    <w:rsid w:val="00FB6961"/>
    <w:rsid w:val="00FD6527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F48D5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2554-65BD-4999-868B-629BB775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78</cp:revision>
  <cp:lastPrinted>2021-04-22T12:36:00Z</cp:lastPrinted>
  <dcterms:created xsi:type="dcterms:W3CDTF">2019-08-29T13:48:00Z</dcterms:created>
  <dcterms:modified xsi:type="dcterms:W3CDTF">2021-04-22T12:40:00Z</dcterms:modified>
</cp:coreProperties>
</file>