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0A" w:rsidRPr="00055AA6" w:rsidRDefault="00366D0A" w:rsidP="00055AA6">
      <w:pPr>
        <w:spacing w:line="200" w:lineRule="exact"/>
        <w:jc w:val="both"/>
        <w:rPr>
          <w:rFonts w:ascii="Arial" w:hAnsi="Arial" w:cs="Arial"/>
          <w:sz w:val="24"/>
          <w:szCs w:val="24"/>
        </w:rPr>
      </w:pPr>
    </w:p>
    <w:p w:rsidR="00366D0A" w:rsidRPr="00055AA6" w:rsidRDefault="00366D0A" w:rsidP="00055AA6">
      <w:pPr>
        <w:spacing w:line="200" w:lineRule="exact"/>
        <w:jc w:val="both"/>
        <w:rPr>
          <w:rFonts w:ascii="Arial" w:hAnsi="Arial" w:cs="Arial"/>
          <w:sz w:val="24"/>
          <w:szCs w:val="24"/>
        </w:rPr>
      </w:pPr>
    </w:p>
    <w:p w:rsidR="00366D0A" w:rsidRPr="00055AA6" w:rsidRDefault="00366D0A" w:rsidP="00055AA6">
      <w:pPr>
        <w:spacing w:before="10" w:line="200" w:lineRule="exact"/>
        <w:jc w:val="both"/>
        <w:rPr>
          <w:rFonts w:ascii="Arial" w:hAnsi="Arial" w:cs="Arial"/>
          <w:sz w:val="24"/>
          <w:szCs w:val="24"/>
        </w:rPr>
      </w:pPr>
    </w:p>
    <w:p w:rsidR="00366D0A" w:rsidRPr="00055AA6" w:rsidRDefault="00632AF5" w:rsidP="00055AA6">
      <w:pPr>
        <w:spacing w:before="29"/>
        <w:ind w:left="1347" w:right="2176"/>
        <w:jc w:val="both"/>
        <w:rPr>
          <w:rFonts w:ascii="Arial" w:eastAsia="Arial" w:hAnsi="Arial" w:cs="Arial"/>
          <w:sz w:val="24"/>
          <w:szCs w:val="24"/>
        </w:rPr>
      </w:pPr>
      <w:r w:rsidRPr="00055AA6">
        <w:rPr>
          <w:rFonts w:ascii="Arial" w:eastAsia="Arial" w:hAnsi="Arial" w:cs="Arial"/>
          <w:b/>
          <w:sz w:val="24"/>
          <w:szCs w:val="24"/>
        </w:rPr>
        <w:t xml:space="preserve">REPORTE DE MANTENIMIENTO </w:t>
      </w:r>
      <w:r w:rsidR="00BC61A7">
        <w:rPr>
          <w:rFonts w:ascii="Arial" w:eastAsia="Arial" w:hAnsi="Arial" w:cs="Arial"/>
          <w:b/>
          <w:sz w:val="24"/>
          <w:szCs w:val="24"/>
        </w:rPr>
        <w:t>INCUBADORA DIGITAL</w:t>
      </w:r>
    </w:p>
    <w:p w:rsidR="00366D0A" w:rsidRPr="00055AA6" w:rsidRDefault="00366D0A" w:rsidP="00055AA6">
      <w:pPr>
        <w:spacing w:line="200" w:lineRule="exact"/>
        <w:jc w:val="both"/>
        <w:rPr>
          <w:rFonts w:ascii="Arial" w:hAnsi="Arial" w:cs="Arial"/>
          <w:sz w:val="24"/>
          <w:szCs w:val="24"/>
        </w:rPr>
      </w:pPr>
    </w:p>
    <w:p w:rsidR="00366D0A" w:rsidRPr="00055AA6" w:rsidRDefault="00366D0A" w:rsidP="00055AA6">
      <w:pPr>
        <w:spacing w:line="200" w:lineRule="exact"/>
        <w:jc w:val="both"/>
        <w:rPr>
          <w:rFonts w:ascii="Arial" w:hAnsi="Arial" w:cs="Arial"/>
          <w:sz w:val="24"/>
          <w:szCs w:val="24"/>
        </w:rPr>
      </w:pPr>
    </w:p>
    <w:p w:rsidR="00366D0A" w:rsidRPr="00055AA6" w:rsidRDefault="00366D0A" w:rsidP="00055AA6">
      <w:pPr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:rsidR="00366D0A" w:rsidRPr="00055AA6" w:rsidRDefault="00632AF5" w:rsidP="00055AA6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 w:rsidRPr="00055AA6">
        <w:rPr>
          <w:rFonts w:ascii="Arial" w:eastAsia="Arial" w:hAnsi="Arial" w:cs="Arial"/>
          <w:b/>
          <w:sz w:val="24"/>
          <w:szCs w:val="24"/>
        </w:rPr>
        <w:t>1.  DATOS                                                                   FECHA</w:t>
      </w:r>
      <w:r w:rsidR="006A409A" w:rsidRPr="00055AA6">
        <w:rPr>
          <w:rFonts w:ascii="Arial" w:eastAsia="Arial" w:hAnsi="Arial" w:cs="Arial"/>
          <w:b/>
          <w:sz w:val="24"/>
          <w:szCs w:val="24"/>
        </w:rPr>
        <w:t xml:space="preserve">: </w:t>
      </w:r>
      <w:r w:rsidR="0025026C" w:rsidRPr="006A70CD">
        <w:rPr>
          <w:rFonts w:ascii="Arial" w:eastAsia="Arial" w:hAnsi="Arial" w:cs="Arial"/>
          <w:sz w:val="24"/>
          <w:szCs w:val="24"/>
        </w:rPr>
        <w:t>10</w:t>
      </w:r>
      <w:r w:rsidRPr="00055AA6">
        <w:rPr>
          <w:rFonts w:ascii="Arial" w:eastAsia="Arial" w:hAnsi="Arial" w:cs="Arial"/>
          <w:sz w:val="24"/>
          <w:szCs w:val="24"/>
        </w:rPr>
        <w:t xml:space="preserve"> DE </w:t>
      </w:r>
      <w:r w:rsidR="006A409A" w:rsidRPr="00055AA6">
        <w:rPr>
          <w:rFonts w:ascii="Arial" w:eastAsia="Arial" w:hAnsi="Arial" w:cs="Arial"/>
          <w:sz w:val="24"/>
          <w:szCs w:val="24"/>
        </w:rPr>
        <w:t>ABRIL 2018</w:t>
      </w:r>
    </w:p>
    <w:p w:rsidR="00366D0A" w:rsidRPr="00055AA6" w:rsidRDefault="00366D0A" w:rsidP="00055AA6">
      <w:pPr>
        <w:spacing w:before="7" w:line="120" w:lineRule="exact"/>
        <w:jc w:val="both"/>
        <w:rPr>
          <w:rFonts w:ascii="Arial" w:hAnsi="Arial" w:cs="Arial"/>
          <w:sz w:val="24"/>
          <w:szCs w:val="24"/>
        </w:rPr>
      </w:pPr>
    </w:p>
    <w:p w:rsidR="00366D0A" w:rsidRPr="00055AA6" w:rsidRDefault="006A409A" w:rsidP="00055AA6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 w:rsidRPr="00055AA6">
        <w:rPr>
          <w:rFonts w:ascii="Arial" w:eastAsia="Arial" w:hAnsi="Arial" w:cs="Arial"/>
          <w:b/>
          <w:sz w:val="24"/>
          <w:szCs w:val="24"/>
        </w:rPr>
        <w:t xml:space="preserve">NOMBRE DEL ESTABLECIMIENTO: </w:t>
      </w:r>
      <w:r w:rsidR="0025026C">
        <w:rPr>
          <w:rFonts w:ascii="Arial" w:eastAsia="Arial" w:hAnsi="Arial" w:cs="Arial"/>
          <w:sz w:val="24"/>
          <w:szCs w:val="24"/>
        </w:rPr>
        <w:t>MICROLAB</w:t>
      </w:r>
    </w:p>
    <w:p w:rsidR="00366D0A" w:rsidRPr="00BC61A7" w:rsidRDefault="00632AF5" w:rsidP="00055AA6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 w:rsidRPr="00055AA6">
        <w:rPr>
          <w:rFonts w:ascii="Arial" w:eastAsia="Arial" w:hAnsi="Arial" w:cs="Arial"/>
          <w:b/>
          <w:sz w:val="24"/>
          <w:szCs w:val="24"/>
        </w:rPr>
        <w:t xml:space="preserve">DIRECCIÓN: </w:t>
      </w:r>
      <w:r w:rsidR="00BC61A7">
        <w:rPr>
          <w:rFonts w:ascii="Arial" w:eastAsia="Arial" w:hAnsi="Arial" w:cs="Arial"/>
          <w:sz w:val="24"/>
          <w:szCs w:val="24"/>
        </w:rPr>
        <w:t>Avenida 2G #51N-71</w:t>
      </w:r>
    </w:p>
    <w:p w:rsidR="00366D0A" w:rsidRPr="00055AA6" w:rsidRDefault="00632AF5" w:rsidP="00055AA6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 w:rsidRPr="00055AA6">
        <w:rPr>
          <w:rFonts w:ascii="Arial" w:eastAsia="Arial" w:hAnsi="Arial" w:cs="Arial"/>
          <w:b/>
          <w:sz w:val="24"/>
          <w:szCs w:val="24"/>
        </w:rPr>
        <w:t xml:space="preserve">CIUDAD: </w:t>
      </w:r>
      <w:r w:rsidR="0025026C">
        <w:rPr>
          <w:rFonts w:ascii="Arial" w:eastAsia="Arial" w:hAnsi="Arial" w:cs="Arial"/>
          <w:sz w:val="24"/>
          <w:szCs w:val="24"/>
        </w:rPr>
        <w:t>CALI, COLOMBIA</w:t>
      </w:r>
    </w:p>
    <w:p w:rsidR="00366D0A" w:rsidRPr="00BC61A7" w:rsidRDefault="00632AF5" w:rsidP="00055AA6">
      <w:pPr>
        <w:ind w:left="161"/>
        <w:jc w:val="both"/>
        <w:rPr>
          <w:rFonts w:ascii="Arial" w:eastAsia="Arial" w:hAnsi="Arial" w:cs="Arial"/>
          <w:b/>
          <w:sz w:val="24"/>
          <w:szCs w:val="24"/>
        </w:rPr>
      </w:pPr>
      <w:r w:rsidRPr="00055AA6">
        <w:rPr>
          <w:rFonts w:ascii="Arial" w:eastAsia="Arial" w:hAnsi="Arial" w:cs="Arial"/>
          <w:b/>
          <w:sz w:val="24"/>
          <w:szCs w:val="24"/>
        </w:rPr>
        <w:t xml:space="preserve">E-MAIL: </w:t>
      </w:r>
      <w:r w:rsidR="00BC61A7">
        <w:rPr>
          <w:rFonts w:ascii="Arial" w:eastAsia="Arial" w:hAnsi="Arial" w:cs="Arial"/>
          <w:b/>
          <w:sz w:val="24"/>
          <w:szCs w:val="24"/>
        </w:rPr>
        <w:t>dirección.tecnica@microlab.com.co</w:t>
      </w:r>
    </w:p>
    <w:p w:rsidR="00366D0A" w:rsidRPr="00055AA6" w:rsidRDefault="00366D0A" w:rsidP="00055AA6">
      <w:pPr>
        <w:spacing w:before="16" w:line="260" w:lineRule="exact"/>
        <w:jc w:val="both"/>
        <w:rPr>
          <w:rFonts w:ascii="Arial" w:hAnsi="Arial" w:cs="Arial"/>
          <w:sz w:val="24"/>
          <w:szCs w:val="24"/>
        </w:rPr>
      </w:pPr>
    </w:p>
    <w:p w:rsidR="00366D0A" w:rsidRPr="00055AA6" w:rsidRDefault="00632AF5" w:rsidP="00055AA6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 w:rsidRPr="00055AA6">
        <w:rPr>
          <w:rFonts w:ascii="Arial" w:eastAsia="Arial" w:hAnsi="Arial" w:cs="Arial"/>
          <w:b/>
          <w:sz w:val="24"/>
          <w:szCs w:val="24"/>
        </w:rPr>
        <w:t>2.  INVENTARIO</w:t>
      </w:r>
    </w:p>
    <w:p w:rsidR="00366D0A" w:rsidRDefault="00366D0A" w:rsidP="00055AA6">
      <w:pPr>
        <w:spacing w:before="4" w:line="280" w:lineRule="exact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2823"/>
        <w:gridCol w:w="3324"/>
      </w:tblGrid>
      <w:tr w:rsidR="00512D61" w:rsidTr="00512D61">
        <w:tc>
          <w:tcPr>
            <w:tcW w:w="3823" w:type="dxa"/>
            <w:vAlign w:val="center"/>
          </w:tcPr>
          <w:p w:rsidR="00512D61" w:rsidRPr="00512D61" w:rsidRDefault="00512D61" w:rsidP="00512D61">
            <w:pPr>
              <w:spacing w:before="4"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12D61">
              <w:rPr>
                <w:rFonts w:ascii="Arial" w:hAnsi="Arial" w:cs="Arial"/>
                <w:b/>
                <w:sz w:val="24"/>
                <w:szCs w:val="24"/>
              </w:rPr>
              <w:t>EQUIPOS PARA SERVICIO TÉCNICO</w:t>
            </w:r>
          </w:p>
        </w:tc>
        <w:tc>
          <w:tcPr>
            <w:tcW w:w="2823" w:type="dxa"/>
            <w:vAlign w:val="center"/>
          </w:tcPr>
          <w:p w:rsidR="00512D61" w:rsidRPr="00512D61" w:rsidRDefault="00512D61" w:rsidP="00512D61">
            <w:pPr>
              <w:spacing w:before="4"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12D61">
              <w:rPr>
                <w:rFonts w:ascii="Arial" w:hAnsi="Arial" w:cs="Arial"/>
                <w:b/>
                <w:sz w:val="24"/>
                <w:szCs w:val="24"/>
              </w:rPr>
              <w:t>MARCA</w:t>
            </w:r>
          </w:p>
        </w:tc>
        <w:tc>
          <w:tcPr>
            <w:tcW w:w="3324" w:type="dxa"/>
            <w:vAlign w:val="center"/>
          </w:tcPr>
          <w:p w:rsidR="00512D61" w:rsidRPr="00512D61" w:rsidRDefault="00512D61" w:rsidP="00512D61">
            <w:pPr>
              <w:spacing w:before="4"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12D61">
              <w:rPr>
                <w:rFonts w:ascii="Arial" w:hAnsi="Arial" w:cs="Arial"/>
                <w:b/>
                <w:sz w:val="24"/>
                <w:szCs w:val="24"/>
              </w:rPr>
              <w:t>ACCESORIOS</w:t>
            </w:r>
          </w:p>
        </w:tc>
      </w:tr>
      <w:tr w:rsidR="00512D61" w:rsidTr="00512D61">
        <w:tc>
          <w:tcPr>
            <w:tcW w:w="3823" w:type="dxa"/>
          </w:tcPr>
          <w:p w:rsidR="00512D61" w:rsidRDefault="00512D61" w:rsidP="00055AA6">
            <w:pPr>
              <w:spacing w:before="4" w:line="28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INCUBADORA DIGITAL 400L</w:t>
            </w:r>
          </w:p>
        </w:tc>
        <w:tc>
          <w:tcPr>
            <w:tcW w:w="2823" w:type="dxa"/>
          </w:tcPr>
          <w:p w:rsidR="00512D61" w:rsidRDefault="00512D61" w:rsidP="00512D61">
            <w:pPr>
              <w:spacing w:before="4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INGLOBAL</w:t>
            </w:r>
            <w:proofErr w:type="spellEnd"/>
          </w:p>
        </w:tc>
        <w:tc>
          <w:tcPr>
            <w:tcW w:w="3324" w:type="dxa"/>
          </w:tcPr>
          <w:p w:rsidR="00512D61" w:rsidRDefault="00512D61" w:rsidP="00512D61">
            <w:pPr>
              <w:spacing w:before="4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512D61" w:rsidRDefault="00512D61" w:rsidP="00055AA6">
      <w:pPr>
        <w:spacing w:before="4" w:line="280" w:lineRule="exact"/>
        <w:jc w:val="both"/>
        <w:rPr>
          <w:rFonts w:ascii="Arial" w:hAnsi="Arial" w:cs="Arial"/>
          <w:sz w:val="24"/>
          <w:szCs w:val="24"/>
        </w:rPr>
      </w:pPr>
    </w:p>
    <w:p w:rsidR="00366D0A" w:rsidRPr="00055AA6" w:rsidRDefault="00632AF5" w:rsidP="00055AA6">
      <w:pPr>
        <w:spacing w:before="29" w:line="277" w:lineRule="auto"/>
        <w:ind w:left="520" w:right="935" w:hanging="360"/>
        <w:jc w:val="both"/>
        <w:rPr>
          <w:rFonts w:ascii="Arial" w:eastAsia="Arial" w:hAnsi="Arial" w:cs="Arial"/>
          <w:sz w:val="24"/>
          <w:szCs w:val="24"/>
        </w:rPr>
      </w:pPr>
      <w:r w:rsidRPr="00055AA6">
        <w:rPr>
          <w:rFonts w:ascii="Arial" w:eastAsia="Arial" w:hAnsi="Arial" w:cs="Arial"/>
          <w:b/>
          <w:sz w:val="24"/>
          <w:szCs w:val="24"/>
        </w:rPr>
        <w:t xml:space="preserve">3.  </w:t>
      </w:r>
      <w:r w:rsidR="006A409A" w:rsidRPr="00055AA6">
        <w:rPr>
          <w:rFonts w:ascii="Arial" w:eastAsia="Arial" w:hAnsi="Arial" w:cs="Arial"/>
          <w:b/>
          <w:sz w:val="24"/>
          <w:szCs w:val="24"/>
        </w:rPr>
        <w:t>DESCRIPCIÓN DE LA</w:t>
      </w:r>
      <w:r w:rsidRPr="00055AA6">
        <w:rPr>
          <w:rFonts w:ascii="Arial" w:eastAsia="Arial" w:hAnsi="Arial" w:cs="Arial"/>
          <w:b/>
          <w:sz w:val="24"/>
          <w:szCs w:val="24"/>
        </w:rPr>
        <w:t xml:space="preserve"> SOLICI</w:t>
      </w:r>
      <w:bookmarkStart w:id="0" w:name="_GoBack"/>
      <w:bookmarkEnd w:id="0"/>
      <w:r w:rsidRPr="00055AA6">
        <w:rPr>
          <w:rFonts w:ascii="Arial" w:eastAsia="Arial" w:hAnsi="Arial" w:cs="Arial"/>
          <w:b/>
          <w:sz w:val="24"/>
          <w:szCs w:val="24"/>
        </w:rPr>
        <w:t>TUD</w:t>
      </w:r>
      <w:r w:rsidR="006A409A" w:rsidRPr="00055AA6">
        <w:rPr>
          <w:rFonts w:ascii="Arial" w:eastAsia="Arial" w:hAnsi="Arial" w:cs="Arial"/>
          <w:b/>
          <w:sz w:val="24"/>
          <w:szCs w:val="24"/>
        </w:rPr>
        <w:t xml:space="preserve">: </w:t>
      </w:r>
      <w:r w:rsidR="0025026C">
        <w:rPr>
          <w:rFonts w:ascii="Arial" w:eastAsia="Arial" w:hAnsi="Arial" w:cs="Arial"/>
          <w:sz w:val="24"/>
          <w:szCs w:val="24"/>
        </w:rPr>
        <w:t>Se presenta un error en el control de la temperatura deseada, debido a que presenta un</w:t>
      </w:r>
      <w:r w:rsidR="007E1875">
        <w:rPr>
          <w:rFonts w:ascii="Arial" w:eastAsia="Arial" w:hAnsi="Arial" w:cs="Arial"/>
          <w:sz w:val="24"/>
          <w:szCs w:val="24"/>
        </w:rPr>
        <w:t>a variación</w:t>
      </w:r>
      <w:r w:rsidR="0025026C">
        <w:rPr>
          <w:rFonts w:ascii="Arial" w:eastAsia="Arial" w:hAnsi="Arial" w:cs="Arial"/>
          <w:sz w:val="24"/>
          <w:szCs w:val="24"/>
        </w:rPr>
        <w:t xml:space="preserve"> de alrededor de (+/-2°C) con respecto al setpoint programado por el usuario </w:t>
      </w:r>
    </w:p>
    <w:p w:rsidR="00366D0A" w:rsidRPr="00055AA6" w:rsidRDefault="00366D0A" w:rsidP="00055AA6">
      <w:pPr>
        <w:spacing w:line="100" w:lineRule="exact"/>
        <w:jc w:val="both"/>
        <w:rPr>
          <w:rFonts w:ascii="Arial" w:hAnsi="Arial" w:cs="Arial"/>
          <w:sz w:val="24"/>
          <w:szCs w:val="24"/>
        </w:rPr>
      </w:pPr>
    </w:p>
    <w:p w:rsidR="00366D0A" w:rsidRPr="00055AA6" w:rsidRDefault="00366D0A" w:rsidP="00055AA6">
      <w:pPr>
        <w:spacing w:line="200" w:lineRule="exact"/>
        <w:jc w:val="both"/>
        <w:rPr>
          <w:rFonts w:ascii="Arial" w:hAnsi="Arial" w:cs="Arial"/>
          <w:sz w:val="24"/>
          <w:szCs w:val="24"/>
        </w:rPr>
      </w:pPr>
    </w:p>
    <w:p w:rsidR="00366D0A" w:rsidRDefault="00632AF5" w:rsidP="00055AA6">
      <w:pPr>
        <w:ind w:left="161"/>
        <w:jc w:val="both"/>
        <w:rPr>
          <w:rFonts w:ascii="Arial" w:eastAsia="Arial" w:hAnsi="Arial" w:cs="Arial"/>
          <w:b/>
          <w:sz w:val="24"/>
          <w:szCs w:val="24"/>
        </w:rPr>
      </w:pPr>
      <w:r w:rsidRPr="00055AA6">
        <w:rPr>
          <w:rFonts w:ascii="Arial" w:eastAsia="Arial" w:hAnsi="Arial" w:cs="Arial"/>
          <w:b/>
          <w:sz w:val="24"/>
          <w:szCs w:val="24"/>
        </w:rPr>
        <w:t>4.   REPORTE</w:t>
      </w:r>
    </w:p>
    <w:p w:rsidR="0025026C" w:rsidRDefault="0025026C" w:rsidP="00055AA6">
      <w:pPr>
        <w:ind w:left="161"/>
        <w:jc w:val="both"/>
        <w:rPr>
          <w:rFonts w:ascii="Arial" w:eastAsia="Arial" w:hAnsi="Arial" w:cs="Arial"/>
          <w:b/>
          <w:sz w:val="24"/>
          <w:szCs w:val="24"/>
        </w:rPr>
      </w:pPr>
    </w:p>
    <w:p w:rsidR="002A61C5" w:rsidRDefault="0025026C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 verificar el comportamiento de la incubadora</w:t>
      </w:r>
      <w:r w:rsidR="00BC61A7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se observa que al transcurrir el tiempo la temperatura incrementa y </w:t>
      </w:r>
      <w:r w:rsidR="002A61C5">
        <w:rPr>
          <w:rFonts w:ascii="Arial" w:eastAsia="Arial" w:hAnsi="Arial" w:cs="Arial"/>
          <w:sz w:val="24"/>
          <w:szCs w:val="24"/>
        </w:rPr>
        <w:t xml:space="preserve">la incubadora </w:t>
      </w:r>
      <w:r>
        <w:rPr>
          <w:rFonts w:ascii="Arial" w:eastAsia="Arial" w:hAnsi="Arial" w:cs="Arial"/>
          <w:sz w:val="24"/>
          <w:szCs w:val="24"/>
        </w:rPr>
        <w:t xml:space="preserve">no </w:t>
      </w:r>
      <w:r w:rsidR="00BC61A7">
        <w:rPr>
          <w:rFonts w:ascii="Arial" w:eastAsia="Arial" w:hAnsi="Arial" w:cs="Arial"/>
          <w:sz w:val="24"/>
          <w:szCs w:val="24"/>
        </w:rPr>
        <w:t>mantiene</w:t>
      </w:r>
      <w:r w:rsidR="002A61C5">
        <w:rPr>
          <w:rFonts w:ascii="Arial" w:eastAsia="Arial" w:hAnsi="Arial" w:cs="Arial"/>
          <w:sz w:val="24"/>
          <w:szCs w:val="24"/>
        </w:rPr>
        <w:t xml:space="preserve"> el valor de temperatura</w:t>
      </w:r>
      <w:r w:rsidR="009B6412">
        <w:rPr>
          <w:rFonts w:ascii="Arial" w:eastAsia="Arial" w:hAnsi="Arial" w:cs="Arial"/>
          <w:sz w:val="24"/>
          <w:szCs w:val="24"/>
        </w:rPr>
        <w:t xml:space="preserve"> programado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BC61A7">
        <w:rPr>
          <w:rFonts w:ascii="Arial" w:eastAsia="Arial" w:hAnsi="Arial" w:cs="Arial"/>
          <w:sz w:val="24"/>
          <w:szCs w:val="24"/>
        </w:rPr>
        <w:t xml:space="preserve">al analizar </w:t>
      </w:r>
      <w:r>
        <w:rPr>
          <w:rFonts w:ascii="Arial" w:eastAsia="Arial" w:hAnsi="Arial" w:cs="Arial"/>
          <w:sz w:val="24"/>
          <w:szCs w:val="24"/>
        </w:rPr>
        <w:t xml:space="preserve">el comportamiento interno se </w:t>
      </w:r>
      <w:r w:rsidR="002A61C5">
        <w:rPr>
          <w:rFonts w:ascii="Arial" w:eastAsia="Arial" w:hAnsi="Arial" w:cs="Arial"/>
          <w:sz w:val="24"/>
          <w:szCs w:val="24"/>
        </w:rPr>
        <w:t>observó</w:t>
      </w:r>
      <w:r>
        <w:rPr>
          <w:rFonts w:ascii="Arial" w:eastAsia="Arial" w:hAnsi="Arial" w:cs="Arial"/>
          <w:sz w:val="24"/>
          <w:szCs w:val="24"/>
        </w:rPr>
        <w:t xml:space="preserve"> que los ventiladores generaban un aumento en la temperatura de la incubadora</w:t>
      </w:r>
      <w:r w:rsidR="00753608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debido a que al mantenerse en funcionamiento por largos periodos de tiempo tienden a emitir calor</w:t>
      </w:r>
      <w:r w:rsidR="00BC61A7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lo que generaba un desbalance </w:t>
      </w:r>
      <w:r w:rsidR="002A61C5">
        <w:rPr>
          <w:rFonts w:ascii="Arial" w:eastAsia="Arial" w:hAnsi="Arial" w:cs="Arial"/>
          <w:sz w:val="24"/>
          <w:szCs w:val="24"/>
        </w:rPr>
        <w:t>térmico</w:t>
      </w:r>
      <w:r>
        <w:rPr>
          <w:rFonts w:ascii="Arial" w:eastAsia="Arial" w:hAnsi="Arial" w:cs="Arial"/>
          <w:sz w:val="24"/>
          <w:szCs w:val="24"/>
        </w:rPr>
        <w:t xml:space="preserve"> al interior de la </w:t>
      </w:r>
      <w:r w:rsidR="00753608">
        <w:rPr>
          <w:rFonts w:ascii="Arial" w:eastAsia="Arial" w:hAnsi="Arial" w:cs="Arial"/>
          <w:sz w:val="24"/>
          <w:szCs w:val="24"/>
        </w:rPr>
        <w:t>incubadora</w:t>
      </w:r>
      <w:r>
        <w:rPr>
          <w:rFonts w:ascii="Arial" w:eastAsia="Arial" w:hAnsi="Arial" w:cs="Arial"/>
          <w:sz w:val="24"/>
          <w:szCs w:val="24"/>
        </w:rPr>
        <w:t xml:space="preserve">, a su </w:t>
      </w:r>
      <w:r w:rsidR="002A61C5">
        <w:rPr>
          <w:rFonts w:ascii="Arial" w:eastAsia="Arial" w:hAnsi="Arial" w:cs="Arial"/>
          <w:sz w:val="24"/>
          <w:szCs w:val="24"/>
        </w:rPr>
        <w:t>vez</w:t>
      </w:r>
      <w:r>
        <w:rPr>
          <w:rFonts w:ascii="Arial" w:eastAsia="Arial" w:hAnsi="Arial" w:cs="Arial"/>
          <w:sz w:val="24"/>
          <w:szCs w:val="24"/>
        </w:rPr>
        <w:t xml:space="preserve"> se </w:t>
      </w:r>
      <w:r w:rsidR="002A61C5">
        <w:rPr>
          <w:rFonts w:ascii="Arial" w:eastAsia="Arial" w:hAnsi="Arial" w:cs="Arial"/>
          <w:sz w:val="24"/>
          <w:szCs w:val="24"/>
        </w:rPr>
        <w:t>observó</w:t>
      </w:r>
      <w:r>
        <w:rPr>
          <w:rFonts w:ascii="Arial" w:eastAsia="Arial" w:hAnsi="Arial" w:cs="Arial"/>
          <w:sz w:val="24"/>
          <w:szCs w:val="24"/>
        </w:rPr>
        <w:t xml:space="preserve"> que los dampers ubicados en la parte superior e inferior de la incubadora generaban </w:t>
      </w:r>
      <w:r w:rsidR="002A61C5">
        <w:rPr>
          <w:rFonts w:ascii="Arial" w:eastAsia="Arial" w:hAnsi="Arial" w:cs="Arial"/>
          <w:sz w:val="24"/>
          <w:szCs w:val="24"/>
        </w:rPr>
        <w:t xml:space="preserve">una interacción con la temperatura exterior </w:t>
      </w:r>
      <w:r w:rsidR="009B6412">
        <w:rPr>
          <w:rFonts w:ascii="Arial" w:eastAsia="Arial" w:hAnsi="Arial" w:cs="Arial"/>
          <w:sz w:val="24"/>
          <w:szCs w:val="24"/>
        </w:rPr>
        <w:t xml:space="preserve">la cual se encuentra </w:t>
      </w:r>
      <w:r w:rsidR="00753608">
        <w:rPr>
          <w:rFonts w:ascii="Arial" w:eastAsia="Arial" w:hAnsi="Arial" w:cs="Arial"/>
          <w:sz w:val="24"/>
          <w:szCs w:val="24"/>
        </w:rPr>
        <w:t>muy cerca a los valores de setpoint deseados</w:t>
      </w:r>
      <w:r w:rsidR="002A61C5">
        <w:rPr>
          <w:rFonts w:ascii="Arial" w:eastAsia="Arial" w:hAnsi="Arial" w:cs="Arial"/>
          <w:sz w:val="24"/>
          <w:szCs w:val="24"/>
        </w:rPr>
        <w:t>.</w:t>
      </w:r>
    </w:p>
    <w:p w:rsidR="003F0DB5" w:rsidRDefault="003F0DB5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3F0DB5" w:rsidRDefault="003F0DB5" w:rsidP="003F0DB5">
      <w:pPr>
        <w:ind w:left="161"/>
        <w:jc w:val="center"/>
        <w:rPr>
          <w:rFonts w:ascii="Arial" w:eastAsia="Arial" w:hAnsi="Arial" w:cs="Arial"/>
          <w:sz w:val="24"/>
          <w:szCs w:val="24"/>
        </w:rPr>
      </w:pPr>
      <w:r w:rsidRPr="003F0DB5">
        <w:rPr>
          <w:rFonts w:ascii="Arial" w:eastAsia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371061" cy="1824135"/>
            <wp:effectExtent l="0" t="0" r="0" b="5080"/>
            <wp:docPr id="3" name="Imagen 3" descr="C:\Users\Compaq Cq18-4021\Downloads\thumbnail_IMG-20180411-WA0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aq Cq18-4021\Downloads\thumbnail_IMG-20180411-WA004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58"/>
                    <a:stretch/>
                  </pic:blipFill>
                  <pic:spPr bwMode="auto">
                    <a:xfrm>
                      <a:off x="0" y="0"/>
                      <a:ext cx="2375942" cy="182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DE5" w:rsidRDefault="00B62DE5" w:rsidP="003F0DB5">
      <w:pPr>
        <w:ind w:left="16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3434007" cy="3508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4007" cy="3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DB5" w:rsidRPr="009B6412" w:rsidRDefault="00B62DE5" w:rsidP="00B62DE5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24"/>
                              </w:rPr>
                            </w:pPr>
                            <w:r w:rsidRPr="009B6412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24"/>
                              </w:rPr>
                              <w:t>FIGU</w:t>
                            </w:r>
                            <w:r w:rsidR="009B6412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24"/>
                              </w:rPr>
                              <w:t>R</w:t>
                            </w:r>
                            <w:r w:rsidRPr="009B6412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24"/>
                              </w:rPr>
                              <w:t>A 1. VERIFICACION CONTROL DE TEMPERATURA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0;margin-top:.45pt;width:270.4pt;height:27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" filled="f" stroked="f" strokeweight=".5pt">
                <v:textbox>
                  <w:txbxContent>
                    <w:p w:rsidR="003F0DB5" w:rsidRPr="009B6412" w:rsidRDefault="00B62DE5" w:rsidP="00B62DE5">
                      <w:pPr>
                        <w:jc w:val="center"/>
                        <w:rPr>
                          <w:rFonts w:ascii="Arial" w:eastAsia="Arial" w:hAnsi="Arial" w:cs="Arial"/>
                          <w:b/>
                          <w:sz w:val="18"/>
                          <w:szCs w:val="24"/>
                        </w:rPr>
                      </w:pPr>
                      <w:r w:rsidRPr="009B6412">
                        <w:rPr>
                          <w:rFonts w:ascii="Arial" w:eastAsia="Arial" w:hAnsi="Arial" w:cs="Arial"/>
                          <w:b/>
                          <w:sz w:val="18"/>
                          <w:szCs w:val="24"/>
                        </w:rPr>
                        <w:t>FIGU</w:t>
                      </w:r>
                      <w:r w:rsidR="009B6412">
                        <w:rPr>
                          <w:rFonts w:ascii="Arial" w:eastAsia="Arial" w:hAnsi="Arial" w:cs="Arial"/>
                          <w:b/>
                          <w:sz w:val="18"/>
                          <w:szCs w:val="24"/>
                        </w:rPr>
                        <w:t>R</w:t>
                      </w:r>
                      <w:r w:rsidRPr="009B6412">
                        <w:rPr>
                          <w:rFonts w:ascii="Arial" w:eastAsia="Arial" w:hAnsi="Arial" w:cs="Arial"/>
                          <w:b/>
                          <w:sz w:val="18"/>
                          <w:szCs w:val="24"/>
                        </w:rPr>
                        <w:t>A 1. VERIFICACION CONTROL DE TEMPERATURA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2DE5" w:rsidRDefault="00B62DE5" w:rsidP="003F0DB5">
      <w:pPr>
        <w:ind w:left="161"/>
        <w:jc w:val="center"/>
        <w:rPr>
          <w:rFonts w:ascii="Arial" w:eastAsia="Arial" w:hAnsi="Arial" w:cs="Arial"/>
          <w:sz w:val="24"/>
          <w:szCs w:val="24"/>
        </w:rPr>
      </w:pPr>
    </w:p>
    <w:p w:rsidR="002A61C5" w:rsidRDefault="002A61C5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9B6412" w:rsidRDefault="009B6412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2A61C5" w:rsidRDefault="002A61C5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Debido a</w:t>
      </w:r>
      <w:r w:rsidR="009B641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B6412">
        <w:rPr>
          <w:rFonts w:ascii="Arial" w:eastAsia="Arial" w:hAnsi="Arial" w:cs="Arial"/>
          <w:sz w:val="24"/>
          <w:szCs w:val="24"/>
        </w:rPr>
        <w:t>lo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="009B6412">
        <w:rPr>
          <w:rFonts w:ascii="Arial" w:eastAsia="Arial" w:hAnsi="Arial" w:cs="Arial"/>
          <w:sz w:val="24"/>
          <w:szCs w:val="24"/>
        </w:rPr>
        <w:t>mencionado,</w:t>
      </w:r>
      <w:r w:rsidR="00753608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 realizó el respectivo mantenimiento correctivo en donde se instalaron unos</w:t>
      </w:r>
      <w:r w:rsidR="00753608">
        <w:rPr>
          <w:rFonts w:ascii="Arial" w:eastAsia="Arial" w:hAnsi="Arial" w:cs="Arial"/>
          <w:sz w:val="24"/>
          <w:szCs w:val="24"/>
        </w:rPr>
        <w:t xml:space="preserve"> nuevos </w:t>
      </w:r>
      <w:r>
        <w:rPr>
          <w:rFonts w:ascii="Arial" w:eastAsia="Arial" w:hAnsi="Arial" w:cs="Arial"/>
          <w:sz w:val="24"/>
          <w:szCs w:val="24"/>
        </w:rPr>
        <w:t xml:space="preserve">ventiladores externos que evitan variaciones de temperatura </w:t>
      </w:r>
      <w:r w:rsidR="00753608">
        <w:rPr>
          <w:rFonts w:ascii="Arial" w:eastAsia="Arial" w:hAnsi="Arial" w:cs="Arial"/>
          <w:sz w:val="24"/>
          <w:szCs w:val="24"/>
        </w:rPr>
        <w:t>al interior de la incubadora,</w:t>
      </w:r>
      <w:r w:rsidR="007E1875">
        <w:rPr>
          <w:rFonts w:ascii="Arial" w:eastAsia="Arial" w:hAnsi="Arial" w:cs="Arial"/>
          <w:sz w:val="24"/>
          <w:szCs w:val="24"/>
        </w:rPr>
        <w:t xml:space="preserve"> además</w:t>
      </w:r>
      <w:r>
        <w:rPr>
          <w:rFonts w:ascii="Arial" w:eastAsia="Arial" w:hAnsi="Arial" w:cs="Arial"/>
          <w:sz w:val="24"/>
          <w:szCs w:val="24"/>
        </w:rPr>
        <w:t xml:space="preserve"> se obstruyeron los dampers para así garantizar una completa homogenización interna de la incubadora,</w:t>
      </w:r>
      <w:r w:rsidR="007E1875">
        <w:rPr>
          <w:rFonts w:ascii="Arial" w:eastAsia="Arial" w:hAnsi="Arial" w:cs="Arial"/>
          <w:sz w:val="24"/>
          <w:szCs w:val="24"/>
        </w:rPr>
        <w:t xml:space="preserve"> también</w:t>
      </w:r>
      <w:r>
        <w:rPr>
          <w:rFonts w:ascii="Arial" w:eastAsia="Arial" w:hAnsi="Arial" w:cs="Arial"/>
          <w:sz w:val="24"/>
          <w:szCs w:val="24"/>
        </w:rPr>
        <w:t xml:space="preserve"> se decide cambiar la tarjeta </w:t>
      </w:r>
      <w:r w:rsidR="00BC61A7">
        <w:rPr>
          <w:rFonts w:ascii="Arial" w:eastAsia="Arial" w:hAnsi="Arial" w:cs="Arial"/>
          <w:sz w:val="24"/>
          <w:szCs w:val="24"/>
        </w:rPr>
        <w:t xml:space="preserve">de control </w:t>
      </w:r>
      <w:r>
        <w:rPr>
          <w:rFonts w:ascii="Arial" w:eastAsia="Arial" w:hAnsi="Arial" w:cs="Arial"/>
          <w:sz w:val="24"/>
          <w:szCs w:val="24"/>
        </w:rPr>
        <w:t xml:space="preserve"> de la incubadora para garantizar la estabilidad y el control de la </w:t>
      </w:r>
      <w:r w:rsidR="00BC61A7">
        <w:rPr>
          <w:rFonts w:ascii="Arial" w:eastAsia="Arial" w:hAnsi="Arial" w:cs="Arial"/>
          <w:sz w:val="24"/>
          <w:szCs w:val="24"/>
        </w:rPr>
        <w:t>temperatura,</w:t>
      </w:r>
      <w:r>
        <w:rPr>
          <w:rFonts w:ascii="Arial" w:eastAsia="Arial" w:hAnsi="Arial" w:cs="Arial"/>
          <w:sz w:val="24"/>
          <w:szCs w:val="24"/>
        </w:rPr>
        <w:t xml:space="preserve"> lo que implicó un cambio en el cable de poder</w:t>
      </w:r>
      <w:r w:rsidR="00753608">
        <w:rPr>
          <w:rFonts w:ascii="Arial" w:eastAsia="Arial" w:hAnsi="Arial" w:cs="Arial"/>
          <w:sz w:val="24"/>
          <w:szCs w:val="24"/>
        </w:rPr>
        <w:t>. A su vez</w:t>
      </w:r>
      <w:r w:rsidR="00586109">
        <w:rPr>
          <w:rFonts w:ascii="Arial" w:eastAsia="Arial" w:hAnsi="Arial" w:cs="Arial"/>
          <w:sz w:val="24"/>
          <w:szCs w:val="24"/>
        </w:rPr>
        <w:t>,</w:t>
      </w:r>
      <w:r w:rsidR="00753608">
        <w:rPr>
          <w:rFonts w:ascii="Arial" w:eastAsia="Arial" w:hAnsi="Arial" w:cs="Arial"/>
          <w:sz w:val="24"/>
          <w:szCs w:val="24"/>
        </w:rPr>
        <w:t xml:space="preserve"> se realizó la respectiva verificación de voltajes y limpieza de contactos eléctricos </w:t>
      </w:r>
      <w:r w:rsidR="00BC61A7">
        <w:rPr>
          <w:rFonts w:ascii="Arial" w:eastAsia="Arial" w:hAnsi="Arial" w:cs="Arial"/>
          <w:sz w:val="24"/>
          <w:szCs w:val="24"/>
        </w:rPr>
        <w:t xml:space="preserve">en el panel de control </w:t>
      </w:r>
      <w:r w:rsidR="00586109">
        <w:rPr>
          <w:rFonts w:ascii="Arial" w:eastAsia="Arial" w:hAnsi="Arial" w:cs="Arial"/>
          <w:sz w:val="24"/>
          <w:szCs w:val="24"/>
        </w:rPr>
        <w:t>realizando así</w:t>
      </w:r>
      <w:r w:rsidR="00BC61A7">
        <w:rPr>
          <w:rFonts w:ascii="Arial" w:eastAsia="Arial" w:hAnsi="Arial" w:cs="Arial"/>
          <w:sz w:val="24"/>
          <w:szCs w:val="24"/>
        </w:rPr>
        <w:t xml:space="preserve"> su respectivo mantenimiento preventivo</w:t>
      </w:r>
      <w:r w:rsidR="00753608">
        <w:rPr>
          <w:rFonts w:ascii="Arial" w:eastAsia="Arial" w:hAnsi="Arial" w:cs="Arial"/>
          <w:sz w:val="24"/>
          <w:szCs w:val="24"/>
        </w:rPr>
        <w:t>.</w:t>
      </w:r>
    </w:p>
    <w:p w:rsidR="00B62DE5" w:rsidRDefault="00BC61A7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  <w:color w:val="000000"/>
          <w:sz w:val="0"/>
          <w:szCs w:val="0"/>
          <w:u w:color="000000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D5B77B" wp14:editId="27ECB79C">
                <wp:simplePos x="0" y="0"/>
                <wp:positionH relativeFrom="margin">
                  <wp:align>right</wp:align>
                </wp:positionH>
                <wp:positionV relativeFrom="paragraph">
                  <wp:posOffset>3435436</wp:posOffset>
                </wp:positionV>
                <wp:extent cx="2870791" cy="37214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791" cy="37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F60" w:rsidRPr="00586109" w:rsidRDefault="00685F60" w:rsidP="00685F60">
                            <w:pPr>
                              <w:ind w:left="161"/>
                              <w:jc w:val="center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24"/>
                              </w:rPr>
                            </w:pPr>
                            <w:r w:rsidRPr="00586109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24"/>
                              </w:rPr>
                              <w:t>FIGURA 4. OBSTRUCION DE DAMPER INFERIOR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5B77B" id="Cuadro de texto 13" o:spid="_x0000_s1027" type="#_x0000_t202" style="position:absolute;left:0;text-align:left;margin-left:174.85pt;margin-top:270.5pt;width:226.05pt;height:29.3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" filled="f" stroked="f" strokeweight=".5pt">
                <v:textbox>
                  <w:txbxContent>
                    <w:p w:rsidR="00685F60" w:rsidRPr="00586109" w:rsidRDefault="00685F60" w:rsidP="00685F60">
                      <w:pPr>
                        <w:ind w:left="161"/>
                        <w:jc w:val="center"/>
                        <w:rPr>
                          <w:rFonts w:ascii="Arial" w:eastAsia="Arial" w:hAnsi="Arial" w:cs="Arial"/>
                          <w:b/>
                          <w:sz w:val="18"/>
                          <w:szCs w:val="24"/>
                        </w:rPr>
                      </w:pPr>
                      <w:r w:rsidRPr="00586109">
                        <w:rPr>
                          <w:rFonts w:ascii="Arial" w:eastAsia="Arial" w:hAnsi="Arial" w:cs="Arial"/>
                          <w:b/>
                          <w:sz w:val="18"/>
                          <w:szCs w:val="24"/>
                        </w:rPr>
                        <w:t>FIGURA 4. OBSTRUCION DE DAMPER INFERIOR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5F60"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C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3799499</wp:posOffset>
            </wp:positionH>
            <wp:positionV relativeFrom="paragraph">
              <wp:posOffset>2077341</wp:posOffset>
            </wp:positionV>
            <wp:extent cx="2190115" cy="1230630"/>
            <wp:effectExtent l="0" t="0" r="635" b="7620"/>
            <wp:wrapThrough wrapText="bothSides">
              <wp:wrapPolygon edited="0">
                <wp:start x="21600" y="21600"/>
                <wp:lineTo x="21600" y="201"/>
                <wp:lineTo x="182" y="201"/>
                <wp:lineTo x="182" y="21600"/>
                <wp:lineTo x="21600" y="21600"/>
              </wp:wrapPolygon>
            </wp:wrapThrough>
            <wp:docPr id="11" name="Imagen 11" descr="C:\Users\Compaq Cq18-4021\Downloads\IMG-20180412-WA00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mpaq Cq18-4021\Downloads\IMG-20180412-WA0057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190115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F60">
        <w:rPr>
          <w:noProof/>
          <w:color w:val="000000"/>
          <w:sz w:val="0"/>
          <w:szCs w:val="0"/>
          <w:u w:color="000000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3C1044" wp14:editId="4F48E3FC">
                <wp:simplePos x="0" y="0"/>
                <wp:positionH relativeFrom="margin">
                  <wp:align>right</wp:align>
                </wp:positionH>
                <wp:positionV relativeFrom="paragraph">
                  <wp:posOffset>1699378</wp:posOffset>
                </wp:positionV>
                <wp:extent cx="2870791" cy="37214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791" cy="37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F60" w:rsidRPr="00586109" w:rsidRDefault="00685F60" w:rsidP="00685F60">
                            <w:pPr>
                              <w:ind w:left="161"/>
                              <w:jc w:val="center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24"/>
                              </w:rPr>
                            </w:pPr>
                            <w:r w:rsidRPr="00586109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24"/>
                              </w:rPr>
                              <w:t>FIGURA 3. OBSTRUCION DE DAMPER SUPERIOR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C1044" id="Cuadro de texto 12" o:spid="_x0000_s1028" type="#_x0000_t202" style="position:absolute;left:0;text-align:left;margin-left:174.85pt;margin-top:133.8pt;width:226.05pt;height:29.3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" filled="f" stroked="f" strokeweight=".5pt">
                <v:textbox>
                  <w:txbxContent>
                    <w:p w:rsidR="00685F60" w:rsidRPr="00586109" w:rsidRDefault="00685F60" w:rsidP="00685F60">
                      <w:pPr>
                        <w:ind w:left="161"/>
                        <w:jc w:val="center"/>
                        <w:rPr>
                          <w:rFonts w:ascii="Arial" w:eastAsia="Arial" w:hAnsi="Arial" w:cs="Arial"/>
                          <w:b/>
                          <w:sz w:val="18"/>
                          <w:szCs w:val="24"/>
                        </w:rPr>
                      </w:pPr>
                      <w:r w:rsidRPr="00586109">
                        <w:rPr>
                          <w:rFonts w:ascii="Arial" w:eastAsia="Arial" w:hAnsi="Arial" w:cs="Arial"/>
                          <w:b/>
                          <w:sz w:val="18"/>
                          <w:szCs w:val="24"/>
                        </w:rPr>
                        <w:t>FIGURA 3. OBSTRUCION DE DAMPER SUPERIOR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F60" w:rsidRPr="00B62DE5">
        <w:rPr>
          <w:rFonts w:ascii="Arial" w:eastAsia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4072890</wp:posOffset>
            </wp:positionH>
            <wp:positionV relativeFrom="paragraph">
              <wp:posOffset>262890</wp:posOffset>
            </wp:positionV>
            <wp:extent cx="1399540" cy="1426210"/>
            <wp:effectExtent l="5715" t="0" r="0" b="0"/>
            <wp:wrapThrough wrapText="bothSides">
              <wp:wrapPolygon edited="0">
                <wp:start x="88" y="21687"/>
                <wp:lineTo x="21257" y="21687"/>
                <wp:lineTo x="21257" y="337"/>
                <wp:lineTo x="88" y="337"/>
                <wp:lineTo x="88" y="21687"/>
              </wp:wrapPolygon>
            </wp:wrapThrough>
            <wp:docPr id="10" name="Imagen 10" descr="C:\Users\Compaq Cq18-4021\Downloads\IMG-20180412-WA00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aq Cq18-4021\Downloads\IMG-20180412-WA005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85" t="25174" r="33470" b="586"/>
                    <a:stretch/>
                  </pic:blipFill>
                  <pic:spPr bwMode="auto">
                    <a:xfrm rot="5400000">
                      <a:off x="0" y="0"/>
                      <a:ext cx="139954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DE5" w:rsidRPr="00B62DE5">
        <w:rPr>
          <w:rFonts w:ascii="Arial" w:eastAsia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398145</wp:posOffset>
            </wp:positionH>
            <wp:positionV relativeFrom="paragraph">
              <wp:posOffset>980440</wp:posOffset>
            </wp:positionV>
            <wp:extent cx="3439795" cy="1932940"/>
            <wp:effectExtent l="0" t="8572" r="0" b="0"/>
            <wp:wrapTopAndBottom/>
            <wp:docPr id="7" name="Imagen 7" descr="C:\Users\Compaq Cq18-4021\Downloads\20180410_1928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aq Cq18-4021\Downloads\20180410_19280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3979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2DE5" w:rsidRDefault="00B62DE5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  <w:color w:val="000000"/>
          <w:sz w:val="0"/>
          <w:szCs w:val="0"/>
          <w:u w:color="000000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616629</wp:posOffset>
                </wp:positionH>
                <wp:positionV relativeFrom="paragraph">
                  <wp:posOffset>3501390</wp:posOffset>
                </wp:positionV>
                <wp:extent cx="2817628" cy="255108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628" cy="2551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DE5" w:rsidRPr="00586109" w:rsidRDefault="00B62DE5" w:rsidP="00B62DE5">
                            <w:pPr>
                              <w:ind w:left="161"/>
                              <w:jc w:val="both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24"/>
                              </w:rPr>
                            </w:pPr>
                            <w:r w:rsidRPr="00586109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24"/>
                              </w:rPr>
                              <w:t>FIGURA 2. INSTALACION DE VENTILADORES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29" type="#_x0000_t202" style="position:absolute;left:0;text-align:left;margin-left:48.55pt;margin-top:275.7pt;width:221.85pt;height:20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" filled="f" stroked="f" strokeweight=".5pt">
                <v:textbox>
                  <w:txbxContent>
                    <w:p w:rsidR="00B62DE5" w:rsidRPr="00586109" w:rsidRDefault="00B62DE5" w:rsidP="00B62DE5">
                      <w:pPr>
                        <w:ind w:left="161"/>
                        <w:jc w:val="both"/>
                        <w:rPr>
                          <w:rFonts w:ascii="Arial" w:eastAsia="Arial" w:hAnsi="Arial" w:cs="Arial"/>
                          <w:b/>
                          <w:sz w:val="18"/>
                          <w:szCs w:val="24"/>
                        </w:rPr>
                      </w:pPr>
                      <w:r w:rsidRPr="00586109">
                        <w:rPr>
                          <w:rFonts w:ascii="Arial" w:eastAsia="Arial" w:hAnsi="Arial" w:cs="Arial"/>
                          <w:b/>
                          <w:sz w:val="18"/>
                          <w:szCs w:val="24"/>
                        </w:rPr>
                        <w:t>FIGURA 2. INSTALACION DE VENTILADORES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62DE5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62DE5" w:rsidRDefault="00B62DE5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753608" w:rsidRDefault="00753608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la instalación de los nuevos ventiladores fue necesario realizar un corte en la parte trasera de la incubadora </w:t>
      </w:r>
      <w:r w:rsidR="00B62DE5">
        <w:rPr>
          <w:rFonts w:ascii="Arial" w:eastAsia="Arial" w:hAnsi="Arial" w:cs="Arial"/>
          <w:sz w:val="24"/>
          <w:szCs w:val="24"/>
        </w:rPr>
        <w:t xml:space="preserve">por lo que se hizo necesario modificar la </w:t>
      </w:r>
      <w:r w:rsidR="00C402EA">
        <w:rPr>
          <w:rFonts w:ascii="Arial" w:eastAsia="Arial" w:hAnsi="Arial" w:cs="Arial"/>
          <w:sz w:val="24"/>
          <w:szCs w:val="24"/>
        </w:rPr>
        <w:t xml:space="preserve">carcasa </w:t>
      </w:r>
      <w:r w:rsidR="00B62DE5">
        <w:rPr>
          <w:rFonts w:ascii="Arial" w:eastAsia="Arial" w:hAnsi="Arial" w:cs="Arial"/>
          <w:sz w:val="24"/>
          <w:szCs w:val="24"/>
        </w:rPr>
        <w:t>exterior de la misma</w:t>
      </w:r>
      <w:r w:rsidR="00861307">
        <w:rPr>
          <w:rFonts w:ascii="Arial" w:eastAsia="Arial" w:hAnsi="Arial" w:cs="Arial"/>
          <w:sz w:val="24"/>
          <w:szCs w:val="24"/>
        </w:rPr>
        <w:t>.</w:t>
      </w:r>
      <w:r w:rsidR="00BC61A7">
        <w:rPr>
          <w:rFonts w:ascii="Arial" w:eastAsia="Arial" w:hAnsi="Arial" w:cs="Arial"/>
          <w:sz w:val="24"/>
          <w:szCs w:val="24"/>
        </w:rPr>
        <w:t xml:space="preserve"> </w:t>
      </w:r>
      <w:r w:rsidR="00861307">
        <w:rPr>
          <w:rFonts w:ascii="Arial" w:eastAsia="Arial" w:hAnsi="Arial" w:cs="Arial"/>
          <w:sz w:val="24"/>
          <w:szCs w:val="24"/>
        </w:rPr>
        <w:t>T</w:t>
      </w:r>
      <w:r w:rsidR="00BC61A7">
        <w:rPr>
          <w:rFonts w:ascii="Arial" w:eastAsia="Arial" w:hAnsi="Arial" w:cs="Arial"/>
          <w:sz w:val="24"/>
          <w:szCs w:val="24"/>
        </w:rPr>
        <w:t>ras las modificaciones realiza</w:t>
      </w:r>
      <w:r w:rsidR="007E1875">
        <w:rPr>
          <w:rFonts w:ascii="Arial" w:eastAsia="Arial" w:hAnsi="Arial" w:cs="Arial"/>
          <w:sz w:val="24"/>
          <w:szCs w:val="24"/>
        </w:rPr>
        <w:t>da</w:t>
      </w:r>
      <w:r w:rsidR="00BC61A7">
        <w:rPr>
          <w:rFonts w:ascii="Arial" w:eastAsia="Arial" w:hAnsi="Arial" w:cs="Arial"/>
          <w:sz w:val="24"/>
          <w:szCs w:val="24"/>
        </w:rPr>
        <w:t>s</w:t>
      </w:r>
      <w:r w:rsidR="007E1875">
        <w:rPr>
          <w:rFonts w:ascii="Arial" w:eastAsia="Arial" w:hAnsi="Arial" w:cs="Arial"/>
          <w:sz w:val="24"/>
          <w:szCs w:val="24"/>
        </w:rPr>
        <w:t>,</w:t>
      </w:r>
      <w:r w:rsidR="00BC61A7">
        <w:rPr>
          <w:rFonts w:ascii="Arial" w:eastAsia="Arial" w:hAnsi="Arial" w:cs="Arial"/>
          <w:sz w:val="24"/>
          <w:szCs w:val="24"/>
        </w:rPr>
        <w:t xml:space="preserve"> se </w:t>
      </w:r>
      <w:r w:rsidR="007E1875">
        <w:rPr>
          <w:rFonts w:ascii="Arial" w:eastAsia="Arial" w:hAnsi="Arial" w:cs="Arial"/>
          <w:sz w:val="24"/>
          <w:szCs w:val="24"/>
        </w:rPr>
        <w:t>hicieron</w:t>
      </w:r>
      <w:r w:rsidR="00BC61A7">
        <w:rPr>
          <w:rFonts w:ascii="Arial" w:eastAsia="Arial" w:hAnsi="Arial" w:cs="Arial"/>
          <w:sz w:val="24"/>
          <w:szCs w:val="24"/>
        </w:rPr>
        <w:t xml:space="preserve"> las respectivas pruebas </w:t>
      </w:r>
      <w:r w:rsidR="00861307">
        <w:rPr>
          <w:rFonts w:ascii="Arial" w:eastAsia="Arial" w:hAnsi="Arial" w:cs="Arial"/>
          <w:sz w:val="24"/>
          <w:szCs w:val="24"/>
        </w:rPr>
        <w:t>de funcionamiento, de las cuales se obtuvo un control de temperatura en un rango de +/- 0.2°C con respecto al setpoint programado.</w:t>
      </w:r>
      <w:r w:rsidR="00BC61A7">
        <w:rPr>
          <w:rFonts w:ascii="Arial" w:eastAsia="Arial" w:hAnsi="Arial" w:cs="Arial"/>
          <w:sz w:val="24"/>
          <w:szCs w:val="24"/>
        </w:rPr>
        <w:t xml:space="preserve"> </w:t>
      </w:r>
    </w:p>
    <w:p w:rsidR="00BC61A7" w:rsidRPr="00055AA6" w:rsidRDefault="00BC61A7" w:rsidP="00BC61A7">
      <w:pPr>
        <w:spacing w:line="200" w:lineRule="exact"/>
        <w:jc w:val="both"/>
        <w:rPr>
          <w:rFonts w:ascii="Arial" w:hAnsi="Arial" w:cs="Arial"/>
          <w:sz w:val="24"/>
          <w:szCs w:val="24"/>
        </w:rPr>
      </w:pPr>
      <w:r w:rsidRPr="00685F60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74624" behindDoc="0" locked="0" layoutInCell="1" allowOverlap="1" wp14:anchorId="27D3AA63" wp14:editId="7E3C55C7">
            <wp:simplePos x="0" y="0"/>
            <wp:positionH relativeFrom="column">
              <wp:posOffset>3104780</wp:posOffset>
            </wp:positionH>
            <wp:positionV relativeFrom="paragraph">
              <wp:posOffset>220670</wp:posOffset>
            </wp:positionV>
            <wp:extent cx="2647315" cy="1761490"/>
            <wp:effectExtent l="0" t="0" r="635" b="0"/>
            <wp:wrapTopAndBottom/>
            <wp:docPr id="17" name="Imagen 17" descr="C:\Users\Compaq Cq18-4021\Downloads\IMG-20180412-WA00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mpaq Cq18-4021\Downloads\IMG-20180412-WA0047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44"/>
                    <a:stretch/>
                  </pic:blipFill>
                  <pic:spPr bwMode="auto">
                    <a:xfrm>
                      <a:off x="0" y="0"/>
                      <a:ext cx="2647315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5F60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73600" behindDoc="0" locked="0" layoutInCell="1" allowOverlap="1" wp14:anchorId="6BB3ADE0" wp14:editId="67224A82">
            <wp:simplePos x="0" y="0"/>
            <wp:positionH relativeFrom="page">
              <wp:posOffset>1041400</wp:posOffset>
            </wp:positionH>
            <wp:positionV relativeFrom="paragraph">
              <wp:posOffset>241935</wp:posOffset>
            </wp:positionV>
            <wp:extent cx="2647315" cy="1751330"/>
            <wp:effectExtent l="0" t="0" r="635" b="1270"/>
            <wp:wrapTopAndBottom/>
            <wp:docPr id="16" name="Imagen 16" descr="C:\Users\Compaq Cq18-4021\Downloads\IMG-20180412-WA00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mpaq Cq18-4021\Downloads\IMG-20180412-WA002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54"/>
                    <a:stretch/>
                  </pic:blipFill>
                  <pic:spPr bwMode="auto">
                    <a:xfrm>
                      <a:off x="0" y="0"/>
                      <a:ext cx="264731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1A7" w:rsidRDefault="00BC61A7" w:rsidP="00BC61A7">
      <w:pPr>
        <w:spacing w:before="16" w:line="260" w:lineRule="exact"/>
        <w:jc w:val="both"/>
        <w:rPr>
          <w:rFonts w:ascii="Arial" w:hAnsi="Arial" w:cs="Arial"/>
          <w:sz w:val="24"/>
          <w:szCs w:val="24"/>
        </w:rPr>
      </w:pPr>
      <w:r>
        <w:rPr>
          <w:noProof/>
          <w:color w:val="000000"/>
          <w:sz w:val="0"/>
          <w:szCs w:val="0"/>
          <w:u w:color="000000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9138DE" wp14:editId="433F55BE">
                <wp:simplePos x="0" y="0"/>
                <wp:positionH relativeFrom="margin">
                  <wp:posOffset>2987070</wp:posOffset>
                </wp:positionH>
                <wp:positionV relativeFrom="paragraph">
                  <wp:posOffset>1881018</wp:posOffset>
                </wp:positionV>
                <wp:extent cx="2870791" cy="37214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791" cy="37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1A7" w:rsidRPr="00861307" w:rsidRDefault="00BC61A7" w:rsidP="00BC61A7">
                            <w:pPr>
                              <w:ind w:left="161"/>
                              <w:jc w:val="center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24"/>
                              </w:rPr>
                            </w:pPr>
                            <w:r w:rsidRPr="008613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24"/>
                              </w:rPr>
                              <w:t>FIGURA 6. PRUEBAS CONTOL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38DE" id="Cuadro de texto 19" o:spid="_x0000_s1030" type="#_x0000_t202" style="position:absolute;left:0;text-align:left;margin-left:235.2pt;margin-top:148.1pt;width:226.05pt;height:29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" filled="f" stroked="f" strokeweight=".5pt">
                <v:textbox>
                  <w:txbxContent>
                    <w:p w:rsidR="00BC61A7" w:rsidRPr="00861307" w:rsidRDefault="00BC61A7" w:rsidP="00BC61A7">
                      <w:pPr>
                        <w:ind w:left="161"/>
                        <w:jc w:val="center"/>
                        <w:rPr>
                          <w:rFonts w:ascii="Arial" w:eastAsia="Arial" w:hAnsi="Arial" w:cs="Arial"/>
                          <w:b/>
                          <w:sz w:val="18"/>
                          <w:szCs w:val="24"/>
                        </w:rPr>
                      </w:pPr>
                      <w:r w:rsidRPr="00861307">
                        <w:rPr>
                          <w:rFonts w:ascii="Arial" w:eastAsia="Arial" w:hAnsi="Arial" w:cs="Arial"/>
                          <w:b/>
                          <w:sz w:val="18"/>
                          <w:szCs w:val="24"/>
                        </w:rPr>
                        <w:t>FIGURA 6. PRUEBAS CONTOL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/>
          <w:sz w:val="0"/>
          <w:szCs w:val="0"/>
          <w:u w:color="000000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C94398" wp14:editId="17331BCD">
                <wp:simplePos x="0" y="0"/>
                <wp:positionH relativeFrom="margin">
                  <wp:posOffset>-85060</wp:posOffset>
                </wp:positionH>
                <wp:positionV relativeFrom="paragraph">
                  <wp:posOffset>1924493</wp:posOffset>
                </wp:positionV>
                <wp:extent cx="2870791" cy="37214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791" cy="37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1A7" w:rsidRPr="00861307" w:rsidRDefault="00BC61A7" w:rsidP="00BC61A7">
                            <w:pPr>
                              <w:ind w:left="161"/>
                              <w:jc w:val="center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24"/>
                              </w:rPr>
                            </w:pPr>
                            <w:r w:rsidRPr="008613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24"/>
                              </w:rPr>
                              <w:t>FIGURA 5. PRUEBAS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94398" id="Cuadro de texto 18" o:spid="_x0000_s1031" type="#_x0000_t202" style="position:absolute;left:0;text-align:left;margin-left:-6.7pt;margin-top:151.55pt;width:226.05pt;height:29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" filled="f" stroked="f" strokeweight=".5pt">
                <v:textbox>
                  <w:txbxContent>
                    <w:p w:rsidR="00BC61A7" w:rsidRPr="00861307" w:rsidRDefault="00BC61A7" w:rsidP="00BC61A7">
                      <w:pPr>
                        <w:ind w:left="161"/>
                        <w:jc w:val="center"/>
                        <w:rPr>
                          <w:rFonts w:ascii="Arial" w:eastAsia="Arial" w:hAnsi="Arial" w:cs="Arial"/>
                          <w:b/>
                          <w:sz w:val="18"/>
                          <w:szCs w:val="24"/>
                        </w:rPr>
                      </w:pPr>
                      <w:r w:rsidRPr="00861307">
                        <w:rPr>
                          <w:rFonts w:ascii="Arial" w:eastAsia="Arial" w:hAnsi="Arial" w:cs="Arial"/>
                          <w:b/>
                          <w:sz w:val="18"/>
                          <w:szCs w:val="24"/>
                        </w:rPr>
                        <w:t>FIGURA 5. PRUEBAS CONTROL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61A7" w:rsidRDefault="00BC61A7" w:rsidP="00BC61A7">
      <w:pPr>
        <w:spacing w:before="16" w:line="260" w:lineRule="exact"/>
        <w:jc w:val="both"/>
        <w:rPr>
          <w:rFonts w:ascii="Arial" w:hAnsi="Arial" w:cs="Arial"/>
          <w:sz w:val="24"/>
          <w:szCs w:val="24"/>
        </w:rPr>
      </w:pPr>
    </w:p>
    <w:p w:rsidR="00BC61A7" w:rsidRDefault="00BC61A7" w:rsidP="00BC61A7">
      <w:pPr>
        <w:spacing w:before="16" w:line="260" w:lineRule="exact"/>
        <w:jc w:val="both"/>
        <w:rPr>
          <w:rFonts w:ascii="Arial" w:hAnsi="Arial" w:cs="Arial"/>
          <w:sz w:val="24"/>
          <w:szCs w:val="24"/>
        </w:rPr>
      </w:pPr>
    </w:p>
    <w:p w:rsidR="00BC61A7" w:rsidRDefault="00BC61A7" w:rsidP="00055AA6">
      <w:pPr>
        <w:spacing w:before="15" w:line="280" w:lineRule="exact"/>
        <w:jc w:val="both"/>
        <w:rPr>
          <w:rFonts w:ascii="Arial" w:hAnsi="Arial" w:cs="Arial"/>
          <w:sz w:val="24"/>
          <w:szCs w:val="24"/>
        </w:rPr>
      </w:pPr>
      <w:r>
        <w:rPr>
          <w:noProof/>
          <w:color w:val="000000"/>
          <w:sz w:val="0"/>
          <w:szCs w:val="0"/>
          <w:u w:color="000000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86C9B7" wp14:editId="2CF5688B">
                <wp:simplePos x="0" y="0"/>
                <wp:positionH relativeFrom="margin">
                  <wp:posOffset>1829243</wp:posOffset>
                </wp:positionH>
                <wp:positionV relativeFrom="paragraph">
                  <wp:posOffset>3742306</wp:posOffset>
                </wp:positionV>
                <wp:extent cx="2870791" cy="37214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791" cy="37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F60" w:rsidRPr="00A43F5F" w:rsidRDefault="00685F60" w:rsidP="00685F60">
                            <w:pPr>
                              <w:ind w:left="161"/>
                              <w:jc w:val="center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24"/>
                              </w:rPr>
                            </w:pPr>
                            <w:r w:rsidRPr="00A43F5F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24"/>
                              </w:rPr>
                              <w:t xml:space="preserve">FIGURA </w:t>
                            </w:r>
                            <w:r w:rsidR="00BC61A7" w:rsidRPr="00A43F5F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24"/>
                              </w:rPr>
                              <w:t>7</w:t>
                            </w:r>
                            <w:r w:rsidRPr="00A43F5F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24"/>
                              </w:rPr>
                              <w:t>. EXTERIOR DE LA INCUBADORA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6C9B7" id="Cuadro de texto 15" o:spid="_x0000_s1032" type="#_x0000_t202" style="position:absolute;left:0;text-align:left;margin-left:144.05pt;margin-top:294.65pt;width:226.05pt;height:29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" filled="f" stroked="f" strokeweight=".5pt">
                <v:textbox>
                  <w:txbxContent>
                    <w:p w:rsidR="00685F60" w:rsidRPr="00A43F5F" w:rsidRDefault="00685F60" w:rsidP="00685F60">
                      <w:pPr>
                        <w:ind w:left="161"/>
                        <w:jc w:val="center"/>
                        <w:rPr>
                          <w:rFonts w:ascii="Arial" w:eastAsia="Arial" w:hAnsi="Arial" w:cs="Arial"/>
                          <w:b/>
                          <w:sz w:val="18"/>
                          <w:szCs w:val="24"/>
                        </w:rPr>
                      </w:pPr>
                      <w:r w:rsidRPr="00A43F5F">
                        <w:rPr>
                          <w:rFonts w:ascii="Arial" w:eastAsia="Arial" w:hAnsi="Arial" w:cs="Arial"/>
                          <w:b/>
                          <w:sz w:val="18"/>
                          <w:szCs w:val="24"/>
                        </w:rPr>
                        <w:t xml:space="preserve">FIGURA </w:t>
                      </w:r>
                      <w:r w:rsidR="00BC61A7" w:rsidRPr="00A43F5F">
                        <w:rPr>
                          <w:rFonts w:ascii="Arial" w:eastAsia="Arial" w:hAnsi="Arial" w:cs="Arial"/>
                          <w:b/>
                          <w:sz w:val="18"/>
                          <w:szCs w:val="24"/>
                        </w:rPr>
                        <w:t>7</w:t>
                      </w:r>
                      <w:r w:rsidRPr="00A43F5F">
                        <w:rPr>
                          <w:rFonts w:ascii="Arial" w:eastAsia="Arial" w:hAnsi="Arial" w:cs="Arial"/>
                          <w:b/>
                          <w:sz w:val="18"/>
                          <w:szCs w:val="24"/>
                        </w:rPr>
                        <w:t>. EXTERIOR DE LA INCUBADORA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5F60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1440180</wp:posOffset>
            </wp:positionH>
            <wp:positionV relativeFrom="paragraph">
              <wp:posOffset>745490</wp:posOffset>
            </wp:positionV>
            <wp:extent cx="3562350" cy="2391410"/>
            <wp:effectExtent l="0" t="5080" r="0" b="0"/>
            <wp:wrapTopAndBottom/>
            <wp:docPr id="14" name="Imagen 14" descr="C:\Users\Compaq Cq18-4021\Downloads\IMG-20180412-WA00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paq Cq18-4021\Downloads\IMG-20180412-WA005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885" r="14721"/>
                    <a:stretch/>
                  </pic:blipFill>
                  <pic:spPr bwMode="auto">
                    <a:xfrm rot="5400000">
                      <a:off x="0" y="0"/>
                      <a:ext cx="356235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5F60" w:rsidRDefault="00685F60" w:rsidP="00055AA6">
      <w:pPr>
        <w:spacing w:before="15" w:line="280" w:lineRule="exact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94"/>
        <w:gridCol w:w="1994"/>
        <w:gridCol w:w="1994"/>
        <w:gridCol w:w="1994"/>
        <w:gridCol w:w="1994"/>
      </w:tblGrid>
      <w:tr w:rsidR="00753608" w:rsidTr="003F0DB5">
        <w:trPr>
          <w:jc w:val="center"/>
        </w:trPr>
        <w:tc>
          <w:tcPr>
            <w:tcW w:w="9970" w:type="dxa"/>
            <w:gridSpan w:val="5"/>
          </w:tcPr>
          <w:p w:rsidR="00753608" w:rsidRPr="00753608" w:rsidRDefault="00753608" w:rsidP="00753608">
            <w:pPr>
              <w:spacing w:before="15"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53608">
              <w:rPr>
                <w:rFonts w:ascii="Arial" w:hAnsi="Arial" w:cs="Arial"/>
                <w:b/>
                <w:sz w:val="24"/>
                <w:szCs w:val="24"/>
              </w:rPr>
              <w:t>Inspección Incubadora Digital Marca JPINGLOBAL</w:t>
            </w:r>
          </w:p>
        </w:tc>
      </w:tr>
      <w:tr w:rsidR="00753608" w:rsidTr="003F0DB5">
        <w:trPr>
          <w:jc w:val="center"/>
        </w:trPr>
        <w:tc>
          <w:tcPr>
            <w:tcW w:w="3988" w:type="dxa"/>
            <w:gridSpan w:val="2"/>
          </w:tcPr>
          <w:p w:rsidR="00753608" w:rsidRPr="00753608" w:rsidRDefault="00753608" w:rsidP="00753608">
            <w:pPr>
              <w:spacing w:before="15"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53608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994" w:type="dxa"/>
          </w:tcPr>
          <w:p w:rsidR="00753608" w:rsidRPr="00753608" w:rsidRDefault="00753608" w:rsidP="00753608">
            <w:pPr>
              <w:spacing w:before="15"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53608">
              <w:rPr>
                <w:rFonts w:ascii="Arial" w:hAnsi="Arial" w:cs="Arial"/>
                <w:b/>
                <w:sz w:val="24"/>
                <w:szCs w:val="24"/>
              </w:rPr>
              <w:t>Si</w:t>
            </w:r>
          </w:p>
        </w:tc>
        <w:tc>
          <w:tcPr>
            <w:tcW w:w="1994" w:type="dxa"/>
          </w:tcPr>
          <w:p w:rsidR="00753608" w:rsidRPr="00753608" w:rsidRDefault="00753608" w:rsidP="00753608">
            <w:pPr>
              <w:spacing w:before="15"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53608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1994" w:type="dxa"/>
          </w:tcPr>
          <w:p w:rsidR="00753608" w:rsidRPr="00753608" w:rsidRDefault="00753608" w:rsidP="00753608">
            <w:pPr>
              <w:spacing w:before="15"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53608">
              <w:rPr>
                <w:rFonts w:ascii="Arial" w:hAnsi="Arial" w:cs="Arial"/>
                <w:b/>
                <w:sz w:val="24"/>
                <w:szCs w:val="24"/>
              </w:rPr>
              <w:t>Medición</w:t>
            </w:r>
          </w:p>
        </w:tc>
      </w:tr>
      <w:tr w:rsidR="00753608" w:rsidTr="003F0DB5">
        <w:trPr>
          <w:jc w:val="center"/>
        </w:trPr>
        <w:tc>
          <w:tcPr>
            <w:tcW w:w="1994" w:type="dxa"/>
            <w:vMerge w:val="restart"/>
          </w:tcPr>
          <w:p w:rsidR="00753608" w:rsidRPr="003F0DB5" w:rsidRDefault="00753608" w:rsidP="00753608">
            <w:pPr>
              <w:spacing w:before="15"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0DB5">
              <w:rPr>
                <w:rFonts w:ascii="Arial" w:hAnsi="Arial" w:cs="Arial"/>
                <w:b/>
                <w:sz w:val="24"/>
                <w:szCs w:val="24"/>
              </w:rPr>
              <w:t>Revisión General</w:t>
            </w:r>
          </w:p>
        </w:tc>
        <w:tc>
          <w:tcPr>
            <w:tcW w:w="1994" w:type="dxa"/>
          </w:tcPr>
          <w:p w:rsidR="00753608" w:rsidRDefault="00753608" w:rsidP="00055AA6">
            <w:pPr>
              <w:spacing w:before="15" w:line="28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Vista General de la maquina</w:t>
            </w:r>
          </w:p>
        </w:tc>
        <w:tc>
          <w:tcPr>
            <w:tcW w:w="1994" w:type="dxa"/>
          </w:tcPr>
          <w:p w:rsidR="00753608" w:rsidRDefault="00753608" w:rsidP="00753608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994" w:type="dxa"/>
          </w:tcPr>
          <w:p w:rsidR="00753608" w:rsidRDefault="00753608" w:rsidP="00055AA6">
            <w:pPr>
              <w:spacing w:before="15" w:line="28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4" w:type="dxa"/>
          </w:tcPr>
          <w:p w:rsidR="00753608" w:rsidRDefault="00753608" w:rsidP="00055AA6">
            <w:pPr>
              <w:spacing w:before="15" w:line="28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3608" w:rsidTr="003F0DB5">
        <w:trPr>
          <w:jc w:val="center"/>
        </w:trPr>
        <w:tc>
          <w:tcPr>
            <w:tcW w:w="1994" w:type="dxa"/>
            <w:vMerge/>
          </w:tcPr>
          <w:p w:rsidR="00753608" w:rsidRPr="003F0DB5" w:rsidRDefault="00753608" w:rsidP="00055AA6">
            <w:pPr>
              <w:spacing w:before="15" w:line="280" w:lineRule="exac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94" w:type="dxa"/>
          </w:tcPr>
          <w:p w:rsidR="00753608" w:rsidRDefault="00753608" w:rsidP="00055AA6">
            <w:pPr>
              <w:spacing w:before="15" w:line="28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 Eléctrica y Electrónica</w:t>
            </w:r>
          </w:p>
        </w:tc>
        <w:tc>
          <w:tcPr>
            <w:tcW w:w="1994" w:type="dxa"/>
          </w:tcPr>
          <w:p w:rsidR="00753608" w:rsidRDefault="00753608" w:rsidP="00753608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994" w:type="dxa"/>
          </w:tcPr>
          <w:p w:rsidR="00753608" w:rsidRDefault="00753608" w:rsidP="00055AA6">
            <w:pPr>
              <w:spacing w:before="15" w:line="28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4" w:type="dxa"/>
          </w:tcPr>
          <w:p w:rsidR="00753608" w:rsidRDefault="00753608" w:rsidP="00055AA6">
            <w:pPr>
              <w:spacing w:before="15" w:line="28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3608" w:rsidTr="003F0DB5">
        <w:trPr>
          <w:jc w:val="center"/>
        </w:trPr>
        <w:tc>
          <w:tcPr>
            <w:tcW w:w="1994" w:type="dxa"/>
            <w:vMerge/>
          </w:tcPr>
          <w:p w:rsidR="00753608" w:rsidRPr="003F0DB5" w:rsidRDefault="00753608" w:rsidP="00055AA6">
            <w:pPr>
              <w:spacing w:before="15" w:line="280" w:lineRule="exac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94" w:type="dxa"/>
          </w:tcPr>
          <w:p w:rsidR="00753608" w:rsidRDefault="00753608" w:rsidP="00055AA6">
            <w:pPr>
              <w:spacing w:before="15" w:line="28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 Componentes Mecánicos</w:t>
            </w:r>
          </w:p>
        </w:tc>
        <w:tc>
          <w:tcPr>
            <w:tcW w:w="1994" w:type="dxa"/>
          </w:tcPr>
          <w:p w:rsidR="00753608" w:rsidRDefault="00753608" w:rsidP="00753608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994" w:type="dxa"/>
          </w:tcPr>
          <w:p w:rsidR="00753608" w:rsidRDefault="00753608" w:rsidP="00055AA6">
            <w:pPr>
              <w:spacing w:before="15" w:line="28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4" w:type="dxa"/>
          </w:tcPr>
          <w:p w:rsidR="00753608" w:rsidRDefault="00753608" w:rsidP="00055AA6">
            <w:pPr>
              <w:spacing w:before="15" w:line="28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3608" w:rsidTr="003F0DB5">
        <w:trPr>
          <w:jc w:val="center"/>
        </w:trPr>
        <w:tc>
          <w:tcPr>
            <w:tcW w:w="1994" w:type="dxa"/>
            <w:vMerge/>
          </w:tcPr>
          <w:p w:rsidR="00753608" w:rsidRPr="003F0DB5" w:rsidRDefault="00753608" w:rsidP="003F0DB5">
            <w:pPr>
              <w:spacing w:before="15"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94" w:type="dxa"/>
          </w:tcPr>
          <w:p w:rsidR="00753608" w:rsidRDefault="00753608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 de estado de empaques y otros</w:t>
            </w:r>
          </w:p>
        </w:tc>
        <w:tc>
          <w:tcPr>
            <w:tcW w:w="1994" w:type="dxa"/>
          </w:tcPr>
          <w:p w:rsidR="00753608" w:rsidRDefault="00753608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994" w:type="dxa"/>
          </w:tcPr>
          <w:p w:rsidR="00753608" w:rsidRDefault="00753608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4" w:type="dxa"/>
          </w:tcPr>
          <w:p w:rsidR="00753608" w:rsidRDefault="00753608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0DB5" w:rsidTr="003F0DB5">
        <w:trPr>
          <w:jc w:val="center"/>
        </w:trPr>
        <w:tc>
          <w:tcPr>
            <w:tcW w:w="1994" w:type="dxa"/>
            <w:vMerge w:val="restart"/>
          </w:tcPr>
          <w:p w:rsidR="003F0DB5" w:rsidRP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0DB5">
              <w:rPr>
                <w:rFonts w:ascii="Arial" w:hAnsi="Arial" w:cs="Arial"/>
                <w:b/>
                <w:sz w:val="24"/>
                <w:szCs w:val="24"/>
              </w:rPr>
              <w:t>Mantenimiento Preventivo</w:t>
            </w:r>
          </w:p>
        </w:tc>
        <w:tc>
          <w:tcPr>
            <w:tcW w:w="1994" w:type="dxa"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Limpieza General</w:t>
            </w:r>
          </w:p>
        </w:tc>
        <w:tc>
          <w:tcPr>
            <w:tcW w:w="1994" w:type="dxa"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994" w:type="dxa"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4" w:type="dxa"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0DB5" w:rsidTr="003F0DB5">
        <w:trPr>
          <w:jc w:val="center"/>
        </w:trPr>
        <w:tc>
          <w:tcPr>
            <w:tcW w:w="1994" w:type="dxa"/>
            <w:vMerge/>
          </w:tcPr>
          <w:p w:rsidR="003F0DB5" w:rsidRP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94" w:type="dxa"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Ajuste conexiones eléctricas</w:t>
            </w:r>
          </w:p>
        </w:tc>
        <w:tc>
          <w:tcPr>
            <w:tcW w:w="1994" w:type="dxa"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994" w:type="dxa"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4" w:type="dxa"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0DB5" w:rsidTr="003F0DB5">
        <w:trPr>
          <w:jc w:val="center"/>
        </w:trPr>
        <w:tc>
          <w:tcPr>
            <w:tcW w:w="1994" w:type="dxa"/>
            <w:vMerge/>
          </w:tcPr>
          <w:p w:rsidR="003F0DB5" w:rsidRP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94" w:type="dxa"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de funcionamiento ventiladores</w:t>
            </w:r>
          </w:p>
        </w:tc>
        <w:tc>
          <w:tcPr>
            <w:tcW w:w="1994" w:type="dxa"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994" w:type="dxa"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4" w:type="dxa"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0DB5" w:rsidTr="003F0DB5">
        <w:trPr>
          <w:jc w:val="center"/>
        </w:trPr>
        <w:tc>
          <w:tcPr>
            <w:tcW w:w="1994" w:type="dxa"/>
            <w:vMerge w:val="restart"/>
          </w:tcPr>
          <w:p w:rsidR="003F0DB5" w:rsidRP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0DB5">
              <w:rPr>
                <w:rFonts w:ascii="Arial" w:hAnsi="Arial" w:cs="Arial"/>
                <w:b/>
                <w:sz w:val="24"/>
                <w:szCs w:val="24"/>
              </w:rPr>
              <w:t>Mantenimiento Correctivo</w:t>
            </w:r>
          </w:p>
        </w:tc>
        <w:tc>
          <w:tcPr>
            <w:tcW w:w="1994" w:type="dxa"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Cambio Ventiladores</w:t>
            </w:r>
          </w:p>
        </w:tc>
        <w:tc>
          <w:tcPr>
            <w:tcW w:w="1994" w:type="dxa"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994" w:type="dxa"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4" w:type="dxa"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0DB5" w:rsidTr="003F0DB5">
        <w:trPr>
          <w:jc w:val="center"/>
        </w:trPr>
        <w:tc>
          <w:tcPr>
            <w:tcW w:w="1994" w:type="dxa"/>
            <w:vMerge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4" w:type="dxa"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Cambio Tarjeta Electrónica </w:t>
            </w:r>
          </w:p>
        </w:tc>
        <w:tc>
          <w:tcPr>
            <w:tcW w:w="1994" w:type="dxa"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994" w:type="dxa"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4" w:type="dxa"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0DB5" w:rsidTr="003F0DB5">
        <w:trPr>
          <w:jc w:val="center"/>
        </w:trPr>
        <w:tc>
          <w:tcPr>
            <w:tcW w:w="1994" w:type="dxa"/>
            <w:vMerge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4" w:type="dxa"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Cambio cable de poder</w:t>
            </w:r>
          </w:p>
        </w:tc>
        <w:tc>
          <w:tcPr>
            <w:tcW w:w="1994" w:type="dxa"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994" w:type="dxa"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4" w:type="dxa"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0DB5" w:rsidTr="003F0DB5">
        <w:trPr>
          <w:jc w:val="center"/>
        </w:trPr>
        <w:tc>
          <w:tcPr>
            <w:tcW w:w="1994" w:type="dxa"/>
            <w:vMerge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4" w:type="dxa"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Ajuste en parámetros de control</w:t>
            </w:r>
          </w:p>
        </w:tc>
        <w:tc>
          <w:tcPr>
            <w:tcW w:w="1994" w:type="dxa"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994" w:type="dxa"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4" w:type="dxa"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0DB5" w:rsidTr="003F0DB5">
        <w:trPr>
          <w:jc w:val="center"/>
        </w:trPr>
        <w:tc>
          <w:tcPr>
            <w:tcW w:w="1994" w:type="dxa"/>
            <w:vMerge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4" w:type="dxa"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Pruebas </w:t>
            </w:r>
          </w:p>
        </w:tc>
        <w:tc>
          <w:tcPr>
            <w:tcW w:w="1994" w:type="dxa"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994" w:type="dxa"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4" w:type="dxa"/>
          </w:tcPr>
          <w:p w:rsidR="003F0DB5" w:rsidRDefault="003F0DB5" w:rsidP="003F0DB5">
            <w:pPr>
              <w:spacing w:before="15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29.9°C-30.2°C</w:t>
            </w:r>
          </w:p>
        </w:tc>
      </w:tr>
    </w:tbl>
    <w:p w:rsidR="00CB7F5B" w:rsidRDefault="00CB7F5B" w:rsidP="003F0DB5">
      <w:pPr>
        <w:spacing w:before="15" w:line="280" w:lineRule="exact"/>
        <w:jc w:val="center"/>
        <w:rPr>
          <w:rFonts w:ascii="Arial" w:hAnsi="Arial" w:cs="Arial"/>
          <w:sz w:val="24"/>
          <w:szCs w:val="24"/>
        </w:rPr>
      </w:pPr>
    </w:p>
    <w:p w:rsidR="00055AA6" w:rsidRPr="00055AA6" w:rsidRDefault="00055AA6" w:rsidP="00055AA6">
      <w:pPr>
        <w:spacing w:before="29"/>
        <w:ind w:left="161" w:right="7704"/>
        <w:jc w:val="both"/>
        <w:rPr>
          <w:rFonts w:ascii="Arial" w:eastAsia="Arial" w:hAnsi="Arial" w:cs="Arial"/>
          <w:b/>
          <w:sz w:val="24"/>
          <w:szCs w:val="24"/>
        </w:rPr>
      </w:pPr>
    </w:p>
    <w:p w:rsidR="00366D0A" w:rsidRPr="00055AA6" w:rsidRDefault="00632AF5" w:rsidP="00055AA6">
      <w:pPr>
        <w:spacing w:before="29"/>
        <w:ind w:left="161" w:right="7704"/>
        <w:jc w:val="both"/>
        <w:rPr>
          <w:rFonts w:ascii="Arial" w:eastAsia="Arial" w:hAnsi="Arial" w:cs="Arial"/>
          <w:b/>
          <w:sz w:val="24"/>
          <w:szCs w:val="24"/>
        </w:rPr>
      </w:pPr>
      <w:r w:rsidRPr="00055AA6">
        <w:rPr>
          <w:rFonts w:ascii="Arial" w:eastAsia="Arial" w:hAnsi="Arial" w:cs="Arial"/>
          <w:b/>
          <w:sz w:val="24"/>
          <w:szCs w:val="24"/>
        </w:rPr>
        <w:t>5.   Observaciones</w:t>
      </w:r>
    </w:p>
    <w:p w:rsidR="00366D0A" w:rsidRPr="00055AA6" w:rsidRDefault="00366D0A" w:rsidP="00055AA6">
      <w:pPr>
        <w:spacing w:before="8" w:line="180" w:lineRule="exact"/>
        <w:jc w:val="both"/>
        <w:rPr>
          <w:rFonts w:ascii="Arial" w:hAnsi="Arial" w:cs="Arial"/>
          <w:sz w:val="24"/>
          <w:szCs w:val="24"/>
        </w:rPr>
      </w:pPr>
    </w:p>
    <w:p w:rsidR="00366D0A" w:rsidRPr="00055AA6" w:rsidRDefault="007E1875" w:rsidP="00055AA6">
      <w:pPr>
        <w:spacing w:line="259" w:lineRule="auto"/>
        <w:ind w:left="161" w:right="9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</w:t>
      </w:r>
      <w:r w:rsidR="002A61C5">
        <w:rPr>
          <w:rFonts w:ascii="Arial" w:eastAsia="Arial" w:hAnsi="Arial" w:cs="Arial"/>
          <w:sz w:val="24"/>
          <w:szCs w:val="24"/>
        </w:rPr>
        <w:t xml:space="preserve"> realizar</w:t>
      </w:r>
      <w:r>
        <w:rPr>
          <w:rFonts w:ascii="Arial" w:eastAsia="Arial" w:hAnsi="Arial" w:cs="Arial"/>
          <w:sz w:val="24"/>
          <w:szCs w:val="24"/>
        </w:rPr>
        <w:t>on</w:t>
      </w:r>
      <w:r w:rsidR="002A61C5">
        <w:rPr>
          <w:rFonts w:ascii="Arial" w:eastAsia="Arial" w:hAnsi="Arial" w:cs="Arial"/>
          <w:sz w:val="24"/>
          <w:szCs w:val="24"/>
        </w:rPr>
        <w:t xml:space="preserve"> las pruebas pertinentes </w:t>
      </w:r>
      <w:r w:rsidR="00685F60">
        <w:rPr>
          <w:rFonts w:ascii="Arial" w:eastAsia="Arial" w:hAnsi="Arial" w:cs="Arial"/>
          <w:sz w:val="24"/>
          <w:szCs w:val="24"/>
        </w:rPr>
        <w:t xml:space="preserve">con un margen de tiempo de </w:t>
      </w:r>
      <w:r w:rsidR="002A61C5">
        <w:rPr>
          <w:rFonts w:ascii="Arial" w:eastAsia="Arial" w:hAnsi="Arial" w:cs="Arial"/>
          <w:sz w:val="24"/>
          <w:szCs w:val="24"/>
        </w:rPr>
        <w:t>alrededor de 4 a 6 horas</w:t>
      </w:r>
      <w:r>
        <w:rPr>
          <w:rFonts w:ascii="Arial" w:eastAsia="Arial" w:hAnsi="Arial" w:cs="Arial"/>
          <w:sz w:val="24"/>
          <w:szCs w:val="24"/>
        </w:rPr>
        <w:t>,</w:t>
      </w:r>
      <w:r w:rsidR="002A61C5">
        <w:rPr>
          <w:rFonts w:ascii="Arial" w:eastAsia="Arial" w:hAnsi="Arial" w:cs="Arial"/>
          <w:sz w:val="24"/>
          <w:szCs w:val="24"/>
        </w:rPr>
        <w:t xml:space="preserve"> en donde se </w:t>
      </w:r>
      <w:r w:rsidR="00685F60">
        <w:rPr>
          <w:rFonts w:ascii="Arial" w:eastAsia="Arial" w:hAnsi="Arial" w:cs="Arial"/>
          <w:sz w:val="24"/>
          <w:szCs w:val="24"/>
        </w:rPr>
        <w:t>observó</w:t>
      </w:r>
      <w:r w:rsidR="002A61C5">
        <w:rPr>
          <w:rFonts w:ascii="Arial" w:eastAsia="Arial" w:hAnsi="Arial" w:cs="Arial"/>
          <w:sz w:val="24"/>
          <w:szCs w:val="24"/>
        </w:rPr>
        <w:t xml:space="preserve"> la estabilidad en el control de la temperatura</w:t>
      </w:r>
      <w:r>
        <w:rPr>
          <w:rFonts w:ascii="Arial" w:eastAsia="Arial" w:hAnsi="Arial" w:cs="Arial"/>
          <w:sz w:val="24"/>
          <w:szCs w:val="24"/>
        </w:rPr>
        <w:t>,</w:t>
      </w:r>
      <w:r w:rsidR="002A61C5">
        <w:rPr>
          <w:rFonts w:ascii="Arial" w:eastAsia="Arial" w:hAnsi="Arial" w:cs="Arial"/>
          <w:sz w:val="24"/>
          <w:szCs w:val="24"/>
        </w:rPr>
        <w:t xml:space="preserve"> por lo cual se decide </w:t>
      </w:r>
      <w:r w:rsidR="00685F60">
        <w:rPr>
          <w:rFonts w:ascii="Arial" w:eastAsia="Arial" w:hAnsi="Arial" w:cs="Arial"/>
          <w:sz w:val="24"/>
          <w:szCs w:val="24"/>
        </w:rPr>
        <w:t>realizar la entrega del equipo en pleno funcionamiento.</w:t>
      </w:r>
    </w:p>
    <w:p w:rsidR="00685F60" w:rsidRDefault="00685F60" w:rsidP="00055AA6">
      <w:pPr>
        <w:spacing w:line="516" w:lineRule="auto"/>
        <w:ind w:left="161" w:right="7135"/>
        <w:jc w:val="both"/>
        <w:rPr>
          <w:rFonts w:ascii="Arial" w:eastAsia="Tahoma" w:hAnsi="Arial" w:cs="Arial"/>
          <w:color w:val="333333"/>
          <w:sz w:val="24"/>
          <w:szCs w:val="24"/>
        </w:rPr>
      </w:pPr>
    </w:p>
    <w:p w:rsidR="00BC61A7" w:rsidRDefault="00BC61A7" w:rsidP="00055AA6">
      <w:pPr>
        <w:spacing w:line="516" w:lineRule="auto"/>
        <w:ind w:left="161" w:right="7135"/>
        <w:jc w:val="both"/>
        <w:rPr>
          <w:rFonts w:ascii="Arial" w:eastAsia="Tahoma" w:hAnsi="Arial" w:cs="Arial"/>
          <w:color w:val="333333"/>
          <w:sz w:val="24"/>
          <w:szCs w:val="24"/>
        </w:rPr>
      </w:pPr>
    </w:p>
    <w:p w:rsidR="00685F60" w:rsidRDefault="00685F60" w:rsidP="00055AA6">
      <w:pPr>
        <w:spacing w:line="516" w:lineRule="auto"/>
        <w:ind w:left="161" w:right="7135"/>
        <w:jc w:val="both"/>
        <w:rPr>
          <w:rFonts w:ascii="Arial" w:eastAsia="Tahoma" w:hAnsi="Arial" w:cs="Arial"/>
          <w:color w:val="333333"/>
          <w:sz w:val="24"/>
          <w:szCs w:val="24"/>
        </w:rPr>
      </w:pPr>
    </w:p>
    <w:p w:rsidR="00685F60" w:rsidRDefault="00685F60" w:rsidP="00055AA6">
      <w:pPr>
        <w:spacing w:line="516" w:lineRule="auto"/>
        <w:ind w:left="161" w:right="7135"/>
        <w:jc w:val="both"/>
        <w:rPr>
          <w:rFonts w:ascii="Arial" w:eastAsia="Tahoma" w:hAnsi="Arial" w:cs="Arial"/>
          <w:color w:val="333333"/>
          <w:sz w:val="24"/>
          <w:szCs w:val="24"/>
        </w:rPr>
      </w:pPr>
    </w:p>
    <w:p w:rsidR="00685F60" w:rsidRDefault="00685F60" w:rsidP="00055AA6">
      <w:pPr>
        <w:spacing w:line="516" w:lineRule="auto"/>
        <w:ind w:left="161" w:right="7135"/>
        <w:jc w:val="both"/>
        <w:rPr>
          <w:rFonts w:ascii="Arial" w:eastAsia="Tahoma" w:hAnsi="Arial" w:cs="Arial"/>
          <w:color w:val="333333"/>
          <w:sz w:val="24"/>
          <w:szCs w:val="24"/>
        </w:rPr>
      </w:pPr>
    </w:p>
    <w:p w:rsidR="00685F60" w:rsidRDefault="00685F60" w:rsidP="00A11832">
      <w:pPr>
        <w:spacing w:line="516" w:lineRule="auto"/>
        <w:ind w:left="161" w:right="7135"/>
        <w:rPr>
          <w:rFonts w:ascii="Arial" w:eastAsia="Tahoma" w:hAnsi="Arial" w:cs="Arial"/>
          <w:color w:val="333333"/>
          <w:sz w:val="24"/>
          <w:szCs w:val="24"/>
        </w:rPr>
      </w:pPr>
    </w:p>
    <w:p w:rsidR="00CA2A8B" w:rsidRDefault="0025026C" w:rsidP="00CA2A8B">
      <w:pPr>
        <w:spacing w:line="516" w:lineRule="auto"/>
        <w:ind w:left="161" w:right="2835"/>
        <w:rPr>
          <w:rFonts w:ascii="Arial" w:eastAsia="Tahoma" w:hAnsi="Arial" w:cs="Arial"/>
          <w:color w:val="333333"/>
          <w:sz w:val="24"/>
          <w:szCs w:val="24"/>
        </w:rPr>
      </w:pPr>
      <w:r>
        <w:rPr>
          <w:rFonts w:ascii="Arial" w:eastAsia="Tahoma" w:hAnsi="Arial" w:cs="Arial"/>
          <w:color w:val="333333"/>
          <w:sz w:val="24"/>
          <w:szCs w:val="24"/>
        </w:rPr>
        <w:t xml:space="preserve">Juan Pablo Sanabria </w:t>
      </w:r>
    </w:p>
    <w:p w:rsidR="00366D0A" w:rsidRPr="00055AA6" w:rsidRDefault="00A11832" w:rsidP="00CA2A8B">
      <w:pPr>
        <w:spacing w:line="516" w:lineRule="auto"/>
        <w:ind w:left="161" w:right="2835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color w:val="333333"/>
          <w:sz w:val="24"/>
          <w:szCs w:val="24"/>
        </w:rPr>
        <w:t xml:space="preserve">TECNÓLOGO </w:t>
      </w:r>
      <w:r w:rsidR="00632AF5" w:rsidRPr="00055AA6">
        <w:rPr>
          <w:rFonts w:ascii="Arial" w:eastAsia="Tahoma" w:hAnsi="Arial" w:cs="Arial"/>
          <w:color w:val="333333"/>
          <w:sz w:val="24"/>
          <w:szCs w:val="24"/>
        </w:rPr>
        <w:t>ELECTRÓNICO</w:t>
      </w:r>
    </w:p>
    <w:p w:rsidR="00366D0A" w:rsidRPr="00055AA6" w:rsidRDefault="00CA2A8B" w:rsidP="00CA2A8B">
      <w:pPr>
        <w:spacing w:before="4"/>
        <w:ind w:left="161" w:right="4535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color w:val="333333"/>
          <w:sz w:val="24"/>
          <w:szCs w:val="24"/>
        </w:rPr>
        <w:t xml:space="preserve">Tel. +57 (1) 756-8668 Cel.  </w:t>
      </w:r>
      <w:r w:rsidR="00A11832">
        <w:rPr>
          <w:rFonts w:ascii="Arial" w:eastAsia="Tahoma" w:hAnsi="Arial" w:cs="Arial"/>
          <w:color w:val="333333"/>
          <w:sz w:val="24"/>
          <w:szCs w:val="24"/>
        </w:rPr>
        <w:t>3</w:t>
      </w:r>
      <w:r w:rsidR="00632AF5" w:rsidRPr="00055AA6">
        <w:rPr>
          <w:rFonts w:ascii="Arial" w:eastAsia="Tahoma" w:hAnsi="Arial" w:cs="Arial"/>
          <w:color w:val="333333"/>
          <w:sz w:val="24"/>
          <w:szCs w:val="24"/>
        </w:rPr>
        <w:t>184930434</w:t>
      </w:r>
    </w:p>
    <w:p w:rsidR="00366D0A" w:rsidRPr="00055AA6" w:rsidRDefault="00366D0A" w:rsidP="00A11832">
      <w:pPr>
        <w:spacing w:before="6" w:line="100" w:lineRule="exact"/>
        <w:rPr>
          <w:rFonts w:ascii="Arial" w:hAnsi="Arial" w:cs="Arial"/>
          <w:sz w:val="24"/>
          <w:szCs w:val="24"/>
        </w:rPr>
      </w:pPr>
    </w:p>
    <w:p w:rsidR="00366D0A" w:rsidRPr="00055AA6" w:rsidRDefault="00366D0A" w:rsidP="00A11832">
      <w:pPr>
        <w:spacing w:line="200" w:lineRule="exact"/>
        <w:rPr>
          <w:rFonts w:ascii="Arial" w:hAnsi="Arial" w:cs="Arial"/>
          <w:sz w:val="24"/>
          <w:szCs w:val="24"/>
        </w:rPr>
      </w:pPr>
    </w:p>
    <w:p w:rsidR="00366D0A" w:rsidRPr="00055AA6" w:rsidRDefault="00632AF5" w:rsidP="00CA2A8B">
      <w:pPr>
        <w:ind w:left="161" w:right="2494"/>
        <w:rPr>
          <w:rFonts w:ascii="Arial" w:eastAsia="Tahoma" w:hAnsi="Arial" w:cs="Arial"/>
          <w:sz w:val="24"/>
          <w:szCs w:val="24"/>
        </w:rPr>
      </w:pPr>
      <w:r w:rsidRPr="00055AA6">
        <w:rPr>
          <w:rFonts w:ascii="Arial" w:eastAsia="Tahoma" w:hAnsi="Arial" w:cs="Arial"/>
          <w:color w:val="333333"/>
          <w:sz w:val="24"/>
          <w:szCs w:val="24"/>
        </w:rPr>
        <w:t>Dir. Edificio JPINGLOBAL Calle 80 # 69P-07 Bogotá - Colombia</w:t>
      </w:r>
    </w:p>
    <w:p w:rsidR="00366D0A" w:rsidRPr="00055AA6" w:rsidRDefault="00366D0A" w:rsidP="00A11832">
      <w:pPr>
        <w:spacing w:before="7" w:line="100" w:lineRule="exact"/>
        <w:rPr>
          <w:rFonts w:ascii="Arial" w:hAnsi="Arial" w:cs="Arial"/>
          <w:sz w:val="24"/>
          <w:szCs w:val="24"/>
        </w:rPr>
      </w:pPr>
    </w:p>
    <w:p w:rsidR="00366D0A" w:rsidRPr="00055AA6" w:rsidRDefault="00366D0A" w:rsidP="00A11832">
      <w:pPr>
        <w:spacing w:line="200" w:lineRule="exact"/>
        <w:rPr>
          <w:rFonts w:ascii="Arial" w:hAnsi="Arial" w:cs="Arial"/>
          <w:sz w:val="24"/>
          <w:szCs w:val="24"/>
        </w:rPr>
      </w:pPr>
    </w:p>
    <w:p w:rsidR="00366D0A" w:rsidRPr="009E6EE7" w:rsidRDefault="00055AA6" w:rsidP="00CA2A8B">
      <w:pPr>
        <w:ind w:left="161" w:right="2438"/>
        <w:rPr>
          <w:rFonts w:ascii="Arial" w:eastAsia="Tahoma" w:hAnsi="Arial" w:cs="Arial"/>
          <w:sz w:val="24"/>
          <w:szCs w:val="24"/>
          <w:lang w:val="en-US"/>
        </w:rPr>
      </w:pPr>
      <w:r w:rsidRPr="009E6EE7">
        <w:rPr>
          <w:rFonts w:ascii="Arial" w:eastAsia="Tahoma" w:hAnsi="Arial" w:cs="Arial"/>
          <w:color w:val="333333"/>
          <w:sz w:val="24"/>
          <w:szCs w:val="24"/>
          <w:lang w:val="en-US"/>
        </w:rPr>
        <w:t xml:space="preserve">Web </w:t>
      </w:r>
      <w:hyperlink r:id="rId14">
        <w:r w:rsidR="00632AF5" w:rsidRPr="009E6EE7">
          <w:rPr>
            <w:rFonts w:ascii="Arial" w:eastAsia="Tahoma" w:hAnsi="Arial" w:cs="Arial"/>
            <w:color w:val="0085B9"/>
            <w:sz w:val="24"/>
            <w:szCs w:val="24"/>
            <w:lang w:val="en-US"/>
          </w:rPr>
          <w:t xml:space="preserve">www.jpinglobal.com     </w:t>
        </w:r>
        <w:r w:rsidR="00632AF5" w:rsidRPr="009E6EE7">
          <w:rPr>
            <w:rFonts w:ascii="Arial" w:eastAsia="Tahoma" w:hAnsi="Arial" w:cs="Arial"/>
            <w:color w:val="333333"/>
            <w:sz w:val="24"/>
            <w:szCs w:val="24"/>
            <w:lang w:val="en-US"/>
          </w:rPr>
          <w:t xml:space="preserve">Email     </w:t>
        </w:r>
      </w:hyperlink>
      <w:r w:rsidR="00632AF5" w:rsidRPr="009E6EE7">
        <w:rPr>
          <w:rFonts w:ascii="Arial" w:eastAsia="Tahoma" w:hAnsi="Arial" w:cs="Arial"/>
          <w:color w:val="0085B9"/>
          <w:sz w:val="24"/>
          <w:szCs w:val="24"/>
          <w:lang w:val="en-US"/>
        </w:rPr>
        <w:t>cesarcabrera@jpinglobal.com</w:t>
      </w:r>
    </w:p>
    <w:p w:rsidR="00366D0A" w:rsidRPr="00055AA6" w:rsidRDefault="009E6EE7" w:rsidP="00055AA6">
      <w:pPr>
        <w:spacing w:before="20"/>
        <w:ind w:left="1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39pt">
            <v:imagedata r:id="rId15" o:title=""/>
          </v:shape>
        </w:pict>
      </w:r>
    </w:p>
    <w:sectPr w:rsidR="00366D0A" w:rsidRPr="00055AA6">
      <w:headerReference w:type="default" r:id="rId16"/>
      <w:footerReference w:type="default" r:id="rId17"/>
      <w:type w:val="continuous"/>
      <w:pgSz w:w="12240" w:h="15840"/>
      <w:pgMar w:top="1060" w:right="720" w:bottom="28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90B" w:rsidRDefault="0039290B">
      <w:r>
        <w:separator/>
      </w:r>
    </w:p>
  </w:endnote>
  <w:endnote w:type="continuationSeparator" w:id="0">
    <w:p w:rsidR="0039290B" w:rsidRDefault="00392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D0A" w:rsidRDefault="0039290B">
    <w:pPr>
      <w:spacing w:line="200" w:lineRule="exact"/>
    </w:pPr>
    <w:r>
      <w:rPr>
        <w:lang w:val="en-US"/>
      </w:rPr>
      <w:pict>
        <v:group id="_x0000_s2050" style="position:absolute;margin-left:83.6pt;margin-top:723.1pt;width:444.75pt;height:0;z-index:-251658240;mso-position-horizontal-relative:page;mso-position-vertical-relative:page" coordorigin="1673,14462" coordsize="8895,0">
          <v:shape id="_x0000_s2051" style="position:absolute;left:1673;top:14462;width:8895;height:0" coordorigin="1673,14462" coordsize="8895,0" path="m1673,14462r8895,e" filled="f" strokeweight="1.5pt">
            <v:path arrowok="t"/>
          </v:shape>
          <w10:wrap anchorx="page" anchory="page"/>
        </v:group>
      </w:pict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70.45pt;margin-top:724.4pt;width:270.9pt;height:33pt;z-index:-251657216;mso-position-horizontal-relative:page;mso-position-vertical-relative:page" filled="f" stroked="f">
          <v:textbox inset="0,0,0,0">
            <w:txbxContent>
              <w:p w:rsidR="00366D0A" w:rsidRDefault="00632AF5">
                <w:pPr>
                  <w:spacing w:line="200" w:lineRule="exact"/>
                  <w:ind w:left="-14" w:right="-14"/>
                  <w:jc w:val="center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eastAsia="Calibri" w:hAnsi="Calibri" w:cs="Calibri"/>
                    <w:b/>
                    <w:color w:val="1F487C"/>
                    <w:position w:val="1"/>
                    <w:sz w:val="18"/>
                    <w:szCs w:val="18"/>
                  </w:rPr>
                  <w:t>JPINGLOBAL – Calle 80 número 69p – 07 Barrio Ferias Bogotá - Colombia</w:t>
                </w:r>
              </w:p>
              <w:p w:rsidR="00366D0A" w:rsidRPr="009E6EE7" w:rsidRDefault="00632AF5">
                <w:pPr>
                  <w:ind w:left="272" w:right="275"/>
                  <w:jc w:val="center"/>
                  <w:rPr>
                    <w:rFonts w:ascii="Calibri" w:eastAsia="Calibri" w:hAnsi="Calibri" w:cs="Calibri"/>
                    <w:sz w:val="18"/>
                    <w:szCs w:val="18"/>
                    <w:lang w:val="en-US"/>
                  </w:rPr>
                </w:pPr>
                <w:r w:rsidRPr="009E6EE7">
                  <w:rPr>
                    <w:rFonts w:ascii="Calibri" w:eastAsia="Calibri" w:hAnsi="Calibri" w:cs="Calibri"/>
                    <w:b/>
                    <w:color w:val="1F487C"/>
                    <w:sz w:val="18"/>
                    <w:szCs w:val="18"/>
                    <w:lang w:val="en-US"/>
                  </w:rPr>
                  <w:t>Tel. 7568668 – Cel: 3164643827 email comercial@jpinglobal.com www.jpinglobal.com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90B" w:rsidRDefault="0039290B">
      <w:r>
        <w:separator/>
      </w:r>
    </w:p>
  </w:footnote>
  <w:footnote w:type="continuationSeparator" w:id="0">
    <w:p w:rsidR="0039290B" w:rsidRDefault="003929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D0A" w:rsidRDefault="0039290B">
    <w:pPr>
      <w:spacing w:line="200" w:lineRule="exact"/>
    </w:pPr>
    <w:r>
      <w:rPr>
        <w:lang w:val="en-US"/>
      </w:rPr>
      <w:pict>
        <v:group id="_x0000_s2053" style="position:absolute;margin-left:84.6pt;margin-top:20.45pt;width:486.25pt;height:32.75pt;z-index:-251660288;mso-position-horizontal-relative:page;mso-position-vertical-relative:page" coordorigin="1692,409" coordsize="9725,655">
          <v:shape id="_x0000_s2055" style="position:absolute;left:1700;top:1056;width:7200;height:0" coordorigin="1700,1056" coordsize="7200,0" path="m1700,1056r7200,e" filled="f" strokeweight=".8pt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left:8542;top:273;width:4205;height:2062">
            <v:imagedata r:id="rId1" o:title=""/>
          </v:shape>
          <w10:wrap anchorx="page" anchory="page"/>
        </v:group>
      </w:pict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pt;margin-top:36.05pt;width:166pt;height:11pt;z-index:-251659264;mso-position-horizontal-relative:page;mso-position-vertical-relative:page" filled="f" stroked="f">
          <v:textbox inset="0,0,0,0">
            <w:txbxContent>
              <w:p w:rsidR="00366D0A" w:rsidRDefault="00632AF5">
                <w:pPr>
                  <w:spacing w:line="200" w:lineRule="exact"/>
                  <w:ind w:left="20" w:right="-27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18"/>
                    <w:szCs w:val="18"/>
                  </w:rPr>
                  <w:t>INFORME DE MANTENIMIENTO JP INGLOBAL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F076E"/>
    <w:multiLevelType w:val="multilevel"/>
    <w:tmpl w:val="4E14B60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D0A"/>
    <w:rsid w:val="00055AA6"/>
    <w:rsid w:val="00097399"/>
    <w:rsid w:val="0025026C"/>
    <w:rsid w:val="002A61C5"/>
    <w:rsid w:val="00366D0A"/>
    <w:rsid w:val="0039290B"/>
    <w:rsid w:val="003B4BD4"/>
    <w:rsid w:val="003F0DB5"/>
    <w:rsid w:val="004F327A"/>
    <w:rsid w:val="00512D61"/>
    <w:rsid w:val="00586109"/>
    <w:rsid w:val="00632AF5"/>
    <w:rsid w:val="00685F60"/>
    <w:rsid w:val="006A409A"/>
    <w:rsid w:val="006A70CD"/>
    <w:rsid w:val="006B1E84"/>
    <w:rsid w:val="007266D1"/>
    <w:rsid w:val="00753608"/>
    <w:rsid w:val="007E1875"/>
    <w:rsid w:val="00861307"/>
    <w:rsid w:val="008D4AEB"/>
    <w:rsid w:val="008E47E9"/>
    <w:rsid w:val="008F63AD"/>
    <w:rsid w:val="009B6412"/>
    <w:rsid w:val="009E6EE7"/>
    <w:rsid w:val="00A11832"/>
    <w:rsid w:val="00A43F5F"/>
    <w:rsid w:val="00B62DE5"/>
    <w:rsid w:val="00B750A6"/>
    <w:rsid w:val="00BC61A7"/>
    <w:rsid w:val="00C402EA"/>
    <w:rsid w:val="00CA2A8B"/>
    <w:rsid w:val="00CB7F5B"/>
    <w:rsid w:val="00EE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  <w15:docId w15:val="{67BACC49-FD35-43F8-A23A-5669728A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aconcuadrcula">
    <w:name w:val="Table Grid"/>
    <w:basedOn w:val="Tablanormal"/>
    <w:uiPriority w:val="59"/>
    <w:rsid w:val="007536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jpinglobal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 Cq18-4021</dc:creator>
  <cp:lastModifiedBy>maria consuelo</cp:lastModifiedBy>
  <cp:revision>2</cp:revision>
  <dcterms:created xsi:type="dcterms:W3CDTF">2018-04-18T19:48:00Z</dcterms:created>
  <dcterms:modified xsi:type="dcterms:W3CDTF">2018-04-18T19:48:00Z</dcterms:modified>
</cp:coreProperties>
</file>