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B6" w:rsidRDefault="003A071B" w:rsidP="003D3DDA">
      <w:pPr>
        <w:jc w:val="center"/>
      </w:pPr>
      <w:r>
        <w:t>Brand Statement</w:t>
      </w:r>
    </w:p>
    <w:p w:rsidR="003A071B" w:rsidRDefault="003A071B"/>
    <w:p w:rsidR="003A071B" w:rsidRDefault="003A071B" w:rsidP="003D3DDA">
      <w:pPr>
        <w:ind w:firstLine="720"/>
      </w:pPr>
      <w:r>
        <w:t>I am a creative risk taker who desires to link my passion for sports into helping make better business decisions for companies through data analysis. I believe that data and digital media synonymously are at the forefront of evolving the marketing game. I hope to use my skills to challenge the conventional norms of mark</w:t>
      </w:r>
      <w:r w:rsidR="003D3DDA">
        <w:t xml:space="preserve">eting strategies and find better marketing solutions through the use of data analytics/visualization. </w:t>
      </w:r>
      <w:bookmarkStart w:id="0" w:name="_GoBack"/>
      <w:bookmarkEnd w:id="0"/>
    </w:p>
    <w:sectPr w:rsidR="003A071B" w:rsidSect="00297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1B"/>
    <w:rsid w:val="00297BB6"/>
    <w:rsid w:val="003A071B"/>
    <w:rsid w:val="003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7F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376</Characters>
  <Application>Microsoft Macintosh Word</Application>
  <DocSecurity>0</DocSecurity>
  <Lines>3</Lines>
  <Paragraphs>1</Paragraphs>
  <ScaleCrop>false</ScaleCrop>
  <Company>UCLA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Lim</dc:creator>
  <cp:keywords/>
  <dc:description/>
  <cp:lastModifiedBy>Judy Lim</cp:lastModifiedBy>
  <cp:revision>1</cp:revision>
  <dcterms:created xsi:type="dcterms:W3CDTF">2019-02-21T07:34:00Z</dcterms:created>
  <dcterms:modified xsi:type="dcterms:W3CDTF">2019-02-21T07:54:00Z</dcterms:modified>
</cp:coreProperties>
</file>