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page1"/>
    <w:bookmarkEnd w:id="0"/>
    <w:p w14:paraId="33417866" w14:textId="77777777" w:rsidR="008B0F8B" w:rsidRDefault="00AB50E7">
      <w:pPr>
        <w:spacing w:line="225" w:lineRule="auto"/>
        <w:rPr>
          <w:rFonts w:ascii="Calibri" w:eastAsia="Calibri" w:hAnsi="Calibri" w:cs="Calibri"/>
        </w:rPr>
      </w:pPr>
      <w:r>
        <w:fldChar w:fldCharType="begin"/>
      </w:r>
      <w:r>
        <w:instrText xml:space="preserve"> HYPERLINK "http://www.judetill.com/" \h </w:instrText>
      </w:r>
      <w:r>
        <w:fldChar w:fldCharType="separate"/>
      </w:r>
      <w:r>
        <w:rPr>
          <w:rFonts w:ascii="Calibri" w:eastAsia="Calibri" w:hAnsi="Calibri" w:cs="Calibri"/>
        </w:rPr>
        <w:t>www.judetill.com</w:t>
      </w:r>
      <w:r>
        <w:rPr>
          <w:rFonts w:ascii="Calibri" w:eastAsia="Calibri" w:hAnsi="Calibri" w:cs="Calibri"/>
        </w:rPr>
        <w:fldChar w:fldCharType="end"/>
      </w:r>
      <w:r>
        <w:rPr>
          <w:rFonts w:ascii="Calibri" w:eastAsia="Calibri" w:hAnsi="Calibri" w:cs="Calibri"/>
        </w:rPr>
        <w:t xml:space="preserve"> </w:t>
      </w:r>
      <w:hyperlink r:id="rId5">
        <w:r>
          <w:rPr>
            <w:rFonts w:ascii="Calibri" w:eastAsia="Calibri" w:hAnsi="Calibri" w:cs="Calibri"/>
          </w:rPr>
          <w:t>www.github.com/judearavinda</w:t>
        </w:r>
      </w:hyperlink>
      <w:r>
        <w:rPr>
          <w:rFonts w:ascii="Calibri" w:eastAsia="Calibri" w:hAnsi="Calibri" w:cs="Calibri"/>
        </w:rPr>
        <w:t xml:space="preserve"> </w:t>
      </w:r>
      <w:hyperlink r:id="rId6">
        <w:r>
          <w:rPr>
            <w:rFonts w:ascii="Calibri" w:eastAsia="Calibri" w:hAnsi="Calibri" w:cs="Calibri"/>
          </w:rPr>
          <w:t>http://devpost.com/jude234</w:t>
        </w:r>
      </w:hyperlink>
    </w:p>
    <w:p w14:paraId="71B4AC5B" w14:textId="77777777" w:rsidR="008B0F8B" w:rsidRDefault="008B0F8B">
      <w:pPr>
        <w:spacing w:line="197" w:lineRule="exact"/>
        <w:rPr>
          <w:rFonts w:ascii="Calibri" w:eastAsia="Calibri" w:hAnsi="Calibri" w:cs="Calibri"/>
        </w:rPr>
      </w:pPr>
    </w:p>
    <w:p w14:paraId="3B450DF4" w14:textId="77777777" w:rsidR="008B0F8B" w:rsidRDefault="00AB50E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z w:val="18"/>
          <w:szCs w:val="18"/>
        </w:rPr>
        <w:t>MPLOYMENT</w:t>
      </w:r>
    </w:p>
    <w:p w14:paraId="63351CE2" w14:textId="77777777" w:rsidR="008B0F8B" w:rsidRDefault="00AB50E7">
      <w:pPr>
        <w:spacing w:line="2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column"/>
      </w:r>
    </w:p>
    <w:p w14:paraId="07A202BD" w14:textId="77777777" w:rsidR="008B0F8B" w:rsidRDefault="008B0F8B">
      <w:pPr>
        <w:spacing w:line="113" w:lineRule="exact"/>
        <w:rPr>
          <w:rFonts w:ascii="Calibri" w:eastAsia="Calibri" w:hAnsi="Calibri" w:cs="Calibri"/>
        </w:rPr>
      </w:pPr>
    </w:p>
    <w:p w14:paraId="6D4FD111" w14:textId="77777777" w:rsidR="008B0F8B" w:rsidRDefault="00AB50E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>J</w:t>
      </w:r>
      <w:r>
        <w:rPr>
          <w:rFonts w:ascii="Calibri" w:eastAsia="Calibri" w:hAnsi="Calibri" w:cs="Calibri"/>
          <w:b/>
          <w:bCs/>
          <w:sz w:val="29"/>
          <w:szCs w:val="29"/>
        </w:rPr>
        <w:t>UDE</w:t>
      </w:r>
      <w:r>
        <w:rPr>
          <w:rFonts w:ascii="Calibri" w:eastAsia="Calibri" w:hAnsi="Calibri" w:cs="Calibri"/>
          <w:b/>
          <w:bCs/>
          <w:sz w:val="36"/>
          <w:szCs w:val="36"/>
        </w:rPr>
        <w:t xml:space="preserve"> A. T</w:t>
      </w:r>
      <w:r>
        <w:rPr>
          <w:rFonts w:ascii="Calibri" w:eastAsia="Calibri" w:hAnsi="Calibri" w:cs="Calibri"/>
          <w:b/>
          <w:bCs/>
          <w:sz w:val="29"/>
          <w:szCs w:val="29"/>
        </w:rPr>
        <w:t>ILLEKERATNE</w:t>
      </w:r>
    </w:p>
    <w:p w14:paraId="2A147329" w14:textId="77777777" w:rsidR="008B0F8B" w:rsidRDefault="00AB50E7">
      <w:pPr>
        <w:spacing w:line="2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19BEDDF0" wp14:editId="4A550472">
                <wp:simplePos x="0" y="0"/>
                <wp:positionH relativeFrom="column">
                  <wp:posOffset>-2151380</wp:posOffset>
                </wp:positionH>
                <wp:positionV relativeFrom="paragraph">
                  <wp:posOffset>418465</wp:posOffset>
                </wp:positionV>
                <wp:extent cx="661352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135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4B3E2" id="Shape 1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9.4pt,32.95pt" to="351.3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D92BAA4" w14:textId="77777777" w:rsidR="008B0F8B" w:rsidRDefault="00AB50E7">
      <w:pPr>
        <w:spacing w:line="2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column"/>
      </w:r>
    </w:p>
    <w:p w14:paraId="310F221C" w14:textId="77777777" w:rsidR="008B0F8B" w:rsidRDefault="008B0F8B">
      <w:pPr>
        <w:spacing w:line="114" w:lineRule="exact"/>
        <w:rPr>
          <w:rFonts w:ascii="Calibri" w:eastAsia="Calibri" w:hAnsi="Calibri" w:cs="Calibri"/>
        </w:rPr>
      </w:pPr>
    </w:p>
    <w:p w14:paraId="2C9C61D1" w14:textId="7D40B073" w:rsidR="008B0F8B" w:rsidRDefault="00AB50E7">
      <w:pPr>
        <w:spacing w:line="228" w:lineRule="auto"/>
        <w:jc w:val="right"/>
        <w:rPr>
          <w:rFonts w:ascii="Calibri" w:eastAsia="Calibri" w:hAnsi="Calibri" w:cs="Calibri"/>
          <w:color w:val="0000FF"/>
          <w:sz w:val="21"/>
          <w:szCs w:val="21"/>
          <w:u w:val="single"/>
        </w:rPr>
      </w:pPr>
      <w:r>
        <w:rPr>
          <w:rFonts w:ascii="Calibri" w:eastAsia="Calibri" w:hAnsi="Calibri" w:cs="Calibri"/>
          <w:sz w:val="21"/>
          <w:szCs w:val="21"/>
        </w:rPr>
        <w:t>(</w:t>
      </w:r>
      <w:r w:rsidR="00BA3406">
        <w:rPr>
          <w:rFonts w:ascii="Calibri" w:eastAsia="Calibri" w:hAnsi="Calibri" w:cs="Calibri"/>
          <w:sz w:val="21"/>
          <w:szCs w:val="21"/>
        </w:rPr>
        <w:t>206</w:t>
      </w:r>
      <w:r>
        <w:rPr>
          <w:rFonts w:ascii="Calibri" w:eastAsia="Calibri" w:hAnsi="Calibri" w:cs="Calibri"/>
          <w:sz w:val="21"/>
          <w:szCs w:val="21"/>
        </w:rPr>
        <w:t xml:space="preserve">) </w:t>
      </w:r>
      <w:r w:rsidR="00BA3406">
        <w:rPr>
          <w:rFonts w:ascii="Calibri" w:eastAsia="Calibri" w:hAnsi="Calibri" w:cs="Calibri"/>
          <w:sz w:val="21"/>
          <w:szCs w:val="21"/>
        </w:rPr>
        <w:t>631</w:t>
      </w:r>
      <w:r>
        <w:rPr>
          <w:rFonts w:ascii="Calibri" w:eastAsia="Calibri" w:hAnsi="Calibri" w:cs="Calibri"/>
          <w:sz w:val="21"/>
          <w:szCs w:val="21"/>
        </w:rPr>
        <w:t>-</w:t>
      </w:r>
      <w:r w:rsidR="00BA3406">
        <w:rPr>
          <w:rFonts w:ascii="Calibri" w:eastAsia="Calibri" w:hAnsi="Calibri" w:cs="Calibri"/>
          <w:sz w:val="21"/>
          <w:szCs w:val="21"/>
        </w:rPr>
        <w:t>1407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hyperlink r:id="rId7" w:history="1">
        <w:r w:rsidR="00CC43FB" w:rsidRPr="0081426F">
          <w:rPr>
            <w:rStyle w:val="Hyperlink"/>
            <w:rFonts w:ascii="Calibri" w:eastAsia="Calibri" w:hAnsi="Calibri" w:cs="Calibri"/>
            <w:sz w:val="21"/>
            <w:szCs w:val="21"/>
          </w:rPr>
          <w:t>jtilleke@uwaterloo.ca</w:t>
        </w:r>
      </w:hyperlink>
    </w:p>
    <w:p w14:paraId="06615A02" w14:textId="77777777" w:rsidR="008B0F8B" w:rsidRDefault="008B0F8B">
      <w:pPr>
        <w:spacing w:line="626" w:lineRule="exact"/>
        <w:rPr>
          <w:rFonts w:ascii="Calibri" w:eastAsia="Calibri" w:hAnsi="Calibri" w:cs="Calibri"/>
        </w:rPr>
      </w:pPr>
    </w:p>
    <w:p w14:paraId="5FC6B25A" w14:textId="77777777" w:rsidR="008B0F8B" w:rsidRDefault="008B0F8B">
      <w:pPr>
        <w:sectPr w:rsidR="008B0F8B">
          <w:pgSz w:w="12240" w:h="15840"/>
          <w:pgMar w:top="837" w:right="1020" w:bottom="352" w:left="1020" w:header="0" w:footer="0" w:gutter="0"/>
          <w:cols w:num="3" w:space="720" w:equalWidth="0">
            <w:col w:w="2800" w:space="480"/>
            <w:col w:w="3840" w:space="720"/>
            <w:col w:w="2360"/>
          </w:cols>
        </w:sectPr>
      </w:pPr>
    </w:p>
    <w:p w14:paraId="0A727DA5" w14:textId="65DA79AA" w:rsidR="008C6B45" w:rsidRPr="008C6B45" w:rsidRDefault="00097211" w:rsidP="008C6B45">
      <w:pPr>
        <w:tabs>
          <w:tab w:val="left" w:pos="260"/>
        </w:tabs>
        <w:spacing w:line="218" w:lineRule="auto"/>
        <w:ind w:right="200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  <w:b/>
          <w:bCs/>
        </w:rPr>
        <w:t>Staff Engineer</w:t>
      </w:r>
      <w:r w:rsidR="008C6B45" w:rsidRPr="008C6B45">
        <w:rPr>
          <w:sz w:val="20"/>
          <w:szCs w:val="20"/>
        </w:rPr>
        <w:tab/>
      </w:r>
      <w:r w:rsidR="008C6B45">
        <w:rPr>
          <w:sz w:val="20"/>
          <w:szCs w:val="20"/>
        </w:rPr>
        <w:t xml:space="preserve">                                    </w:t>
      </w:r>
      <w:r w:rsidR="007805A5">
        <w:rPr>
          <w:sz w:val="20"/>
          <w:szCs w:val="20"/>
        </w:rPr>
        <w:t xml:space="preserve">                 </w:t>
      </w:r>
      <w:r>
        <w:rPr>
          <w:rFonts w:ascii="Calibri" w:eastAsia="Calibri" w:hAnsi="Calibri" w:cs="Calibri"/>
          <w:b/>
          <w:bCs/>
        </w:rPr>
        <w:t>WarnerMedia Inc</w:t>
      </w:r>
      <w:r w:rsidR="008C6B45" w:rsidRPr="008C6B45">
        <w:rPr>
          <w:sz w:val="20"/>
          <w:szCs w:val="20"/>
        </w:rPr>
        <w:tab/>
      </w:r>
      <w:r w:rsidR="008C6B45">
        <w:rPr>
          <w:sz w:val="20"/>
          <w:szCs w:val="20"/>
        </w:rPr>
        <w:t xml:space="preserve">                                                   </w:t>
      </w:r>
      <w:r w:rsidR="008C6B45">
        <w:rPr>
          <w:rFonts w:ascii="Calibri" w:eastAsia="Calibri" w:hAnsi="Calibri" w:cs="Calibri"/>
          <w:b/>
          <w:bCs/>
        </w:rPr>
        <w:t>July 2018-Current</w:t>
      </w:r>
    </w:p>
    <w:p w14:paraId="1713A736" w14:textId="6802780A" w:rsidR="00897F75" w:rsidRPr="00897F75" w:rsidRDefault="007805A5" w:rsidP="00897F75">
      <w:pPr>
        <w:ind w:left="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Client Platform Team</w:t>
      </w:r>
    </w:p>
    <w:p w14:paraId="061E755F" w14:textId="6802780A" w:rsidR="008C6B45" w:rsidRDefault="008C6B45" w:rsidP="008C6B45">
      <w:pPr>
        <w:spacing w:line="49" w:lineRule="exact"/>
        <w:rPr>
          <w:rFonts w:ascii="Calibri" w:eastAsia="Calibri" w:hAnsi="Calibri" w:cs="Calibri"/>
        </w:rPr>
      </w:pPr>
    </w:p>
    <w:p w14:paraId="076D3AD9" w14:textId="77777777" w:rsidR="008C6B45" w:rsidRDefault="008C6B45" w:rsidP="008C6B45">
      <w:pPr>
        <w:spacing w:line="1" w:lineRule="exact"/>
        <w:rPr>
          <w:rFonts w:ascii="Arial" w:eastAsia="Arial" w:hAnsi="Arial" w:cs="Arial"/>
          <w:color w:val="000066"/>
          <w:sz w:val="12"/>
          <w:szCs w:val="12"/>
        </w:rPr>
      </w:pPr>
    </w:p>
    <w:p w14:paraId="6E262946" w14:textId="0473A0AB" w:rsidR="00897F75" w:rsidRPr="00897F75" w:rsidRDefault="00897F75" w:rsidP="00897F75">
      <w:pPr>
        <w:numPr>
          <w:ilvl w:val="0"/>
          <w:numId w:val="4"/>
        </w:numPr>
        <w:tabs>
          <w:tab w:val="left" w:pos="260"/>
        </w:tabs>
        <w:spacing w:line="218" w:lineRule="auto"/>
        <w:ind w:left="260" w:right="1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 xml:space="preserve">Maintained a </w:t>
      </w:r>
      <w:r w:rsidR="008C272D">
        <w:rPr>
          <w:rFonts w:ascii="Calibri" w:eastAsia="Calibri" w:hAnsi="Calibri" w:cs="Calibri"/>
        </w:rPr>
        <w:t xml:space="preserve">proprietary </w:t>
      </w:r>
      <w:r>
        <w:rPr>
          <w:rFonts w:ascii="Calibri" w:eastAsia="Calibri" w:hAnsi="Calibri" w:cs="Calibri"/>
        </w:rPr>
        <w:t>cross platform framework that</w:t>
      </w:r>
      <w:r w:rsidR="00CC43FB">
        <w:rPr>
          <w:rFonts w:ascii="Calibri" w:eastAsia="Calibri" w:hAnsi="Calibri" w:cs="Calibri"/>
        </w:rPr>
        <w:t xml:space="preserve"> is using a write once deploy anywhere paradigm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 xml:space="preserve">Added gradient support and upload picture logic for </w:t>
      </w:r>
      <w:r w:rsidR="008C272D">
        <w:rPr>
          <w:rFonts w:ascii="Calibri" w:eastAsia="Calibri" w:hAnsi="Calibri" w:cs="Calibri"/>
        </w:rPr>
        <w:t xml:space="preserve">the </w:t>
      </w:r>
      <w:proofErr w:type="gramStart"/>
      <w:r>
        <w:rPr>
          <w:rFonts w:ascii="Calibri" w:eastAsia="Calibri" w:hAnsi="Calibri" w:cs="Calibri"/>
        </w:rPr>
        <w:t>cross platform</w:t>
      </w:r>
      <w:proofErr w:type="gramEnd"/>
      <w:r>
        <w:rPr>
          <w:rFonts w:ascii="Calibri" w:eastAsia="Calibri" w:hAnsi="Calibri" w:cs="Calibri"/>
        </w:rPr>
        <w:t xml:space="preserve"> framework</w:t>
      </w:r>
      <w:r>
        <w:rPr>
          <w:rFonts w:ascii="Calibri" w:eastAsia="Calibri" w:hAnsi="Calibri" w:cs="Calibri"/>
        </w:rPr>
        <w:t>. Responsible for fixing platform critical bugs that affected millions of customers across different platforms and browsers.</w:t>
      </w:r>
    </w:p>
    <w:p w14:paraId="08847FF1" w14:textId="77777777" w:rsidR="008C6B45" w:rsidRDefault="008C6B45">
      <w:pPr>
        <w:tabs>
          <w:tab w:val="left" w:pos="4780"/>
          <w:tab w:val="left" w:pos="9040"/>
        </w:tabs>
        <w:rPr>
          <w:rFonts w:ascii="Calibri" w:eastAsia="Calibri" w:hAnsi="Calibri" w:cs="Calibri"/>
          <w:b/>
          <w:bCs/>
        </w:rPr>
      </w:pPr>
    </w:p>
    <w:p w14:paraId="64B5064D" w14:textId="1F5B3171" w:rsidR="008B0F8B" w:rsidRDefault="00AB50E7">
      <w:pPr>
        <w:tabs>
          <w:tab w:val="left" w:pos="4780"/>
          <w:tab w:val="left" w:pos="904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</w:rPr>
        <w:t>oftware Engineer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>Redfin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>Winter 2017</w:t>
      </w:r>
    </w:p>
    <w:p w14:paraId="0FBFAF7D" w14:textId="77777777" w:rsidR="008B0F8B" w:rsidRDefault="00AB50E7">
      <w:pPr>
        <w:rPr>
          <w:sz w:val="20"/>
          <w:szCs w:val="20"/>
        </w:rPr>
      </w:pPr>
      <w:r>
        <w:rPr>
          <w:rFonts w:ascii="Calibri" w:eastAsia="Calibri" w:hAnsi="Calibri" w:cs="Calibri"/>
        </w:rPr>
        <w:t>Notifications Team</w:t>
      </w:r>
    </w:p>
    <w:p w14:paraId="47BBF705" w14:textId="77777777" w:rsidR="008B0F8B" w:rsidRDefault="008B0F8B">
      <w:pPr>
        <w:spacing w:line="49" w:lineRule="exact"/>
        <w:rPr>
          <w:rFonts w:ascii="Calibri" w:eastAsia="Calibri" w:hAnsi="Calibri" w:cs="Calibri"/>
        </w:rPr>
      </w:pPr>
    </w:p>
    <w:p w14:paraId="110065E4" w14:textId="77777777" w:rsidR="008B0F8B" w:rsidRDefault="00AB50E7">
      <w:pPr>
        <w:numPr>
          <w:ilvl w:val="0"/>
          <w:numId w:val="1"/>
        </w:numPr>
        <w:tabs>
          <w:tab w:val="left" w:pos="260"/>
        </w:tabs>
        <w:spacing w:line="217" w:lineRule="auto"/>
        <w:ind w:left="260" w:right="10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 xml:space="preserve">Reduced time to organize and send push </w:t>
      </w:r>
      <w:r>
        <w:rPr>
          <w:rFonts w:ascii="Calibri" w:eastAsia="Calibri" w:hAnsi="Calibri" w:cs="Calibri"/>
        </w:rPr>
        <w:t>notifications by 10% by building a data pipeline for push notifications using Apache Kafka</w:t>
      </w:r>
    </w:p>
    <w:p w14:paraId="5751A4F5" w14:textId="77777777" w:rsidR="008B0F8B" w:rsidRDefault="008B0F8B">
      <w:pPr>
        <w:spacing w:line="49" w:lineRule="exact"/>
        <w:rPr>
          <w:rFonts w:ascii="Arial" w:eastAsia="Arial" w:hAnsi="Arial" w:cs="Arial"/>
          <w:color w:val="000066"/>
          <w:sz w:val="12"/>
          <w:szCs w:val="12"/>
        </w:rPr>
      </w:pPr>
    </w:p>
    <w:p w14:paraId="72322FA1" w14:textId="77777777" w:rsidR="008B0F8B" w:rsidRDefault="00AB50E7">
      <w:pPr>
        <w:numPr>
          <w:ilvl w:val="0"/>
          <w:numId w:val="1"/>
        </w:numPr>
        <w:tabs>
          <w:tab w:val="left" w:pos="260"/>
        </w:tabs>
        <w:spacing w:line="218" w:lineRule="auto"/>
        <w:ind w:left="260" w:right="2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>Built a fault tolerant and highly scalable Apache Samza application that delivered email recommendations to over 5 million users.</w:t>
      </w:r>
    </w:p>
    <w:p w14:paraId="0A5A3185" w14:textId="77777777" w:rsidR="008B0F8B" w:rsidRDefault="00AB50E7">
      <w:pPr>
        <w:numPr>
          <w:ilvl w:val="0"/>
          <w:numId w:val="1"/>
        </w:numPr>
        <w:tabs>
          <w:tab w:val="left" w:pos="260"/>
        </w:tabs>
        <w:ind w:left="2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 xml:space="preserve">Worked with the Hibernate </w:t>
      </w:r>
      <w:r>
        <w:rPr>
          <w:rFonts w:ascii="Calibri" w:eastAsia="Calibri" w:hAnsi="Calibri" w:cs="Calibri"/>
        </w:rPr>
        <w:t>framework to extend backend functionality for email notifications</w:t>
      </w:r>
    </w:p>
    <w:p w14:paraId="412A82E0" w14:textId="77777777" w:rsidR="008B0F8B" w:rsidRDefault="008B0F8B">
      <w:pPr>
        <w:spacing w:line="187" w:lineRule="exact"/>
        <w:rPr>
          <w:rFonts w:ascii="Calibri" w:eastAsia="Calibri" w:hAnsi="Calibri" w:cs="Calibri"/>
        </w:rPr>
      </w:pPr>
    </w:p>
    <w:p w14:paraId="16EB90C3" w14:textId="77777777" w:rsidR="008B0F8B" w:rsidRDefault="00AB50E7">
      <w:pPr>
        <w:tabs>
          <w:tab w:val="left" w:pos="4700"/>
          <w:tab w:val="left" w:pos="910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Junior Software Engineer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>Digiflare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>Spring 2016</w:t>
      </w:r>
    </w:p>
    <w:p w14:paraId="661D43F5" w14:textId="77777777" w:rsidR="008B0F8B" w:rsidRDefault="00AB50E7">
      <w:pPr>
        <w:rPr>
          <w:sz w:val="20"/>
          <w:szCs w:val="20"/>
        </w:rPr>
      </w:pPr>
      <w:r>
        <w:rPr>
          <w:rFonts w:ascii="Calibri" w:eastAsia="Calibri" w:hAnsi="Calibri" w:cs="Calibri"/>
        </w:rPr>
        <w:t>Connected Devices Team</w:t>
      </w:r>
    </w:p>
    <w:p w14:paraId="0BC4F3E9" w14:textId="77777777" w:rsidR="008B0F8B" w:rsidRDefault="00AB50E7">
      <w:pPr>
        <w:numPr>
          <w:ilvl w:val="0"/>
          <w:numId w:val="2"/>
        </w:numPr>
        <w:tabs>
          <w:tab w:val="left" w:pos="260"/>
        </w:tabs>
        <w:ind w:left="2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>Built a data analytics and export tool for debugging video stream quality on the Roku platform</w:t>
      </w:r>
    </w:p>
    <w:p w14:paraId="1DCDE652" w14:textId="77777777" w:rsidR="008B0F8B" w:rsidRDefault="008B0F8B">
      <w:pPr>
        <w:spacing w:line="49" w:lineRule="exact"/>
        <w:rPr>
          <w:rFonts w:ascii="Arial" w:eastAsia="Arial" w:hAnsi="Arial" w:cs="Arial"/>
          <w:color w:val="000066"/>
          <w:sz w:val="12"/>
          <w:szCs w:val="12"/>
        </w:rPr>
      </w:pPr>
    </w:p>
    <w:p w14:paraId="7F09A5DC" w14:textId="77777777" w:rsidR="008B0F8B" w:rsidRDefault="00AB50E7">
      <w:pPr>
        <w:numPr>
          <w:ilvl w:val="0"/>
          <w:numId w:val="2"/>
        </w:numPr>
        <w:tabs>
          <w:tab w:val="left" w:pos="260"/>
        </w:tabs>
        <w:spacing w:line="218" w:lineRule="auto"/>
        <w:ind w:left="260" w:right="42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>Worked with clients suc</w:t>
      </w:r>
      <w:r>
        <w:rPr>
          <w:rFonts w:ascii="Calibri" w:eastAsia="Calibri" w:hAnsi="Calibri" w:cs="Calibri"/>
        </w:rPr>
        <w:t>h as Vimeo and fuboTV to integrate custom designs and views into their respective Roku applications which resulted in higher user engagement</w:t>
      </w:r>
    </w:p>
    <w:p w14:paraId="302CF377" w14:textId="77777777" w:rsidR="008B0F8B" w:rsidRDefault="00AB50E7">
      <w:pPr>
        <w:numPr>
          <w:ilvl w:val="0"/>
          <w:numId w:val="2"/>
        </w:numPr>
        <w:tabs>
          <w:tab w:val="left" w:pos="260"/>
        </w:tabs>
        <w:ind w:left="2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>Implemented custom Roku animation effects for smooth visual transitions</w:t>
      </w:r>
    </w:p>
    <w:p w14:paraId="4784F086" w14:textId="77777777" w:rsidR="008B0F8B" w:rsidRDefault="008B0F8B">
      <w:pPr>
        <w:spacing w:line="171" w:lineRule="exact"/>
        <w:rPr>
          <w:rFonts w:ascii="Calibri" w:eastAsia="Calibri" w:hAnsi="Calibri" w:cs="Calibri"/>
        </w:rPr>
      </w:pPr>
    </w:p>
    <w:p w14:paraId="520C2BC8" w14:textId="77777777" w:rsidR="008B0F8B" w:rsidRDefault="00AB50E7">
      <w:pPr>
        <w:tabs>
          <w:tab w:val="left" w:pos="4900"/>
          <w:tab w:val="left" w:pos="936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.NET Developer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>IBM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>Fall 2015</w:t>
      </w:r>
    </w:p>
    <w:p w14:paraId="37F86F19" w14:textId="77777777" w:rsidR="008B0F8B" w:rsidRDefault="00AB50E7">
      <w:pPr>
        <w:numPr>
          <w:ilvl w:val="0"/>
          <w:numId w:val="3"/>
        </w:numPr>
        <w:tabs>
          <w:tab w:val="left" w:pos="260"/>
        </w:tabs>
        <w:ind w:left="2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>Created new R</w:t>
      </w:r>
      <w:r>
        <w:rPr>
          <w:rFonts w:ascii="Calibri" w:eastAsia="Calibri" w:hAnsi="Calibri" w:cs="Calibri"/>
        </w:rPr>
        <w:t>ESTful APIs in C# for unified data access on a variety of platforms</w:t>
      </w:r>
    </w:p>
    <w:p w14:paraId="50CAEAF2" w14:textId="77777777" w:rsidR="008B0F8B" w:rsidRDefault="008B0F8B">
      <w:pPr>
        <w:spacing w:line="46" w:lineRule="exact"/>
        <w:rPr>
          <w:rFonts w:ascii="Arial" w:eastAsia="Arial" w:hAnsi="Arial" w:cs="Arial"/>
          <w:color w:val="000066"/>
          <w:sz w:val="12"/>
          <w:szCs w:val="12"/>
        </w:rPr>
      </w:pPr>
    </w:p>
    <w:p w14:paraId="6E8E94EE" w14:textId="51CD4AD0" w:rsidR="008B0F8B" w:rsidRDefault="00AB50E7" w:rsidP="00142178">
      <w:pPr>
        <w:numPr>
          <w:ilvl w:val="0"/>
          <w:numId w:val="3"/>
        </w:numPr>
        <w:tabs>
          <w:tab w:val="left" w:pos="260"/>
        </w:tabs>
        <w:spacing w:line="218" w:lineRule="auto"/>
        <w:ind w:left="260" w:right="200" w:hanging="1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Revamped SQL Server Integration Services in company’s flagship product to expedite data migration for large data sets</w:t>
      </w:r>
    </w:p>
    <w:p w14:paraId="6EF464EC" w14:textId="77777777" w:rsidR="008B0F8B" w:rsidRDefault="00AB50E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z w:val="18"/>
          <w:szCs w:val="18"/>
        </w:rPr>
        <w:t>DUCATION</w:t>
      </w:r>
    </w:p>
    <w:p w14:paraId="30D09251" w14:textId="77777777" w:rsidR="008B0F8B" w:rsidRDefault="00AB50E7">
      <w:pPr>
        <w:spacing w:line="2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A987576" wp14:editId="05DF06DD">
                <wp:simplePos x="0" y="0"/>
                <wp:positionH relativeFrom="column">
                  <wp:posOffset>-68580</wp:posOffset>
                </wp:positionH>
                <wp:positionV relativeFrom="paragraph">
                  <wp:posOffset>6350</wp:posOffset>
                </wp:positionV>
                <wp:extent cx="661352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135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B0A1B" id="Shape 2" o:spid="_x0000_s1026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.5pt" to="515.3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C8A0C82" w14:textId="57EFD343" w:rsidR="008B0F8B" w:rsidRDefault="00AB50E7">
      <w:pPr>
        <w:tabs>
          <w:tab w:val="left" w:pos="4080"/>
          <w:tab w:val="left" w:pos="8740"/>
        </w:tabs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Waterloo, Canada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</w:rPr>
        <w:t>University of Waterloo</w:t>
      </w:r>
      <w:r>
        <w:rPr>
          <w:sz w:val="20"/>
          <w:szCs w:val="20"/>
        </w:rPr>
        <w:tab/>
      </w:r>
      <w:r w:rsidR="007805A5">
        <w:rPr>
          <w:sz w:val="20"/>
          <w:szCs w:val="20"/>
        </w:rPr>
        <w:t xml:space="preserve">                </w:t>
      </w:r>
    </w:p>
    <w:p w14:paraId="670EC452" w14:textId="130C97DA" w:rsidR="008B0F8B" w:rsidRDefault="00AB50E7">
      <w:pPr>
        <w:numPr>
          <w:ilvl w:val="0"/>
          <w:numId w:val="5"/>
        </w:numPr>
        <w:tabs>
          <w:tab w:val="left" w:pos="260"/>
        </w:tabs>
        <w:ind w:left="2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 xml:space="preserve">Bachelor of </w:t>
      </w:r>
      <w:r w:rsidR="00051FE9">
        <w:rPr>
          <w:rFonts w:ascii="Calibri" w:eastAsia="Calibri" w:hAnsi="Calibri" w:cs="Calibri"/>
        </w:rPr>
        <w:t>Software Engineering</w:t>
      </w:r>
      <w:r w:rsidR="00A66DA4">
        <w:rPr>
          <w:rFonts w:ascii="Calibri" w:eastAsia="Calibri" w:hAnsi="Calibri" w:cs="Calibri"/>
        </w:rPr>
        <w:t xml:space="preserve"> 2018</w:t>
      </w:r>
    </w:p>
    <w:p w14:paraId="3C8E699D" w14:textId="77777777" w:rsidR="008B0F8B" w:rsidRDefault="008B0F8B">
      <w:pPr>
        <w:spacing w:line="97" w:lineRule="exact"/>
        <w:rPr>
          <w:rFonts w:ascii="Arial" w:eastAsia="Arial" w:hAnsi="Arial" w:cs="Arial"/>
          <w:color w:val="000066"/>
          <w:sz w:val="12"/>
          <w:szCs w:val="12"/>
        </w:rPr>
      </w:pPr>
    </w:p>
    <w:p w14:paraId="3E766E1F" w14:textId="77777777" w:rsidR="008B0F8B" w:rsidRDefault="00AB50E7">
      <w:pPr>
        <w:numPr>
          <w:ilvl w:val="0"/>
          <w:numId w:val="5"/>
        </w:numPr>
        <w:tabs>
          <w:tab w:val="left" w:pos="260"/>
        </w:tabs>
        <w:spacing w:line="218" w:lineRule="auto"/>
        <w:ind w:left="260" w:right="5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>Undergraduate Coursework: Operating Systems; Databases; Algorithms; Programming Languages; Comp. Architecture; Calculus III.</w:t>
      </w:r>
    </w:p>
    <w:p w14:paraId="606B7D0B" w14:textId="77777777" w:rsidR="008B0F8B" w:rsidRDefault="008B0F8B">
      <w:pPr>
        <w:spacing w:line="270" w:lineRule="exact"/>
        <w:rPr>
          <w:rFonts w:ascii="Calibri" w:eastAsia="Calibri" w:hAnsi="Calibri" w:cs="Calibri"/>
        </w:rPr>
      </w:pPr>
    </w:p>
    <w:p w14:paraId="16A8EA69" w14:textId="77777777" w:rsidR="008B0F8B" w:rsidRDefault="00AB50E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z w:val="18"/>
          <w:szCs w:val="18"/>
        </w:rPr>
        <w:t>ECHNICAL</w:t>
      </w:r>
      <w:r>
        <w:rPr>
          <w:rFonts w:ascii="Calibri" w:eastAsia="Calibri" w:hAnsi="Calibri" w:cs="Calibri"/>
          <w:b/>
          <w:bCs/>
        </w:rPr>
        <w:t xml:space="preserve"> E</w:t>
      </w:r>
      <w:r>
        <w:rPr>
          <w:rFonts w:ascii="Calibri" w:eastAsia="Calibri" w:hAnsi="Calibri" w:cs="Calibri"/>
          <w:b/>
          <w:bCs/>
          <w:sz w:val="18"/>
          <w:szCs w:val="18"/>
        </w:rPr>
        <w:t>XPERIENCE</w:t>
      </w:r>
    </w:p>
    <w:p w14:paraId="693588B2" w14:textId="77777777" w:rsidR="008B0F8B" w:rsidRDefault="00AB50E7">
      <w:pPr>
        <w:spacing w:line="2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816FB57" wp14:editId="04B51525">
                <wp:simplePos x="0" y="0"/>
                <wp:positionH relativeFrom="column">
                  <wp:posOffset>-68580</wp:posOffset>
                </wp:positionH>
                <wp:positionV relativeFrom="paragraph">
                  <wp:posOffset>6350</wp:posOffset>
                </wp:positionV>
                <wp:extent cx="661352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135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1CB82" id="Shape 3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.5pt" to="515.3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5CA0A9A" w14:textId="77777777" w:rsidR="008B0F8B" w:rsidRDefault="00AB50E7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Projects</w:t>
      </w:r>
    </w:p>
    <w:p w14:paraId="73058C09" w14:textId="77777777" w:rsidR="008B0F8B" w:rsidRDefault="008B0F8B">
      <w:pPr>
        <w:spacing w:line="54" w:lineRule="exact"/>
        <w:rPr>
          <w:rFonts w:ascii="Calibri" w:eastAsia="Calibri" w:hAnsi="Calibri" w:cs="Calibri"/>
        </w:rPr>
      </w:pPr>
    </w:p>
    <w:p w14:paraId="36DA2A29" w14:textId="77777777" w:rsidR="008B0F8B" w:rsidRDefault="00AB50E7">
      <w:pPr>
        <w:numPr>
          <w:ilvl w:val="0"/>
          <w:numId w:val="6"/>
        </w:numPr>
        <w:tabs>
          <w:tab w:val="left" w:pos="260"/>
        </w:tabs>
        <w:spacing w:line="224" w:lineRule="auto"/>
        <w:ind w:left="260" w:right="160" w:hanging="188"/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Dreamote </w:t>
      </w:r>
      <w:r>
        <w:rPr>
          <w:rFonts w:ascii="Calibri" w:eastAsia="Calibri" w:hAnsi="Calibri" w:cs="Calibri"/>
        </w:rPr>
        <w:t xml:space="preserve">(2016) </w:t>
      </w:r>
      <w:hyperlink r:id="rId8">
        <w:r>
          <w:rPr>
            <w:rFonts w:ascii="Calibri" w:eastAsia="Calibri" w:hAnsi="Calibri" w:cs="Calibri"/>
          </w:rPr>
          <w:t xml:space="preserve">http://devpost.com/software/dreamote </w:t>
        </w:r>
      </w:hyperlink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</w:rPr>
        <w:t xml:space="preserve"> Created a program that recognizes hand gestures on hand drawn widgets to change the behavior of LEDs on an Arduino board. It won third place in an Enghack hackathon.</w:t>
      </w:r>
    </w:p>
    <w:p w14:paraId="6A902828" w14:textId="77777777" w:rsidR="008B0F8B" w:rsidRDefault="008B0F8B">
      <w:pPr>
        <w:spacing w:line="56" w:lineRule="exact"/>
        <w:rPr>
          <w:rFonts w:ascii="Calibri" w:eastAsia="Calibri" w:hAnsi="Calibri" w:cs="Calibri"/>
          <w:b/>
          <w:bCs/>
        </w:rPr>
      </w:pPr>
    </w:p>
    <w:p w14:paraId="37616863" w14:textId="77777777" w:rsidR="008B0F8B" w:rsidRDefault="00AB50E7">
      <w:pPr>
        <w:numPr>
          <w:ilvl w:val="0"/>
          <w:numId w:val="6"/>
        </w:numPr>
        <w:tabs>
          <w:tab w:val="left" w:pos="260"/>
        </w:tabs>
        <w:spacing w:line="223" w:lineRule="auto"/>
        <w:ind w:left="260" w:right="420" w:hanging="188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Watchdag </w:t>
      </w:r>
      <w:r>
        <w:rPr>
          <w:rFonts w:ascii="Calibri" w:eastAsia="Calibri" w:hAnsi="Calibri" w:cs="Calibri"/>
        </w:rPr>
        <w:t xml:space="preserve">(2016) </w:t>
      </w:r>
      <w:hyperlink r:id="rId9">
        <w:r>
          <w:rPr>
            <w:rFonts w:ascii="Calibri" w:eastAsia="Calibri" w:hAnsi="Calibri" w:cs="Calibri"/>
          </w:rPr>
          <w:t>http://devpost.</w:t>
        </w:r>
        <w:r>
          <w:rPr>
            <w:rFonts w:ascii="Calibri" w:eastAsia="Calibri" w:hAnsi="Calibri" w:cs="Calibri"/>
          </w:rPr>
          <w:t xml:space="preserve">com/software/watchdags </w:t>
        </w:r>
      </w:hyperlink>
      <w:r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</w:rPr>
        <w:t xml:space="preserve"> Created an application that implements facial recognition and tracking through a video feed. Used Microsoft Azure APIs for backend storage and used OpenCV for image processing</w:t>
      </w:r>
    </w:p>
    <w:p w14:paraId="2EEE8059" w14:textId="77777777" w:rsidR="008B0F8B" w:rsidRDefault="008B0F8B">
      <w:pPr>
        <w:spacing w:line="51" w:lineRule="exact"/>
        <w:rPr>
          <w:rFonts w:ascii="Calibri" w:eastAsia="Calibri" w:hAnsi="Calibri" w:cs="Calibri"/>
          <w:b/>
          <w:bCs/>
        </w:rPr>
      </w:pPr>
    </w:p>
    <w:p w14:paraId="0EBE9CC5" w14:textId="77777777" w:rsidR="008B0F8B" w:rsidRDefault="00AB50E7">
      <w:pPr>
        <w:numPr>
          <w:ilvl w:val="0"/>
          <w:numId w:val="6"/>
        </w:numPr>
        <w:tabs>
          <w:tab w:val="left" w:pos="260"/>
        </w:tabs>
        <w:spacing w:line="218" w:lineRule="auto"/>
        <w:ind w:left="260" w:right="40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  <w:b/>
          <w:bCs/>
        </w:rPr>
        <w:t xml:space="preserve">2-Dimensional Puzzle Platformer </w:t>
      </w:r>
      <w:r>
        <w:rPr>
          <w:rFonts w:ascii="Calibri" w:eastAsia="Calibri" w:hAnsi="Calibri" w:cs="Calibri"/>
        </w:rPr>
        <w:t>(2014): Built the phys</w:t>
      </w:r>
      <w:r>
        <w:rPr>
          <w:rFonts w:ascii="Calibri" w:eastAsia="Calibri" w:hAnsi="Calibri" w:cs="Calibri"/>
        </w:rPr>
        <w:t>ics engine from scratch in Java. It can utilize custom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levels and custom obstacles as assets.</w:t>
      </w:r>
    </w:p>
    <w:p w14:paraId="4190DB27" w14:textId="77777777" w:rsidR="008B0F8B" w:rsidRDefault="008B0F8B">
      <w:pPr>
        <w:spacing w:line="49" w:lineRule="exact"/>
        <w:rPr>
          <w:rFonts w:ascii="Arial" w:eastAsia="Arial" w:hAnsi="Arial" w:cs="Arial"/>
          <w:color w:val="000066"/>
          <w:sz w:val="12"/>
          <w:szCs w:val="12"/>
        </w:rPr>
      </w:pPr>
    </w:p>
    <w:p w14:paraId="6D3439BD" w14:textId="77777777" w:rsidR="008B0F8B" w:rsidRDefault="00AB50E7">
      <w:pPr>
        <w:numPr>
          <w:ilvl w:val="0"/>
          <w:numId w:val="6"/>
        </w:numPr>
        <w:tabs>
          <w:tab w:val="left" w:pos="260"/>
        </w:tabs>
        <w:spacing w:line="218" w:lineRule="auto"/>
        <w:ind w:left="260" w:right="14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  <w:b/>
          <w:bCs/>
        </w:rPr>
        <w:t xml:space="preserve">Doodle </w:t>
      </w:r>
      <w:r>
        <w:rPr>
          <w:rFonts w:ascii="Calibri" w:eastAsia="Calibri" w:hAnsi="Calibri" w:cs="Calibri"/>
        </w:rPr>
        <w:t>(2014): Created a 2-D graphics drawing application which features custom colors and custom widgets.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Save and Load Operations supported with XML, JSON and </w:t>
      </w:r>
      <w:r>
        <w:rPr>
          <w:rFonts w:ascii="Calibri" w:eastAsia="Calibri" w:hAnsi="Calibri" w:cs="Calibri"/>
        </w:rPr>
        <w:t>TXT file formats.</w:t>
      </w:r>
    </w:p>
    <w:p w14:paraId="0797E7F2" w14:textId="77777777" w:rsidR="008B0F8B" w:rsidRDefault="008B0F8B">
      <w:pPr>
        <w:spacing w:line="171" w:lineRule="exact"/>
        <w:rPr>
          <w:rFonts w:ascii="Arial" w:eastAsia="Arial" w:hAnsi="Arial" w:cs="Arial"/>
          <w:color w:val="000066"/>
          <w:sz w:val="12"/>
          <w:szCs w:val="12"/>
        </w:rPr>
      </w:pPr>
    </w:p>
    <w:p w14:paraId="69A9F21F" w14:textId="77777777" w:rsidR="008B0F8B" w:rsidRDefault="00AB50E7">
      <w:pPr>
        <w:ind w:left="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z w:val="18"/>
          <w:szCs w:val="18"/>
        </w:rPr>
        <w:t>ANGUAGES AND</w:t>
      </w:r>
      <w:r>
        <w:rPr>
          <w:rFonts w:ascii="Calibri" w:eastAsia="Calibri" w:hAnsi="Calibri" w:cs="Calibri"/>
          <w:b/>
          <w:bCs/>
        </w:rPr>
        <w:t xml:space="preserve"> T</w:t>
      </w:r>
      <w:r>
        <w:rPr>
          <w:rFonts w:ascii="Calibri" w:eastAsia="Calibri" w:hAnsi="Calibri" w:cs="Calibri"/>
          <w:b/>
          <w:bCs/>
          <w:sz w:val="18"/>
          <w:szCs w:val="18"/>
        </w:rPr>
        <w:t>ECHNOLOGIES</w:t>
      </w:r>
    </w:p>
    <w:p w14:paraId="37BA8CD8" w14:textId="77777777" w:rsidR="008B0F8B" w:rsidRDefault="00AB50E7">
      <w:pPr>
        <w:spacing w:line="20" w:lineRule="exact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Arial" w:eastAsia="Arial" w:hAnsi="Arial" w:cs="Arial"/>
          <w:noProof/>
          <w:color w:val="000066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1F8EC6E" wp14:editId="35931672">
                <wp:simplePos x="0" y="0"/>
                <wp:positionH relativeFrom="column">
                  <wp:posOffset>-68580</wp:posOffset>
                </wp:positionH>
                <wp:positionV relativeFrom="paragraph">
                  <wp:posOffset>6350</wp:posOffset>
                </wp:positionV>
                <wp:extent cx="661352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135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26E4A" id="Shape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.5pt" to="515.3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0AB9FE6F" w14:textId="77777777" w:rsidR="008B0F8B" w:rsidRDefault="00AB50E7">
      <w:pPr>
        <w:numPr>
          <w:ilvl w:val="0"/>
          <w:numId w:val="7"/>
        </w:numPr>
        <w:tabs>
          <w:tab w:val="left" w:pos="260"/>
        </w:tabs>
        <w:ind w:left="2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>C++; C; Java; Python ; Objective-C; C#.NET; SQL; JavaScript;</w:t>
      </w:r>
    </w:p>
    <w:p w14:paraId="1C629223" w14:textId="77777777" w:rsidR="008B0F8B" w:rsidRDefault="00AB50E7">
      <w:pPr>
        <w:numPr>
          <w:ilvl w:val="0"/>
          <w:numId w:val="7"/>
        </w:numPr>
        <w:tabs>
          <w:tab w:val="left" w:pos="260"/>
        </w:tabs>
        <w:ind w:left="2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>Android SDK ; Windows Phone SDK ; Windows Forms; Roku SDK</w:t>
      </w:r>
    </w:p>
    <w:p w14:paraId="0C8D09D5" w14:textId="77777777" w:rsidR="008B0F8B" w:rsidRDefault="00AB50E7">
      <w:pPr>
        <w:numPr>
          <w:ilvl w:val="0"/>
          <w:numId w:val="7"/>
        </w:numPr>
        <w:tabs>
          <w:tab w:val="left" w:pos="260"/>
        </w:tabs>
        <w:ind w:left="260" w:hanging="188"/>
        <w:rPr>
          <w:rFonts w:ascii="Arial" w:eastAsia="Arial" w:hAnsi="Arial" w:cs="Arial"/>
          <w:color w:val="000066"/>
          <w:sz w:val="12"/>
          <w:szCs w:val="12"/>
        </w:rPr>
      </w:pPr>
      <w:r>
        <w:rPr>
          <w:rFonts w:ascii="Calibri" w:eastAsia="Calibri" w:hAnsi="Calibri" w:cs="Calibri"/>
        </w:rPr>
        <w:t>Visual Studio; Microsoft SQL Server; Eclipse; XCode;</w:t>
      </w:r>
    </w:p>
    <w:sectPr w:rsidR="008B0F8B">
      <w:type w:val="continuous"/>
      <w:pgSz w:w="12240" w:h="15840"/>
      <w:pgMar w:top="837" w:right="1020" w:bottom="352" w:left="1020" w:header="0" w:footer="0" w:gutter="0"/>
      <w:cols w:space="720" w:equalWidth="0">
        <w:col w:w="102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E1F29"/>
    <w:multiLevelType w:val="hybridMultilevel"/>
    <w:tmpl w:val="606EE2A4"/>
    <w:lvl w:ilvl="0" w:tplc="2B7CA05E">
      <w:start w:val="1"/>
      <w:numFmt w:val="bullet"/>
      <w:lvlText w:val="•"/>
      <w:lvlJc w:val="left"/>
    </w:lvl>
    <w:lvl w:ilvl="1" w:tplc="E0E200B6">
      <w:numFmt w:val="decimal"/>
      <w:lvlText w:val=""/>
      <w:lvlJc w:val="left"/>
    </w:lvl>
    <w:lvl w:ilvl="2" w:tplc="C48EFB56">
      <w:numFmt w:val="decimal"/>
      <w:lvlText w:val=""/>
      <w:lvlJc w:val="left"/>
    </w:lvl>
    <w:lvl w:ilvl="3" w:tplc="B8C284DE">
      <w:numFmt w:val="decimal"/>
      <w:lvlText w:val=""/>
      <w:lvlJc w:val="left"/>
    </w:lvl>
    <w:lvl w:ilvl="4" w:tplc="CF70AB72">
      <w:numFmt w:val="decimal"/>
      <w:lvlText w:val=""/>
      <w:lvlJc w:val="left"/>
    </w:lvl>
    <w:lvl w:ilvl="5" w:tplc="D0C6EDCC">
      <w:numFmt w:val="decimal"/>
      <w:lvlText w:val=""/>
      <w:lvlJc w:val="left"/>
    </w:lvl>
    <w:lvl w:ilvl="6" w:tplc="4CAE437A">
      <w:numFmt w:val="decimal"/>
      <w:lvlText w:val=""/>
      <w:lvlJc w:val="left"/>
    </w:lvl>
    <w:lvl w:ilvl="7" w:tplc="01C4012C">
      <w:numFmt w:val="decimal"/>
      <w:lvlText w:val=""/>
      <w:lvlJc w:val="left"/>
    </w:lvl>
    <w:lvl w:ilvl="8" w:tplc="36E67428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E9F05A9C"/>
    <w:lvl w:ilvl="0" w:tplc="A8D2F48A">
      <w:start w:val="1"/>
      <w:numFmt w:val="bullet"/>
      <w:lvlText w:val="•"/>
      <w:lvlJc w:val="left"/>
    </w:lvl>
    <w:lvl w:ilvl="1" w:tplc="0150DAAE">
      <w:numFmt w:val="decimal"/>
      <w:lvlText w:val=""/>
      <w:lvlJc w:val="left"/>
    </w:lvl>
    <w:lvl w:ilvl="2" w:tplc="C510991C">
      <w:numFmt w:val="decimal"/>
      <w:lvlText w:val=""/>
      <w:lvlJc w:val="left"/>
    </w:lvl>
    <w:lvl w:ilvl="3" w:tplc="6CC09B44">
      <w:numFmt w:val="decimal"/>
      <w:lvlText w:val=""/>
      <w:lvlJc w:val="left"/>
    </w:lvl>
    <w:lvl w:ilvl="4" w:tplc="1790420E">
      <w:numFmt w:val="decimal"/>
      <w:lvlText w:val=""/>
      <w:lvlJc w:val="left"/>
    </w:lvl>
    <w:lvl w:ilvl="5" w:tplc="6CCA1C38">
      <w:numFmt w:val="decimal"/>
      <w:lvlText w:val=""/>
      <w:lvlJc w:val="left"/>
    </w:lvl>
    <w:lvl w:ilvl="6" w:tplc="F552E682">
      <w:numFmt w:val="decimal"/>
      <w:lvlText w:val=""/>
      <w:lvlJc w:val="left"/>
    </w:lvl>
    <w:lvl w:ilvl="7" w:tplc="C40A3EA0">
      <w:numFmt w:val="decimal"/>
      <w:lvlText w:val=""/>
      <w:lvlJc w:val="left"/>
    </w:lvl>
    <w:lvl w:ilvl="8" w:tplc="13E6AEC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2690C4EE"/>
    <w:lvl w:ilvl="0" w:tplc="5B74C798">
      <w:start w:val="1"/>
      <w:numFmt w:val="bullet"/>
      <w:lvlText w:val="•"/>
      <w:lvlJc w:val="left"/>
    </w:lvl>
    <w:lvl w:ilvl="1" w:tplc="B7D2A6A8">
      <w:numFmt w:val="decimal"/>
      <w:lvlText w:val=""/>
      <w:lvlJc w:val="left"/>
    </w:lvl>
    <w:lvl w:ilvl="2" w:tplc="1BC0DC88">
      <w:numFmt w:val="decimal"/>
      <w:lvlText w:val=""/>
      <w:lvlJc w:val="left"/>
    </w:lvl>
    <w:lvl w:ilvl="3" w:tplc="E7C40AC8">
      <w:numFmt w:val="decimal"/>
      <w:lvlText w:val=""/>
      <w:lvlJc w:val="left"/>
    </w:lvl>
    <w:lvl w:ilvl="4" w:tplc="E7C6594A">
      <w:numFmt w:val="decimal"/>
      <w:lvlText w:val=""/>
      <w:lvlJc w:val="left"/>
    </w:lvl>
    <w:lvl w:ilvl="5" w:tplc="FC2606E8">
      <w:numFmt w:val="decimal"/>
      <w:lvlText w:val=""/>
      <w:lvlJc w:val="left"/>
    </w:lvl>
    <w:lvl w:ilvl="6" w:tplc="55F4EBA8">
      <w:numFmt w:val="decimal"/>
      <w:lvlText w:val=""/>
      <w:lvlJc w:val="left"/>
    </w:lvl>
    <w:lvl w:ilvl="7" w:tplc="506465C0">
      <w:numFmt w:val="decimal"/>
      <w:lvlText w:val=""/>
      <w:lvlJc w:val="left"/>
    </w:lvl>
    <w:lvl w:ilvl="8" w:tplc="CD0E34A0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888618CE"/>
    <w:lvl w:ilvl="0" w:tplc="F9E6AEEE">
      <w:start w:val="1"/>
      <w:numFmt w:val="bullet"/>
      <w:lvlText w:val="•"/>
      <w:lvlJc w:val="left"/>
    </w:lvl>
    <w:lvl w:ilvl="1" w:tplc="61B0F3D0">
      <w:numFmt w:val="decimal"/>
      <w:lvlText w:val=""/>
      <w:lvlJc w:val="left"/>
    </w:lvl>
    <w:lvl w:ilvl="2" w:tplc="F1E450E8">
      <w:numFmt w:val="decimal"/>
      <w:lvlText w:val=""/>
      <w:lvlJc w:val="left"/>
    </w:lvl>
    <w:lvl w:ilvl="3" w:tplc="3AE82A10">
      <w:numFmt w:val="decimal"/>
      <w:lvlText w:val=""/>
      <w:lvlJc w:val="left"/>
    </w:lvl>
    <w:lvl w:ilvl="4" w:tplc="1A6296B6">
      <w:numFmt w:val="decimal"/>
      <w:lvlText w:val=""/>
      <w:lvlJc w:val="left"/>
    </w:lvl>
    <w:lvl w:ilvl="5" w:tplc="331E66A0">
      <w:numFmt w:val="decimal"/>
      <w:lvlText w:val=""/>
      <w:lvlJc w:val="left"/>
    </w:lvl>
    <w:lvl w:ilvl="6" w:tplc="763A343A">
      <w:numFmt w:val="decimal"/>
      <w:lvlText w:val=""/>
      <w:lvlJc w:val="left"/>
    </w:lvl>
    <w:lvl w:ilvl="7" w:tplc="EC2AC17A">
      <w:numFmt w:val="decimal"/>
      <w:lvlText w:val=""/>
      <w:lvlJc w:val="left"/>
    </w:lvl>
    <w:lvl w:ilvl="8" w:tplc="D5EA2410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C5502A44"/>
    <w:lvl w:ilvl="0" w:tplc="D398F074">
      <w:start w:val="1"/>
      <w:numFmt w:val="bullet"/>
      <w:lvlText w:val="•"/>
      <w:lvlJc w:val="left"/>
    </w:lvl>
    <w:lvl w:ilvl="1" w:tplc="1E74C8F8">
      <w:numFmt w:val="decimal"/>
      <w:lvlText w:val=""/>
      <w:lvlJc w:val="left"/>
    </w:lvl>
    <w:lvl w:ilvl="2" w:tplc="47643A7E">
      <w:numFmt w:val="decimal"/>
      <w:lvlText w:val=""/>
      <w:lvlJc w:val="left"/>
    </w:lvl>
    <w:lvl w:ilvl="3" w:tplc="7982EE98">
      <w:numFmt w:val="decimal"/>
      <w:lvlText w:val=""/>
      <w:lvlJc w:val="left"/>
    </w:lvl>
    <w:lvl w:ilvl="4" w:tplc="C33ED2FE">
      <w:numFmt w:val="decimal"/>
      <w:lvlText w:val=""/>
      <w:lvlJc w:val="left"/>
    </w:lvl>
    <w:lvl w:ilvl="5" w:tplc="18F832E6">
      <w:numFmt w:val="decimal"/>
      <w:lvlText w:val=""/>
      <w:lvlJc w:val="left"/>
    </w:lvl>
    <w:lvl w:ilvl="6" w:tplc="F15AA60A">
      <w:numFmt w:val="decimal"/>
      <w:lvlText w:val=""/>
      <w:lvlJc w:val="left"/>
    </w:lvl>
    <w:lvl w:ilvl="7" w:tplc="47F4B664">
      <w:numFmt w:val="decimal"/>
      <w:lvlText w:val=""/>
      <w:lvlJc w:val="left"/>
    </w:lvl>
    <w:lvl w:ilvl="8" w:tplc="BB9E2D38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609EEFF2"/>
    <w:lvl w:ilvl="0" w:tplc="9656E60E">
      <w:start w:val="1"/>
      <w:numFmt w:val="bullet"/>
      <w:lvlText w:val="•"/>
      <w:lvlJc w:val="left"/>
    </w:lvl>
    <w:lvl w:ilvl="1" w:tplc="3D2AFAFA">
      <w:numFmt w:val="decimal"/>
      <w:lvlText w:val=""/>
      <w:lvlJc w:val="left"/>
    </w:lvl>
    <w:lvl w:ilvl="2" w:tplc="F78A2D72">
      <w:numFmt w:val="decimal"/>
      <w:lvlText w:val=""/>
      <w:lvlJc w:val="left"/>
    </w:lvl>
    <w:lvl w:ilvl="3" w:tplc="E95E7926">
      <w:numFmt w:val="decimal"/>
      <w:lvlText w:val=""/>
      <w:lvlJc w:val="left"/>
    </w:lvl>
    <w:lvl w:ilvl="4" w:tplc="1ECE2678">
      <w:numFmt w:val="decimal"/>
      <w:lvlText w:val=""/>
      <w:lvlJc w:val="left"/>
    </w:lvl>
    <w:lvl w:ilvl="5" w:tplc="41E8BDEC">
      <w:numFmt w:val="decimal"/>
      <w:lvlText w:val=""/>
      <w:lvlJc w:val="left"/>
    </w:lvl>
    <w:lvl w:ilvl="6" w:tplc="BE24DA44">
      <w:numFmt w:val="decimal"/>
      <w:lvlText w:val=""/>
      <w:lvlJc w:val="left"/>
    </w:lvl>
    <w:lvl w:ilvl="7" w:tplc="DC52D514">
      <w:numFmt w:val="decimal"/>
      <w:lvlText w:val=""/>
      <w:lvlJc w:val="left"/>
    </w:lvl>
    <w:lvl w:ilvl="8" w:tplc="0540A38E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AFACCDCE"/>
    <w:lvl w:ilvl="0" w:tplc="F8C41766">
      <w:start w:val="1"/>
      <w:numFmt w:val="bullet"/>
      <w:lvlText w:val="•"/>
      <w:lvlJc w:val="left"/>
    </w:lvl>
    <w:lvl w:ilvl="1" w:tplc="0784A216">
      <w:numFmt w:val="decimal"/>
      <w:lvlText w:val=""/>
      <w:lvlJc w:val="left"/>
    </w:lvl>
    <w:lvl w:ilvl="2" w:tplc="B5EA71D8">
      <w:numFmt w:val="decimal"/>
      <w:lvlText w:val=""/>
      <w:lvlJc w:val="left"/>
    </w:lvl>
    <w:lvl w:ilvl="3" w:tplc="C5549BF8">
      <w:numFmt w:val="decimal"/>
      <w:lvlText w:val=""/>
      <w:lvlJc w:val="left"/>
    </w:lvl>
    <w:lvl w:ilvl="4" w:tplc="0204D2E6">
      <w:numFmt w:val="decimal"/>
      <w:lvlText w:val=""/>
      <w:lvlJc w:val="left"/>
    </w:lvl>
    <w:lvl w:ilvl="5" w:tplc="52AE6392">
      <w:numFmt w:val="decimal"/>
      <w:lvlText w:val=""/>
      <w:lvlJc w:val="left"/>
    </w:lvl>
    <w:lvl w:ilvl="6" w:tplc="36DCE2CC">
      <w:numFmt w:val="decimal"/>
      <w:lvlText w:val=""/>
      <w:lvlJc w:val="left"/>
    </w:lvl>
    <w:lvl w:ilvl="7" w:tplc="5C06DC60">
      <w:numFmt w:val="decimal"/>
      <w:lvlText w:val=""/>
      <w:lvlJc w:val="left"/>
    </w:lvl>
    <w:lvl w:ilvl="8" w:tplc="DB7CAAF0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8B"/>
    <w:rsid w:val="00051FE9"/>
    <w:rsid w:val="00097211"/>
    <w:rsid w:val="00142178"/>
    <w:rsid w:val="006C4413"/>
    <w:rsid w:val="00712FA6"/>
    <w:rsid w:val="007805A5"/>
    <w:rsid w:val="00897F75"/>
    <w:rsid w:val="008B0F8B"/>
    <w:rsid w:val="008C272D"/>
    <w:rsid w:val="008C6B45"/>
    <w:rsid w:val="00A66DA4"/>
    <w:rsid w:val="00AB50E7"/>
    <w:rsid w:val="00BA3406"/>
    <w:rsid w:val="00CC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850D"/>
  <w15:docId w15:val="{FC528203-431C-44EB-84A2-DEB45EC3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4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4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44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post.com/software/dreamot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tilleke@uwaterloo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post.com/jude23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github.com/judearavind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post.com/software/watchda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Jude Tillekeratne</cp:lastModifiedBy>
  <cp:revision>6</cp:revision>
  <dcterms:created xsi:type="dcterms:W3CDTF">2020-12-05T06:29:00Z</dcterms:created>
  <dcterms:modified xsi:type="dcterms:W3CDTF">2020-12-05T06:30:00Z</dcterms:modified>
</cp:coreProperties>
</file>