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BA1E9" w14:textId="77777777" w:rsidR="001A3AF6" w:rsidRDefault="001A3AF6" w:rsidP="001A3AF6">
      <w:pPr>
        <w:pStyle w:val="Heading1"/>
        <w:jc w:val="center"/>
      </w:pPr>
      <w:r>
        <w:t>CS374 – Intro to Database Management</w:t>
      </w:r>
    </w:p>
    <w:p w14:paraId="085BA1EA" w14:textId="77777777" w:rsidR="001A3AF6" w:rsidRDefault="00D07A6C" w:rsidP="001A3AF6">
      <w:pPr>
        <w:pStyle w:val="Heading1"/>
        <w:jc w:val="center"/>
      </w:pPr>
      <w:r>
        <w:t>Application Development</w:t>
      </w:r>
      <w:r w:rsidR="001A3AF6">
        <w:t xml:space="preserve"> Project</w:t>
      </w:r>
    </w:p>
    <w:p w14:paraId="085BA1EB" w14:textId="77777777" w:rsidR="001A3AF6" w:rsidRPr="001A3AF6" w:rsidRDefault="001A3AF6" w:rsidP="001A3AF6">
      <w:pPr>
        <w:pStyle w:val="Heading1"/>
        <w:jc w:val="center"/>
        <w:rPr>
          <w:bCs/>
        </w:rPr>
      </w:pPr>
      <w:r w:rsidRPr="001A3AF6">
        <w:rPr>
          <w:bCs/>
        </w:rPr>
        <w:t xml:space="preserve">Rubric for </w:t>
      </w:r>
      <w:r w:rsidR="002134DF">
        <w:rPr>
          <w:bCs/>
        </w:rPr>
        <w:t>Second</w:t>
      </w:r>
      <w:r w:rsidRPr="001A3AF6">
        <w:rPr>
          <w:bCs/>
        </w:rPr>
        <w:t xml:space="preserve"> Deliverable</w:t>
      </w:r>
    </w:p>
    <w:p w14:paraId="085BA1EC" w14:textId="6FC81305"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#1: </w:t>
      </w:r>
      <w:r w:rsidR="00784911" w:rsidRPr="00784911">
        <w:rPr>
          <w:u w:val="single"/>
        </w:rPr>
        <w:t>Ouellette, Dean</w:t>
      </w:r>
      <w:r w:rsidRPr="00F9378A">
        <w:rPr>
          <w:u w:val="single"/>
        </w:rPr>
        <w:tab/>
      </w:r>
      <w:r w:rsidRPr="00F9378A">
        <w:rPr>
          <w:u w:val="single"/>
        </w:rPr>
        <w:tab/>
      </w:r>
      <w:r w:rsidRPr="00F9378A">
        <w:rPr>
          <w:u w:val="single"/>
        </w:rPr>
        <w:tab/>
      </w:r>
      <w:r w:rsidR="00FD05F2">
        <w:rPr>
          <w:u w:val="single"/>
        </w:rPr>
        <w:tab/>
      </w:r>
    </w:p>
    <w:p w14:paraId="085BA1ED" w14:textId="32C38332"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#2: </w:t>
      </w:r>
      <w:r w:rsidR="00784911">
        <w:rPr>
          <w:u w:val="single"/>
        </w:rPr>
        <w:t>Battista, Jude</w:t>
      </w:r>
      <w:r w:rsidRPr="00F9378A">
        <w:rPr>
          <w:u w:val="single"/>
        </w:rPr>
        <w:tab/>
      </w:r>
      <w:r w:rsidRPr="00F9378A">
        <w:rPr>
          <w:u w:val="single"/>
        </w:rPr>
        <w:tab/>
      </w:r>
      <w:r w:rsidRPr="00F9378A">
        <w:rPr>
          <w:u w:val="single"/>
        </w:rPr>
        <w:tab/>
      </w:r>
      <w:r w:rsidR="00FD05F2">
        <w:rPr>
          <w:u w:val="single"/>
        </w:rPr>
        <w:tab/>
      </w:r>
    </w:p>
    <w:p w14:paraId="085BA1EE" w14:textId="77777777"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#3: </w:t>
      </w:r>
      <w:r w:rsidRPr="00F9378A">
        <w:rPr>
          <w:u w:val="single"/>
        </w:rPr>
        <w:tab/>
      </w:r>
      <w:r w:rsidRPr="00F9378A">
        <w:rPr>
          <w:u w:val="single"/>
        </w:rPr>
        <w:tab/>
      </w:r>
      <w:r w:rsidRPr="00F9378A">
        <w:rPr>
          <w:u w:val="single"/>
        </w:rPr>
        <w:tab/>
      </w:r>
      <w:r w:rsidRPr="00F9378A">
        <w:rPr>
          <w:u w:val="single"/>
        </w:rPr>
        <w:tab/>
      </w:r>
      <w:r w:rsidRPr="00F9378A">
        <w:rPr>
          <w:u w:val="single"/>
        </w:rPr>
        <w:tab/>
      </w:r>
      <w:r w:rsidRPr="00F9378A">
        <w:rPr>
          <w:u w:val="single"/>
        </w:rPr>
        <w:tab/>
      </w:r>
      <w:r w:rsidR="00FD05F2">
        <w:rPr>
          <w:u w:val="single"/>
        </w:rPr>
        <w:tab/>
      </w:r>
    </w:p>
    <w:p w14:paraId="085BA1EF" w14:textId="77777777" w:rsidR="00C60E94" w:rsidRPr="00C60E94" w:rsidRDefault="00C60E94" w:rsidP="00C60E9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FFFFFF"/>
          <w:szCs w:val="28"/>
          <w:u w:val="single"/>
        </w:rPr>
      </w:pPr>
      <w:r>
        <w:t xml:space="preserve">Group Member #4: </w:t>
      </w:r>
      <w:r w:rsidRPr="00F9378A">
        <w:rPr>
          <w:u w:val="single"/>
        </w:rPr>
        <w:tab/>
      </w:r>
      <w:r w:rsidRPr="00F9378A">
        <w:rPr>
          <w:u w:val="single"/>
        </w:rPr>
        <w:tab/>
      </w:r>
      <w:r w:rsidRPr="00F9378A">
        <w:rPr>
          <w:u w:val="single"/>
        </w:rPr>
        <w:tab/>
      </w:r>
      <w:r w:rsidRPr="00F9378A">
        <w:rPr>
          <w:u w:val="single"/>
        </w:rPr>
        <w:tab/>
      </w:r>
      <w:r w:rsidRPr="00F9378A">
        <w:rPr>
          <w:u w:val="single"/>
        </w:rPr>
        <w:tab/>
      </w:r>
      <w:r w:rsidRPr="00F9378A">
        <w:rPr>
          <w:u w:val="single"/>
        </w:rPr>
        <w:tab/>
      </w:r>
      <w:r>
        <w:rPr>
          <w:u w:val="single"/>
        </w:rPr>
        <w:tab/>
      </w:r>
    </w:p>
    <w:p w14:paraId="085BA1F0" w14:textId="77777777" w:rsidR="001A3AF6" w:rsidRPr="00C92298" w:rsidRDefault="001A3AF6">
      <w:pPr>
        <w:rPr>
          <w:sz w:val="22"/>
        </w:rPr>
      </w:pPr>
    </w:p>
    <w:tbl>
      <w:tblPr>
        <w:tblStyle w:val="TableGrid"/>
        <w:tblW w:w="0" w:type="auto"/>
        <w:tblLook w:val="01E0" w:firstRow="1" w:lastRow="1" w:firstColumn="1" w:lastColumn="1" w:noHBand="0" w:noVBand="0"/>
      </w:tblPr>
      <w:tblGrid>
        <w:gridCol w:w="2319"/>
        <w:gridCol w:w="4337"/>
        <w:gridCol w:w="880"/>
        <w:gridCol w:w="1094"/>
      </w:tblGrid>
      <w:tr w:rsidR="001A3AF6" w:rsidRPr="00C92298" w14:paraId="085BA1F5" w14:textId="77777777">
        <w:tc>
          <w:tcPr>
            <w:tcW w:w="2350" w:type="dxa"/>
          </w:tcPr>
          <w:p w14:paraId="085BA1F1" w14:textId="77777777" w:rsidR="001A3AF6" w:rsidRPr="00C92298" w:rsidRDefault="001A3AF6">
            <w:pPr>
              <w:rPr>
                <w:sz w:val="22"/>
              </w:rPr>
            </w:pPr>
            <w:r w:rsidRPr="00C92298">
              <w:rPr>
                <w:sz w:val="22"/>
              </w:rPr>
              <w:t>Name</w:t>
            </w:r>
          </w:p>
        </w:tc>
        <w:tc>
          <w:tcPr>
            <w:tcW w:w="4418" w:type="dxa"/>
          </w:tcPr>
          <w:p w14:paraId="085BA1F2" w14:textId="77777777" w:rsidR="001A3AF6" w:rsidRPr="00C92298" w:rsidRDefault="001A3AF6">
            <w:pPr>
              <w:rPr>
                <w:sz w:val="22"/>
              </w:rPr>
            </w:pPr>
            <w:r w:rsidRPr="00C92298">
              <w:rPr>
                <w:sz w:val="22"/>
              </w:rPr>
              <w:t>Requirements</w:t>
            </w:r>
          </w:p>
        </w:tc>
        <w:tc>
          <w:tcPr>
            <w:tcW w:w="884" w:type="dxa"/>
          </w:tcPr>
          <w:p w14:paraId="085BA1F3" w14:textId="77777777" w:rsidR="001A3AF6" w:rsidRPr="00C92298" w:rsidRDefault="001A3AF6">
            <w:pPr>
              <w:rPr>
                <w:sz w:val="22"/>
              </w:rPr>
            </w:pPr>
            <w:r w:rsidRPr="00C92298">
              <w:rPr>
                <w:sz w:val="22"/>
              </w:rPr>
              <w:t>Points</w:t>
            </w:r>
          </w:p>
        </w:tc>
        <w:tc>
          <w:tcPr>
            <w:tcW w:w="1096" w:type="dxa"/>
          </w:tcPr>
          <w:p w14:paraId="085BA1F4" w14:textId="77777777" w:rsidR="001A3AF6" w:rsidRPr="00C92298" w:rsidRDefault="001A3AF6">
            <w:pPr>
              <w:rPr>
                <w:sz w:val="22"/>
              </w:rPr>
            </w:pPr>
            <w:r w:rsidRPr="00C92298">
              <w:rPr>
                <w:sz w:val="22"/>
              </w:rPr>
              <w:t>Awarded</w:t>
            </w:r>
          </w:p>
        </w:tc>
      </w:tr>
      <w:tr w:rsidR="001A3AF6" w:rsidRPr="00C92298" w14:paraId="085BA1FD" w14:textId="77777777">
        <w:tc>
          <w:tcPr>
            <w:tcW w:w="2350" w:type="dxa"/>
          </w:tcPr>
          <w:p w14:paraId="085BA1F6" w14:textId="77777777" w:rsidR="001A3AF6" w:rsidRPr="00C92298" w:rsidRDefault="001A3AF6">
            <w:pPr>
              <w:rPr>
                <w:sz w:val="22"/>
              </w:rPr>
            </w:pPr>
            <w:r w:rsidRPr="00C92298">
              <w:rPr>
                <w:sz w:val="22"/>
              </w:rPr>
              <w:t>Description of Application</w:t>
            </w:r>
          </w:p>
        </w:tc>
        <w:tc>
          <w:tcPr>
            <w:tcW w:w="4418" w:type="dxa"/>
          </w:tcPr>
          <w:p w14:paraId="085BA1F7" w14:textId="77777777" w:rsidR="001A3AF6" w:rsidRPr="00C92298" w:rsidRDefault="00D07A6C" w:rsidP="001A3AF6">
            <w:pPr>
              <w:numPr>
                <w:ilvl w:val="0"/>
                <w:numId w:val="1"/>
              </w:numPr>
              <w:rPr>
                <w:sz w:val="22"/>
              </w:rPr>
            </w:pPr>
            <w:r>
              <w:rPr>
                <w:sz w:val="22"/>
              </w:rPr>
              <w:t>An overview of your application</w:t>
            </w:r>
          </w:p>
          <w:p w14:paraId="085BA1F8" w14:textId="77777777" w:rsidR="001A3AF6" w:rsidRPr="00C92298" w:rsidRDefault="001A3AF6" w:rsidP="001A3AF6">
            <w:pPr>
              <w:numPr>
                <w:ilvl w:val="0"/>
                <w:numId w:val="1"/>
              </w:numPr>
              <w:rPr>
                <w:sz w:val="22"/>
              </w:rPr>
            </w:pPr>
            <w:r w:rsidRPr="00C92298">
              <w:rPr>
                <w:sz w:val="22"/>
              </w:rPr>
              <w:t>System requirements (e.g. hardware, DBMS, other software)</w:t>
            </w:r>
          </w:p>
          <w:p w14:paraId="085BA1F9" w14:textId="77777777" w:rsidR="00D07A6C" w:rsidRDefault="001A3AF6" w:rsidP="001A3AF6">
            <w:pPr>
              <w:numPr>
                <w:ilvl w:val="0"/>
                <w:numId w:val="1"/>
              </w:numPr>
              <w:rPr>
                <w:sz w:val="22"/>
              </w:rPr>
            </w:pPr>
            <w:r w:rsidRPr="00D07A6C">
              <w:rPr>
                <w:sz w:val="22"/>
              </w:rPr>
              <w:t>A detailed description of your application</w:t>
            </w:r>
          </w:p>
          <w:p w14:paraId="085BA1FA" w14:textId="77777777" w:rsidR="00594F27" w:rsidRPr="00D07A6C" w:rsidRDefault="00FD05F2" w:rsidP="00D07A6C">
            <w:pPr>
              <w:numPr>
                <w:ilvl w:val="0"/>
                <w:numId w:val="1"/>
              </w:numPr>
              <w:rPr>
                <w:sz w:val="22"/>
              </w:rPr>
            </w:pPr>
            <w:r w:rsidRPr="00D07A6C">
              <w:rPr>
                <w:sz w:val="22"/>
              </w:rPr>
              <w:t>Are the</w:t>
            </w:r>
            <w:r w:rsidR="001A3AF6" w:rsidRPr="00D07A6C">
              <w:rPr>
                <w:sz w:val="22"/>
              </w:rPr>
              <w:t>r</w:t>
            </w:r>
            <w:r w:rsidRPr="00D07A6C">
              <w:rPr>
                <w:sz w:val="22"/>
              </w:rPr>
              <w:t>e</w:t>
            </w:r>
            <w:r w:rsidR="001A3AF6" w:rsidRPr="00D07A6C">
              <w:rPr>
                <w:sz w:val="22"/>
              </w:rPr>
              <w:t xml:space="preserve"> </w:t>
            </w:r>
            <w:r w:rsidR="00D07A6C">
              <w:rPr>
                <w:sz w:val="22"/>
              </w:rPr>
              <w:t xml:space="preserve">features </w:t>
            </w:r>
            <w:r w:rsidR="001A3AF6" w:rsidRPr="00D07A6C">
              <w:rPr>
                <w:sz w:val="22"/>
              </w:rPr>
              <w:t xml:space="preserve">that will not be </w:t>
            </w:r>
            <w:r w:rsidR="00D07A6C">
              <w:rPr>
                <w:sz w:val="22"/>
              </w:rPr>
              <w:t>implemented</w:t>
            </w:r>
            <w:r w:rsidR="001A3AF6" w:rsidRPr="00D07A6C">
              <w:rPr>
                <w:sz w:val="22"/>
              </w:rPr>
              <w:t>? What are they, and why won’t you fulfill them?</w:t>
            </w:r>
          </w:p>
        </w:tc>
        <w:tc>
          <w:tcPr>
            <w:tcW w:w="884" w:type="dxa"/>
          </w:tcPr>
          <w:p w14:paraId="085BA1FB" w14:textId="63B54F4D" w:rsidR="001A3AF6" w:rsidRPr="00C92298" w:rsidRDefault="00436CA4">
            <w:pPr>
              <w:rPr>
                <w:sz w:val="22"/>
              </w:rPr>
            </w:pPr>
            <w:r>
              <w:rPr>
                <w:sz w:val="22"/>
              </w:rPr>
              <w:t>10</w:t>
            </w:r>
          </w:p>
        </w:tc>
        <w:tc>
          <w:tcPr>
            <w:tcW w:w="1096" w:type="dxa"/>
          </w:tcPr>
          <w:p w14:paraId="085BA1FC" w14:textId="77777777" w:rsidR="001A3AF6" w:rsidRPr="00C92298" w:rsidRDefault="001A3AF6">
            <w:pPr>
              <w:rPr>
                <w:sz w:val="22"/>
              </w:rPr>
            </w:pPr>
          </w:p>
        </w:tc>
      </w:tr>
      <w:tr w:rsidR="00C60E94" w:rsidRPr="00C92298" w14:paraId="085BA202" w14:textId="77777777">
        <w:tc>
          <w:tcPr>
            <w:tcW w:w="2350" w:type="dxa"/>
          </w:tcPr>
          <w:p w14:paraId="085BA1FE" w14:textId="327D0BB7" w:rsidR="00C60E94" w:rsidRPr="00C92298" w:rsidRDefault="000B11DF" w:rsidP="000B11DF">
            <w:pPr>
              <w:rPr>
                <w:sz w:val="22"/>
              </w:rPr>
            </w:pPr>
            <w:r>
              <w:rPr>
                <w:sz w:val="22"/>
              </w:rPr>
              <w:t>Project Management -</w:t>
            </w:r>
            <w:r w:rsidR="00C60E94">
              <w:rPr>
                <w:sz w:val="22"/>
              </w:rPr>
              <w:t>Schedule</w:t>
            </w:r>
          </w:p>
        </w:tc>
        <w:tc>
          <w:tcPr>
            <w:tcW w:w="4418" w:type="dxa"/>
          </w:tcPr>
          <w:p w14:paraId="085BA1FF" w14:textId="77777777" w:rsidR="00C60E94" w:rsidRPr="00C60E94" w:rsidRDefault="00C60E94" w:rsidP="00C60E94">
            <w:pPr>
              <w:numPr>
                <w:ilvl w:val="0"/>
                <w:numId w:val="1"/>
              </w:numPr>
              <w:rPr>
                <w:sz w:val="22"/>
              </w:rPr>
            </w:pPr>
            <w:r>
              <w:rPr>
                <w:sz w:val="22"/>
              </w:rPr>
              <w:t>Detailed schedule of who will do what part of project, by when</w:t>
            </w:r>
          </w:p>
        </w:tc>
        <w:tc>
          <w:tcPr>
            <w:tcW w:w="884" w:type="dxa"/>
          </w:tcPr>
          <w:p w14:paraId="085BA200" w14:textId="2BA0CA9C" w:rsidR="00C60E94" w:rsidRPr="00C92298" w:rsidRDefault="00436CA4">
            <w:pPr>
              <w:rPr>
                <w:sz w:val="22"/>
              </w:rPr>
            </w:pPr>
            <w:r>
              <w:rPr>
                <w:sz w:val="22"/>
              </w:rPr>
              <w:t>5</w:t>
            </w:r>
          </w:p>
        </w:tc>
        <w:tc>
          <w:tcPr>
            <w:tcW w:w="1096" w:type="dxa"/>
          </w:tcPr>
          <w:p w14:paraId="085BA201" w14:textId="77777777" w:rsidR="00C60E94" w:rsidRPr="00C92298" w:rsidRDefault="00C60E94">
            <w:pPr>
              <w:rPr>
                <w:sz w:val="22"/>
              </w:rPr>
            </w:pPr>
          </w:p>
        </w:tc>
      </w:tr>
      <w:tr w:rsidR="001A3AF6" w:rsidRPr="00C92298" w14:paraId="085BA209" w14:textId="77777777">
        <w:tc>
          <w:tcPr>
            <w:tcW w:w="2350" w:type="dxa"/>
          </w:tcPr>
          <w:p w14:paraId="085BA203" w14:textId="77777777" w:rsidR="001A3AF6" w:rsidRPr="00C92298" w:rsidRDefault="001A3AF6">
            <w:pPr>
              <w:rPr>
                <w:sz w:val="22"/>
              </w:rPr>
            </w:pPr>
            <w:r w:rsidRPr="00C92298">
              <w:rPr>
                <w:sz w:val="22"/>
              </w:rPr>
              <w:t>Logical Diagram</w:t>
            </w:r>
          </w:p>
        </w:tc>
        <w:tc>
          <w:tcPr>
            <w:tcW w:w="4418" w:type="dxa"/>
          </w:tcPr>
          <w:p w14:paraId="085BA204" w14:textId="77777777" w:rsidR="001A3AF6" w:rsidRPr="00C92298" w:rsidRDefault="001A3AF6" w:rsidP="001A3AF6">
            <w:pPr>
              <w:numPr>
                <w:ilvl w:val="0"/>
                <w:numId w:val="2"/>
              </w:numPr>
              <w:rPr>
                <w:sz w:val="22"/>
                <w:lang w:val="pt-BR"/>
              </w:rPr>
            </w:pPr>
            <w:r w:rsidRPr="00C92298">
              <w:rPr>
                <w:sz w:val="22"/>
                <w:lang w:val="pt-BR"/>
              </w:rPr>
              <w:t>Logical diagram in UML or E-R</w:t>
            </w:r>
          </w:p>
          <w:p w14:paraId="085BA205" w14:textId="77777777" w:rsidR="001A3AF6" w:rsidRPr="00C92298" w:rsidRDefault="00C92298" w:rsidP="001A3AF6">
            <w:pPr>
              <w:numPr>
                <w:ilvl w:val="0"/>
                <w:numId w:val="2"/>
              </w:numPr>
              <w:rPr>
                <w:sz w:val="22"/>
              </w:rPr>
            </w:pPr>
            <w:r>
              <w:rPr>
                <w:sz w:val="22"/>
              </w:rPr>
              <w:t xml:space="preserve">Discussion of how your data model will satisfy the needs of your </w:t>
            </w:r>
            <w:r w:rsidR="00D07A6C">
              <w:rPr>
                <w:sz w:val="22"/>
              </w:rPr>
              <w:t>application</w:t>
            </w:r>
          </w:p>
          <w:p w14:paraId="085BA206" w14:textId="77777777" w:rsidR="001A3AF6" w:rsidRPr="00C92298" w:rsidRDefault="00C92298" w:rsidP="001A3AF6">
            <w:pPr>
              <w:numPr>
                <w:ilvl w:val="0"/>
                <w:numId w:val="2"/>
              </w:numPr>
              <w:rPr>
                <w:sz w:val="22"/>
              </w:rPr>
            </w:pPr>
            <w:r>
              <w:rPr>
                <w:sz w:val="22"/>
              </w:rPr>
              <w:t>Discussion of a</w:t>
            </w:r>
            <w:r w:rsidR="001A3AF6" w:rsidRPr="00C92298">
              <w:rPr>
                <w:sz w:val="22"/>
              </w:rPr>
              <w:t>lternative designs that you did not do</w:t>
            </w:r>
            <w:r w:rsidR="00107A16" w:rsidRPr="00C92298">
              <w:rPr>
                <w:sz w:val="22"/>
              </w:rPr>
              <w:t xml:space="preserve"> (and why)</w:t>
            </w:r>
          </w:p>
        </w:tc>
        <w:tc>
          <w:tcPr>
            <w:tcW w:w="884" w:type="dxa"/>
          </w:tcPr>
          <w:p w14:paraId="085BA207" w14:textId="66440F9C" w:rsidR="001A3AF6" w:rsidRPr="00C92298" w:rsidRDefault="00436CA4" w:rsidP="00436CA4">
            <w:pPr>
              <w:rPr>
                <w:sz w:val="22"/>
              </w:rPr>
            </w:pPr>
            <w:r>
              <w:rPr>
                <w:sz w:val="22"/>
              </w:rPr>
              <w:t>15</w:t>
            </w:r>
          </w:p>
        </w:tc>
        <w:tc>
          <w:tcPr>
            <w:tcW w:w="1096" w:type="dxa"/>
          </w:tcPr>
          <w:p w14:paraId="085BA208" w14:textId="77777777" w:rsidR="001A3AF6" w:rsidRPr="00C92298" w:rsidRDefault="001A3AF6">
            <w:pPr>
              <w:rPr>
                <w:sz w:val="22"/>
              </w:rPr>
            </w:pPr>
          </w:p>
        </w:tc>
      </w:tr>
      <w:tr w:rsidR="001A3AF6" w:rsidRPr="00C92298" w14:paraId="085BA210" w14:textId="77777777">
        <w:tc>
          <w:tcPr>
            <w:tcW w:w="2350" w:type="dxa"/>
          </w:tcPr>
          <w:p w14:paraId="085BA20A" w14:textId="77777777" w:rsidR="001A3AF6" w:rsidRPr="00C92298" w:rsidRDefault="001A3AF6">
            <w:pPr>
              <w:rPr>
                <w:sz w:val="22"/>
              </w:rPr>
            </w:pPr>
            <w:r w:rsidRPr="00C92298">
              <w:rPr>
                <w:sz w:val="22"/>
              </w:rPr>
              <w:t>Queries Required</w:t>
            </w:r>
          </w:p>
        </w:tc>
        <w:tc>
          <w:tcPr>
            <w:tcW w:w="4418" w:type="dxa"/>
          </w:tcPr>
          <w:p w14:paraId="085BA20B" w14:textId="77777777" w:rsidR="001A3AF6" w:rsidRPr="00C92298" w:rsidRDefault="001A3AF6" w:rsidP="001A3AF6">
            <w:pPr>
              <w:numPr>
                <w:ilvl w:val="0"/>
                <w:numId w:val="3"/>
              </w:numPr>
              <w:rPr>
                <w:sz w:val="22"/>
              </w:rPr>
            </w:pPr>
            <w:r w:rsidRPr="00C92298">
              <w:rPr>
                <w:sz w:val="22"/>
              </w:rPr>
              <w:t>Required queries in English (not SQL)</w:t>
            </w:r>
          </w:p>
          <w:p w14:paraId="085BA20C" w14:textId="77777777" w:rsidR="001A3AF6" w:rsidRPr="00C92298" w:rsidRDefault="001A3AF6" w:rsidP="001A3AF6">
            <w:pPr>
              <w:numPr>
                <w:ilvl w:val="0"/>
                <w:numId w:val="3"/>
              </w:numPr>
              <w:rPr>
                <w:sz w:val="22"/>
              </w:rPr>
            </w:pPr>
            <w:r w:rsidRPr="00C92298">
              <w:rPr>
                <w:sz w:val="22"/>
              </w:rPr>
              <w:t>What entities and/or relationships are required for each query?</w:t>
            </w:r>
          </w:p>
          <w:p w14:paraId="085BA20D" w14:textId="77777777" w:rsidR="001A3AF6" w:rsidRPr="00C92298" w:rsidRDefault="001A3AF6" w:rsidP="00D07A6C">
            <w:pPr>
              <w:numPr>
                <w:ilvl w:val="0"/>
                <w:numId w:val="3"/>
              </w:numPr>
              <w:rPr>
                <w:sz w:val="22"/>
              </w:rPr>
            </w:pPr>
            <w:r w:rsidRPr="00C92298">
              <w:rPr>
                <w:sz w:val="22"/>
              </w:rPr>
              <w:t xml:space="preserve">How will each query satisfy the needs of your </w:t>
            </w:r>
            <w:r w:rsidR="00D07A6C">
              <w:rPr>
                <w:sz w:val="22"/>
              </w:rPr>
              <w:t>application</w:t>
            </w:r>
          </w:p>
        </w:tc>
        <w:tc>
          <w:tcPr>
            <w:tcW w:w="884" w:type="dxa"/>
          </w:tcPr>
          <w:p w14:paraId="085BA20E" w14:textId="115116D1" w:rsidR="001A3AF6" w:rsidRPr="00C92298" w:rsidRDefault="00436CA4" w:rsidP="00436CA4">
            <w:pPr>
              <w:rPr>
                <w:sz w:val="22"/>
              </w:rPr>
            </w:pPr>
            <w:r>
              <w:rPr>
                <w:sz w:val="22"/>
              </w:rPr>
              <w:t>15</w:t>
            </w:r>
          </w:p>
        </w:tc>
        <w:tc>
          <w:tcPr>
            <w:tcW w:w="1096" w:type="dxa"/>
          </w:tcPr>
          <w:p w14:paraId="085BA20F" w14:textId="77777777" w:rsidR="001A3AF6" w:rsidRPr="00C92298" w:rsidRDefault="001A3AF6">
            <w:pPr>
              <w:rPr>
                <w:sz w:val="22"/>
              </w:rPr>
            </w:pPr>
          </w:p>
        </w:tc>
      </w:tr>
      <w:tr w:rsidR="001A3AF6" w:rsidRPr="00C92298" w14:paraId="085BA216" w14:textId="77777777">
        <w:tc>
          <w:tcPr>
            <w:tcW w:w="2350" w:type="dxa"/>
          </w:tcPr>
          <w:p w14:paraId="085BA211" w14:textId="77777777" w:rsidR="001A3AF6" w:rsidRPr="00C92298" w:rsidRDefault="001A3AF6">
            <w:pPr>
              <w:rPr>
                <w:sz w:val="22"/>
              </w:rPr>
            </w:pPr>
            <w:r w:rsidRPr="00C92298">
              <w:rPr>
                <w:sz w:val="22"/>
              </w:rPr>
              <w:t>Grammar, punctuation, syntax, and references</w:t>
            </w:r>
          </w:p>
        </w:tc>
        <w:tc>
          <w:tcPr>
            <w:tcW w:w="4418" w:type="dxa"/>
          </w:tcPr>
          <w:p w14:paraId="085BA212" w14:textId="77777777" w:rsidR="001A3AF6" w:rsidRPr="00C92298" w:rsidRDefault="001A3AF6" w:rsidP="001A3AF6">
            <w:pPr>
              <w:numPr>
                <w:ilvl w:val="0"/>
                <w:numId w:val="4"/>
              </w:numPr>
              <w:rPr>
                <w:sz w:val="22"/>
              </w:rPr>
            </w:pPr>
            <w:r w:rsidRPr="00C92298">
              <w:rPr>
                <w:sz w:val="22"/>
              </w:rPr>
              <w:t>Follow rules from the Penguin handbook on writing</w:t>
            </w:r>
          </w:p>
          <w:p w14:paraId="085BA213" w14:textId="77777777" w:rsidR="001A3AF6" w:rsidRPr="00C92298" w:rsidRDefault="001A3AF6" w:rsidP="001A3AF6">
            <w:pPr>
              <w:numPr>
                <w:ilvl w:val="0"/>
                <w:numId w:val="4"/>
              </w:numPr>
              <w:rPr>
                <w:sz w:val="22"/>
              </w:rPr>
            </w:pPr>
            <w:r w:rsidRPr="00C92298">
              <w:rPr>
                <w:sz w:val="22"/>
              </w:rPr>
              <w:t>References as appropriate (e.g. if you are modeling your application after an existing application, make note of that)</w:t>
            </w:r>
          </w:p>
        </w:tc>
        <w:tc>
          <w:tcPr>
            <w:tcW w:w="884" w:type="dxa"/>
          </w:tcPr>
          <w:p w14:paraId="085BA214" w14:textId="723B1DA7" w:rsidR="001A3AF6" w:rsidRPr="00C92298" w:rsidRDefault="00436CA4">
            <w:pPr>
              <w:rPr>
                <w:sz w:val="22"/>
              </w:rPr>
            </w:pPr>
            <w:r>
              <w:rPr>
                <w:sz w:val="22"/>
              </w:rPr>
              <w:t>5</w:t>
            </w:r>
          </w:p>
        </w:tc>
        <w:tc>
          <w:tcPr>
            <w:tcW w:w="1096" w:type="dxa"/>
          </w:tcPr>
          <w:p w14:paraId="085BA215" w14:textId="77777777" w:rsidR="001A3AF6" w:rsidRPr="00C92298" w:rsidRDefault="001A3AF6">
            <w:pPr>
              <w:rPr>
                <w:sz w:val="22"/>
              </w:rPr>
            </w:pPr>
          </w:p>
        </w:tc>
      </w:tr>
    </w:tbl>
    <w:p w14:paraId="085BA217" w14:textId="29C73D51" w:rsidR="00784911" w:rsidRDefault="00784911">
      <w:pPr>
        <w:rPr>
          <w:sz w:val="22"/>
        </w:rPr>
      </w:pPr>
    </w:p>
    <w:p w14:paraId="5B880EE3" w14:textId="77777777" w:rsidR="00784911" w:rsidRDefault="00784911">
      <w:pPr>
        <w:rPr>
          <w:sz w:val="22"/>
        </w:rPr>
      </w:pPr>
      <w:r>
        <w:rPr>
          <w:sz w:val="22"/>
        </w:rPr>
        <w:br w:type="page"/>
      </w:r>
    </w:p>
    <w:p w14:paraId="770F8752" w14:textId="598C46AA" w:rsidR="001A3AF6" w:rsidRPr="00784911" w:rsidRDefault="00784911">
      <w:pPr>
        <w:rPr>
          <w:b/>
          <w:sz w:val="22"/>
          <w:u w:val="single"/>
        </w:rPr>
      </w:pPr>
      <w:r w:rsidRPr="00784911">
        <w:rPr>
          <w:b/>
          <w:sz w:val="22"/>
          <w:u w:val="single"/>
        </w:rPr>
        <w:t>Description of Application</w:t>
      </w:r>
    </w:p>
    <w:p w14:paraId="757FD197" w14:textId="439890AE" w:rsidR="00784911" w:rsidRDefault="00784911">
      <w:pPr>
        <w:rPr>
          <w:sz w:val="22"/>
        </w:rPr>
      </w:pPr>
    </w:p>
    <w:p w14:paraId="40587741" w14:textId="77777777" w:rsidR="00784911" w:rsidRPr="004754F7" w:rsidRDefault="00784911" w:rsidP="00784911">
      <w:pPr>
        <w:rPr>
          <w:rFonts w:asciiTheme="minorHAnsi" w:hAnsiTheme="minorHAnsi" w:cstheme="minorHAnsi"/>
        </w:rPr>
      </w:pPr>
      <w:r w:rsidRPr="004754F7">
        <w:rPr>
          <w:rFonts w:asciiTheme="minorHAnsi" w:hAnsiTheme="minorHAnsi" w:cstheme="minorHAnsi"/>
        </w:rPr>
        <w:t>Application Overview:</w:t>
      </w:r>
      <w:r>
        <w:rPr>
          <w:rFonts w:asciiTheme="minorHAnsi" w:hAnsiTheme="minorHAnsi" w:cstheme="minorHAnsi"/>
        </w:rPr>
        <w:t xml:space="preserve"> We intend to create an application enabling multiple users to easily store information about music, specifically focusing on jazz recordings. Users will be able to query this data using conditions such as artist, instrumentation, track or album titles, venue, and dates to find old favorites or discover new recordings of interest. </w:t>
      </w:r>
    </w:p>
    <w:p w14:paraId="1CE3C5DE" w14:textId="77777777" w:rsidR="00784911" w:rsidRDefault="00784911" w:rsidP="00784911">
      <w:pPr>
        <w:rPr>
          <w:rFonts w:asciiTheme="minorHAnsi" w:hAnsiTheme="minorHAnsi" w:cstheme="minorHAnsi"/>
        </w:rPr>
      </w:pPr>
      <w:r>
        <w:rPr>
          <w:rFonts w:asciiTheme="minorHAnsi" w:hAnsiTheme="minorHAnsi" w:cstheme="minorHAnsi"/>
        </w:rPr>
        <w:tab/>
      </w:r>
    </w:p>
    <w:p w14:paraId="692A9389" w14:textId="77777777" w:rsidR="00784911" w:rsidRPr="004754F7" w:rsidRDefault="00784911" w:rsidP="00784911">
      <w:pPr>
        <w:rPr>
          <w:rFonts w:asciiTheme="minorHAnsi" w:hAnsiTheme="minorHAnsi" w:cstheme="minorHAnsi"/>
        </w:rPr>
      </w:pPr>
      <w:r w:rsidRPr="004754F7">
        <w:rPr>
          <w:rFonts w:asciiTheme="minorHAnsi" w:hAnsiTheme="minorHAnsi" w:cstheme="minorHAnsi"/>
        </w:rPr>
        <w:t>System Requirements:</w:t>
      </w:r>
    </w:p>
    <w:p w14:paraId="216AF053" w14:textId="77777777" w:rsidR="00784911" w:rsidRDefault="00784911" w:rsidP="00784911">
      <w:pPr>
        <w:rPr>
          <w:rFonts w:asciiTheme="minorHAnsi" w:hAnsiTheme="minorHAnsi" w:cstheme="minorHAnsi"/>
        </w:rPr>
      </w:pPr>
      <w:r>
        <w:rPr>
          <w:rFonts w:asciiTheme="minorHAnsi" w:hAnsiTheme="minorHAnsi" w:cstheme="minorHAnsi"/>
        </w:rPr>
        <w:tab/>
        <w:t xml:space="preserve">Front end – In pursuit of our design goal of ease of access for multiple users, we intend to create a web-based front end created primarily in HTML5 with support from JavaScript. </w:t>
      </w:r>
    </w:p>
    <w:p w14:paraId="1E9255CE" w14:textId="77777777" w:rsidR="00784911" w:rsidRDefault="00784911" w:rsidP="00784911">
      <w:pPr>
        <w:rPr>
          <w:rFonts w:asciiTheme="minorHAnsi" w:hAnsiTheme="minorHAnsi" w:cstheme="minorHAnsi"/>
        </w:rPr>
      </w:pPr>
      <w:r>
        <w:rPr>
          <w:rFonts w:asciiTheme="minorHAnsi" w:hAnsiTheme="minorHAnsi" w:cstheme="minorHAnsi"/>
        </w:rPr>
        <w:tab/>
        <w:t>Cloud Based – As we do not wish to administer our own web server, we will take advantage of Microsoft’s student access to Azure for our hosting needs.</w:t>
      </w:r>
    </w:p>
    <w:p w14:paraId="6EF27568" w14:textId="77777777" w:rsidR="00784911" w:rsidRDefault="00784911" w:rsidP="00784911">
      <w:pPr>
        <w:rPr>
          <w:rFonts w:asciiTheme="minorHAnsi" w:hAnsiTheme="minorHAnsi" w:cstheme="minorHAnsi"/>
        </w:rPr>
      </w:pPr>
      <w:r>
        <w:rPr>
          <w:rFonts w:asciiTheme="minorHAnsi" w:hAnsiTheme="minorHAnsi" w:cstheme="minorHAnsi"/>
        </w:rPr>
        <w:tab/>
        <w:t>Data transfer – We propose JSON as the data transfer structure since we have a passing familiarity with it.</w:t>
      </w:r>
    </w:p>
    <w:p w14:paraId="668F121C" w14:textId="77777777" w:rsidR="00784911" w:rsidRDefault="00784911" w:rsidP="00784911">
      <w:pPr>
        <w:rPr>
          <w:rFonts w:asciiTheme="minorHAnsi" w:hAnsiTheme="minorHAnsi" w:cstheme="minorHAnsi"/>
        </w:rPr>
      </w:pPr>
      <w:r>
        <w:rPr>
          <w:rFonts w:asciiTheme="minorHAnsi" w:hAnsiTheme="minorHAnsi" w:cstheme="minorHAnsi"/>
        </w:rPr>
        <w:tab/>
        <w:t xml:space="preserve">C# server application – We wish to take advantage of </w:t>
      </w:r>
      <w:proofErr w:type="spellStart"/>
      <w:r>
        <w:rPr>
          <w:rFonts w:asciiTheme="minorHAnsi" w:hAnsiTheme="minorHAnsi" w:cstheme="minorHAnsi"/>
        </w:rPr>
        <w:t>Linq’s</w:t>
      </w:r>
      <w:proofErr w:type="spellEnd"/>
      <w:r>
        <w:rPr>
          <w:rFonts w:asciiTheme="minorHAnsi" w:hAnsiTheme="minorHAnsi" w:cstheme="minorHAnsi"/>
        </w:rPr>
        <w:t xml:space="preserve"> deterministic query features, so we will design the server side application in C#.</w:t>
      </w:r>
    </w:p>
    <w:p w14:paraId="19B6BBC7" w14:textId="77777777" w:rsidR="00784911" w:rsidRDefault="00784911" w:rsidP="00784911">
      <w:pPr>
        <w:rPr>
          <w:rFonts w:asciiTheme="minorHAnsi" w:hAnsiTheme="minorHAnsi" w:cstheme="minorHAnsi"/>
        </w:rPr>
      </w:pPr>
      <w:r>
        <w:rPr>
          <w:rFonts w:asciiTheme="minorHAnsi" w:hAnsiTheme="minorHAnsi" w:cstheme="minorHAnsi"/>
        </w:rPr>
        <w:tab/>
        <w:t>DBMS – SQL Server. We intend this to be compatible with a range of database systems, but development will focus on SQL server in order to take advantage of the Microsoft stack’s integration with Azure.</w:t>
      </w:r>
    </w:p>
    <w:p w14:paraId="124E8196" w14:textId="77777777" w:rsidR="00784911" w:rsidRPr="004754F7" w:rsidRDefault="00784911" w:rsidP="00784911">
      <w:pPr>
        <w:rPr>
          <w:rFonts w:asciiTheme="minorHAnsi" w:hAnsiTheme="minorHAnsi" w:cstheme="minorHAnsi"/>
        </w:rPr>
      </w:pPr>
      <w:r>
        <w:rPr>
          <w:rFonts w:asciiTheme="minorHAnsi" w:hAnsiTheme="minorHAnsi" w:cstheme="minorHAnsi"/>
        </w:rPr>
        <w:tab/>
      </w:r>
    </w:p>
    <w:p w14:paraId="68CE051F" w14:textId="77777777" w:rsidR="00784911" w:rsidRDefault="00784911" w:rsidP="00784911">
      <w:pPr>
        <w:rPr>
          <w:rFonts w:asciiTheme="minorHAnsi" w:hAnsiTheme="minorHAnsi" w:cstheme="minorHAnsi"/>
        </w:rPr>
      </w:pPr>
      <w:r w:rsidRPr="004754F7">
        <w:rPr>
          <w:rFonts w:asciiTheme="minorHAnsi" w:hAnsiTheme="minorHAnsi" w:cstheme="minorHAnsi"/>
        </w:rPr>
        <w:t>Application Description:</w:t>
      </w:r>
      <w:r>
        <w:rPr>
          <w:rFonts w:asciiTheme="minorHAnsi" w:hAnsiTheme="minorHAnsi" w:cstheme="minorHAnsi"/>
        </w:rPr>
        <w:t xml:space="preserve"> The basic premise of the application is a database storing information about jazz recordings, more specifically information about albums, tracks on the albums, and artists, and the way these things relate. For artists, the important information is what albums they’re featured on (and whether they are a leader or a sideman on each album), which songs they perform (and whether they solo on these songs), and the instrument they play on each track. For albums, the important information is the length, the release date, and the tracks they contain. For tracks, the important information is the title, the duration, the date of recording, and the venue. The user will be able to query the system using one or more of these attributes as qualifiers and be shown a list of all artists, albums, or tracks fitting their specification(s). In addition, because there is no simple way to input every jazz album ever recorded into the database, users will also be able to add albums, and the associated artists, venues, tracks, and instruments. </w:t>
      </w:r>
    </w:p>
    <w:p w14:paraId="42A767DA" w14:textId="77777777" w:rsidR="00784911" w:rsidRDefault="00784911" w:rsidP="00784911">
      <w:pPr>
        <w:rPr>
          <w:rFonts w:asciiTheme="minorHAnsi" w:hAnsiTheme="minorHAnsi" w:cstheme="minorHAnsi"/>
        </w:rPr>
      </w:pPr>
      <w:r>
        <w:rPr>
          <w:rFonts w:asciiTheme="minorHAnsi" w:hAnsiTheme="minorHAnsi" w:cstheme="minorHAnsi"/>
        </w:rPr>
        <w:t>Feature List:</w:t>
      </w:r>
    </w:p>
    <w:p w14:paraId="2B47FE1F" w14:textId="77777777" w:rsidR="00784911" w:rsidRDefault="00784911" w:rsidP="00784911">
      <w:pPr>
        <w:rPr>
          <w:rFonts w:asciiTheme="minorHAnsi" w:hAnsiTheme="minorHAnsi" w:cstheme="minorHAnsi"/>
        </w:rPr>
      </w:pPr>
      <w:r>
        <w:rPr>
          <w:rFonts w:asciiTheme="minorHAnsi" w:hAnsiTheme="minorHAnsi" w:cstheme="minorHAnsi"/>
        </w:rPr>
        <w:tab/>
        <w:t>Easy addition of albums</w:t>
      </w:r>
    </w:p>
    <w:p w14:paraId="03ECC2A2" w14:textId="77777777" w:rsidR="00784911" w:rsidRDefault="00784911" w:rsidP="00784911">
      <w:pPr>
        <w:rPr>
          <w:rFonts w:asciiTheme="minorHAnsi" w:hAnsiTheme="minorHAnsi" w:cstheme="minorHAnsi"/>
        </w:rPr>
      </w:pPr>
      <w:r>
        <w:rPr>
          <w:rFonts w:asciiTheme="minorHAnsi" w:hAnsiTheme="minorHAnsi" w:cstheme="minorHAnsi"/>
        </w:rPr>
        <w:tab/>
        <w:t xml:space="preserve">Customizable queries- combinations of: </w:t>
      </w:r>
    </w:p>
    <w:p w14:paraId="2CF36C63" w14:textId="77777777" w:rsidR="00784911" w:rsidRDefault="00784911" w:rsidP="00784911">
      <w:pPr>
        <w:rPr>
          <w:rFonts w:asciiTheme="minorHAnsi" w:hAnsiTheme="minorHAnsi" w:cstheme="minorHAnsi"/>
        </w:rPr>
      </w:pPr>
      <w:r>
        <w:rPr>
          <w:rFonts w:asciiTheme="minorHAnsi" w:hAnsiTheme="minorHAnsi" w:cstheme="minorHAnsi"/>
        </w:rPr>
        <w:tab/>
      </w:r>
      <w:r>
        <w:rPr>
          <w:rFonts w:asciiTheme="minorHAnsi" w:hAnsiTheme="minorHAnsi" w:cstheme="minorHAnsi"/>
        </w:rPr>
        <w:tab/>
        <w:t>Artists</w:t>
      </w:r>
    </w:p>
    <w:p w14:paraId="1191D9E6" w14:textId="77777777" w:rsidR="00784911" w:rsidRDefault="00784911" w:rsidP="00784911">
      <w:pPr>
        <w:rPr>
          <w:rFonts w:asciiTheme="minorHAnsi" w:hAnsiTheme="minorHAnsi" w:cstheme="minorHAnsi"/>
        </w:rPr>
      </w:pPr>
      <w:r>
        <w:rPr>
          <w:rFonts w:asciiTheme="minorHAnsi" w:hAnsiTheme="minorHAnsi" w:cstheme="minorHAnsi"/>
        </w:rPr>
        <w:tab/>
      </w:r>
      <w:r>
        <w:rPr>
          <w:rFonts w:asciiTheme="minorHAnsi" w:hAnsiTheme="minorHAnsi" w:cstheme="minorHAnsi"/>
        </w:rPr>
        <w:tab/>
        <w:t>Album titles</w:t>
      </w:r>
    </w:p>
    <w:p w14:paraId="23610E6B" w14:textId="77777777" w:rsidR="00784911" w:rsidRDefault="00784911" w:rsidP="00784911">
      <w:pPr>
        <w:rPr>
          <w:rFonts w:asciiTheme="minorHAnsi" w:hAnsiTheme="minorHAnsi" w:cstheme="minorHAnsi"/>
        </w:rPr>
      </w:pPr>
      <w:r>
        <w:rPr>
          <w:rFonts w:asciiTheme="minorHAnsi" w:hAnsiTheme="minorHAnsi" w:cstheme="minorHAnsi"/>
        </w:rPr>
        <w:tab/>
      </w:r>
      <w:r>
        <w:rPr>
          <w:rFonts w:asciiTheme="minorHAnsi" w:hAnsiTheme="minorHAnsi" w:cstheme="minorHAnsi"/>
        </w:rPr>
        <w:tab/>
        <w:t>Track titles</w:t>
      </w:r>
    </w:p>
    <w:p w14:paraId="5D72EBBF" w14:textId="77777777" w:rsidR="00784911" w:rsidRDefault="00784911" w:rsidP="00784911">
      <w:pPr>
        <w:rPr>
          <w:rFonts w:asciiTheme="minorHAnsi" w:hAnsiTheme="minorHAnsi" w:cstheme="minorHAnsi"/>
        </w:rPr>
      </w:pPr>
      <w:r>
        <w:rPr>
          <w:rFonts w:asciiTheme="minorHAnsi" w:hAnsiTheme="minorHAnsi" w:cstheme="minorHAnsi"/>
        </w:rPr>
        <w:tab/>
      </w:r>
      <w:r>
        <w:rPr>
          <w:rFonts w:asciiTheme="minorHAnsi" w:hAnsiTheme="minorHAnsi" w:cstheme="minorHAnsi"/>
        </w:rPr>
        <w:tab/>
        <w:t>Year</w:t>
      </w:r>
    </w:p>
    <w:p w14:paraId="1CCAE62A" w14:textId="77777777" w:rsidR="00784911" w:rsidRPr="004754F7" w:rsidRDefault="00784911" w:rsidP="00784911">
      <w:pPr>
        <w:rPr>
          <w:rFonts w:asciiTheme="minorHAnsi" w:hAnsiTheme="minorHAnsi" w:cstheme="minorHAnsi"/>
        </w:rPr>
      </w:pPr>
      <w:r>
        <w:rPr>
          <w:rFonts w:asciiTheme="minorHAnsi" w:hAnsiTheme="minorHAnsi" w:cstheme="minorHAnsi"/>
        </w:rPr>
        <w:tab/>
      </w:r>
      <w:r>
        <w:rPr>
          <w:rFonts w:asciiTheme="minorHAnsi" w:hAnsiTheme="minorHAnsi" w:cstheme="minorHAnsi"/>
        </w:rPr>
        <w:tab/>
        <w:t>Venue</w:t>
      </w:r>
    </w:p>
    <w:p w14:paraId="4EF342BE" w14:textId="2EECA2B0" w:rsidR="00784911" w:rsidRDefault="00784911">
      <w:pPr>
        <w:rPr>
          <w:sz w:val="22"/>
        </w:rPr>
      </w:pPr>
    </w:p>
    <w:p w14:paraId="472A1413" w14:textId="61253D94" w:rsidR="00784911" w:rsidRPr="00784911" w:rsidRDefault="00784911">
      <w:pPr>
        <w:rPr>
          <w:b/>
          <w:sz w:val="22"/>
          <w:u w:val="single"/>
        </w:rPr>
      </w:pPr>
      <w:r w:rsidRPr="00784911">
        <w:rPr>
          <w:b/>
          <w:sz w:val="22"/>
          <w:u w:val="single"/>
        </w:rPr>
        <w:t>Project Management Schedule</w:t>
      </w:r>
    </w:p>
    <w:p w14:paraId="6CB833AD" w14:textId="23E61C75" w:rsidR="00784911" w:rsidRDefault="001A2B25">
      <w:pPr>
        <w:rPr>
          <w:sz w:val="22"/>
        </w:rPr>
      </w:pPr>
      <w:r>
        <w:rPr>
          <w:sz w:val="22"/>
        </w:rPr>
        <w:t xml:space="preserve">20 Nov - Get sample MVC application running on Azure </w:t>
      </w:r>
      <w:r w:rsidR="00643782">
        <w:rPr>
          <w:sz w:val="22"/>
        </w:rPr>
        <w:t>–</w:t>
      </w:r>
      <w:r>
        <w:rPr>
          <w:sz w:val="22"/>
        </w:rPr>
        <w:t xml:space="preserve"> Jude</w:t>
      </w:r>
    </w:p>
    <w:p w14:paraId="4DDE6B93" w14:textId="5D7E45D0" w:rsidR="00643782" w:rsidRDefault="00EE7036" w:rsidP="00643782">
      <w:pPr>
        <w:rPr>
          <w:sz w:val="22"/>
        </w:rPr>
      </w:pPr>
      <w:r>
        <w:rPr>
          <w:sz w:val="22"/>
        </w:rPr>
        <w:t xml:space="preserve">20 Nov - </w:t>
      </w:r>
      <w:r w:rsidR="00643782">
        <w:rPr>
          <w:sz w:val="22"/>
        </w:rPr>
        <w:t>First iteration of SQL server database running on Azure - Dean</w:t>
      </w:r>
    </w:p>
    <w:p w14:paraId="18E82DF6" w14:textId="2D1FE9F7" w:rsidR="00C1064E" w:rsidRDefault="00C1064E" w:rsidP="004D3590">
      <w:pPr>
        <w:rPr>
          <w:sz w:val="22"/>
        </w:rPr>
      </w:pPr>
      <w:r>
        <w:rPr>
          <w:sz w:val="22"/>
        </w:rPr>
        <w:t>1 Dec - Barebones UI view in JS and html - Both</w:t>
      </w:r>
    </w:p>
    <w:p w14:paraId="09DD555E" w14:textId="3C04A2D9" w:rsidR="004D3590" w:rsidRDefault="00EE7036" w:rsidP="004D3590">
      <w:pPr>
        <w:rPr>
          <w:sz w:val="22"/>
        </w:rPr>
      </w:pPr>
      <w:r>
        <w:rPr>
          <w:sz w:val="22"/>
        </w:rPr>
        <w:t xml:space="preserve">4 Dec - </w:t>
      </w:r>
      <w:r w:rsidR="004D3590">
        <w:rPr>
          <w:sz w:val="22"/>
        </w:rPr>
        <w:t>Create configurable queries in LINQ on controller - Both</w:t>
      </w:r>
    </w:p>
    <w:p w14:paraId="11F68E50" w14:textId="64D6D23D" w:rsidR="004D3590" w:rsidRDefault="00EE7036" w:rsidP="004D3590">
      <w:pPr>
        <w:rPr>
          <w:sz w:val="22"/>
        </w:rPr>
      </w:pPr>
      <w:r>
        <w:rPr>
          <w:sz w:val="22"/>
        </w:rPr>
        <w:t xml:space="preserve">4 Dec - </w:t>
      </w:r>
      <w:r w:rsidR="004D3590">
        <w:rPr>
          <w:sz w:val="22"/>
        </w:rPr>
        <w:t>Add data transmission from UI - Both</w:t>
      </w:r>
    </w:p>
    <w:p w14:paraId="7FF22EFD" w14:textId="206E1896" w:rsidR="007A70AB" w:rsidRDefault="00C80B67">
      <w:pPr>
        <w:rPr>
          <w:sz w:val="22"/>
        </w:rPr>
      </w:pPr>
      <w:r>
        <w:rPr>
          <w:sz w:val="22"/>
        </w:rPr>
        <w:t xml:space="preserve">8 Dec - </w:t>
      </w:r>
      <w:r w:rsidR="007A70AB">
        <w:rPr>
          <w:sz w:val="22"/>
        </w:rPr>
        <w:t>Create script for adding data from CSV</w:t>
      </w:r>
      <w:r w:rsidR="00EE7036">
        <w:rPr>
          <w:sz w:val="22"/>
        </w:rPr>
        <w:t xml:space="preserve"> - Dean</w:t>
      </w:r>
    </w:p>
    <w:p w14:paraId="6914291E" w14:textId="6D6F212E" w:rsidR="00643782" w:rsidRPr="00643782" w:rsidRDefault="00C80B67" w:rsidP="00EE7036">
      <w:pPr>
        <w:rPr>
          <w:sz w:val="22"/>
        </w:rPr>
      </w:pPr>
      <w:r>
        <w:rPr>
          <w:sz w:val="22"/>
        </w:rPr>
        <w:t xml:space="preserve">8 Dec - </w:t>
      </w:r>
      <w:r w:rsidR="001A2B25">
        <w:rPr>
          <w:sz w:val="22"/>
        </w:rPr>
        <w:t>Populate database with representative sample</w:t>
      </w:r>
      <w:r w:rsidR="00643782">
        <w:rPr>
          <w:sz w:val="22"/>
        </w:rPr>
        <w:t xml:space="preserve"> </w:t>
      </w:r>
      <w:r>
        <w:rPr>
          <w:sz w:val="22"/>
        </w:rPr>
        <w:t>-</w:t>
      </w:r>
      <w:r w:rsidR="00643782">
        <w:rPr>
          <w:sz w:val="22"/>
        </w:rPr>
        <w:t xml:space="preserve"> </w:t>
      </w:r>
      <w:r w:rsidR="00EE7036">
        <w:rPr>
          <w:sz w:val="22"/>
        </w:rPr>
        <w:t>Dean</w:t>
      </w:r>
    </w:p>
    <w:p w14:paraId="68950571" w14:textId="0C6B3B32" w:rsidR="001A2B25" w:rsidRDefault="00C80B67">
      <w:pPr>
        <w:rPr>
          <w:sz w:val="22"/>
        </w:rPr>
      </w:pPr>
      <w:r>
        <w:rPr>
          <w:sz w:val="22"/>
        </w:rPr>
        <w:t xml:space="preserve">8 Dec- </w:t>
      </w:r>
      <w:r w:rsidR="001A2B25">
        <w:rPr>
          <w:sz w:val="22"/>
        </w:rPr>
        <w:t>Refine UI to a usable state</w:t>
      </w:r>
      <w:r w:rsidR="00EE7036">
        <w:rPr>
          <w:sz w:val="22"/>
        </w:rPr>
        <w:t xml:space="preserve"> –</w:t>
      </w:r>
      <w:r>
        <w:rPr>
          <w:sz w:val="22"/>
        </w:rPr>
        <w:t xml:space="preserve"> </w:t>
      </w:r>
      <w:r w:rsidR="00EE7036">
        <w:rPr>
          <w:sz w:val="22"/>
        </w:rPr>
        <w:t>Jude</w:t>
      </w:r>
    </w:p>
    <w:p w14:paraId="20A3ABC0" w14:textId="064B99F0" w:rsidR="00A72049" w:rsidRDefault="00C80B67">
      <w:pPr>
        <w:rPr>
          <w:sz w:val="22"/>
        </w:rPr>
      </w:pPr>
      <w:r>
        <w:rPr>
          <w:sz w:val="22"/>
        </w:rPr>
        <w:t xml:space="preserve">8 Dec - </w:t>
      </w:r>
      <w:r w:rsidR="00643782">
        <w:rPr>
          <w:sz w:val="22"/>
        </w:rPr>
        <w:t>Make an attempt at securing the database from front end attacks</w:t>
      </w:r>
      <w:r w:rsidR="004D3590">
        <w:rPr>
          <w:sz w:val="22"/>
        </w:rPr>
        <w:t xml:space="preserve"> </w:t>
      </w:r>
      <w:r>
        <w:rPr>
          <w:sz w:val="22"/>
        </w:rPr>
        <w:t>–</w:t>
      </w:r>
      <w:r w:rsidR="004D3590">
        <w:rPr>
          <w:sz w:val="22"/>
        </w:rPr>
        <w:t xml:space="preserve"> Jude</w:t>
      </w:r>
    </w:p>
    <w:p w14:paraId="6C42C724" w14:textId="6323848E" w:rsidR="00C80B67" w:rsidRDefault="00C80B67">
      <w:pPr>
        <w:rPr>
          <w:sz w:val="22"/>
        </w:rPr>
      </w:pPr>
      <w:r>
        <w:rPr>
          <w:sz w:val="22"/>
        </w:rPr>
        <w:t>10 Dec - Testing - Both</w:t>
      </w:r>
    </w:p>
    <w:p w14:paraId="4A1A8BD9" w14:textId="1AD3B281" w:rsidR="001A2B25" w:rsidRDefault="004D3590">
      <w:pPr>
        <w:rPr>
          <w:sz w:val="22"/>
        </w:rPr>
      </w:pPr>
      <w:r>
        <w:rPr>
          <w:sz w:val="22"/>
        </w:rPr>
        <w:t>11 Dec – Present - Both</w:t>
      </w:r>
    </w:p>
    <w:p w14:paraId="22411B2B" w14:textId="63D5ED87" w:rsidR="00784911" w:rsidRDefault="00784911">
      <w:pPr>
        <w:rPr>
          <w:sz w:val="22"/>
        </w:rPr>
      </w:pPr>
    </w:p>
    <w:p w14:paraId="652E2221" w14:textId="025672B4" w:rsidR="00784911" w:rsidRDefault="00784911">
      <w:pPr>
        <w:rPr>
          <w:b/>
          <w:sz w:val="22"/>
          <w:u w:val="single"/>
        </w:rPr>
      </w:pPr>
      <w:r w:rsidRPr="00784911">
        <w:rPr>
          <w:b/>
          <w:sz w:val="22"/>
          <w:u w:val="single"/>
        </w:rPr>
        <w:t>Logical Diagram</w:t>
      </w:r>
    </w:p>
    <w:p w14:paraId="497B1E5C" w14:textId="13488765" w:rsidR="00784911" w:rsidRDefault="00784911">
      <w:pPr>
        <w:rPr>
          <w:b/>
          <w:sz w:val="22"/>
          <w:u w:val="single"/>
        </w:rPr>
      </w:pPr>
    </w:p>
    <w:p w14:paraId="607EDB3F" w14:textId="53175D8F" w:rsidR="00784911" w:rsidRDefault="00784911">
      <w:pPr>
        <w:rPr>
          <w:sz w:val="22"/>
        </w:rPr>
      </w:pPr>
      <w:r>
        <w:rPr>
          <w:sz w:val="22"/>
        </w:rPr>
        <w:t xml:space="preserve"> ..\</w:t>
      </w:r>
      <w:r w:rsidRPr="00784911">
        <w:t xml:space="preserve"> </w:t>
      </w:r>
      <w:r w:rsidRPr="00784911">
        <w:rPr>
          <w:sz w:val="22"/>
        </w:rPr>
        <w:t>erdplus-diagram</w:t>
      </w:r>
      <w:r>
        <w:rPr>
          <w:sz w:val="22"/>
        </w:rPr>
        <w:t>.png</w:t>
      </w:r>
    </w:p>
    <w:p w14:paraId="4D9267DC" w14:textId="18F829C4" w:rsidR="001A2B25" w:rsidRDefault="001A2B25">
      <w:pPr>
        <w:rPr>
          <w:sz w:val="22"/>
        </w:rPr>
      </w:pPr>
    </w:p>
    <w:p w14:paraId="0366F1C3" w14:textId="05F1E987" w:rsidR="001A2B25" w:rsidRDefault="00C06411">
      <w:pPr>
        <w:rPr>
          <w:sz w:val="22"/>
        </w:rPr>
      </w:pPr>
      <w:r>
        <w:rPr>
          <w:sz w:val="22"/>
        </w:rPr>
        <w:t>We knew we needed to track information about albums, tracks, and authors as the foundations of a jazz library, so we created each of them as entities. After examining how each entity might interact with the others, we opted for an Artist-centric approach, as users are likely to prioritize an artist they enjoy over a specific track played in different ways by different artists. Thus Artists are featured on Albums, perform Tracks, and play Instruments. We considered an Album-centric approach, but Albums seemed more likely to be an output than a parameter: knowing an Album</w:t>
      </w:r>
      <w:r w:rsidR="0071671B">
        <w:rPr>
          <w:sz w:val="22"/>
        </w:rPr>
        <w:t>’s details</w:t>
      </w:r>
      <w:r>
        <w:rPr>
          <w:sz w:val="22"/>
        </w:rPr>
        <w:t xml:space="preserve"> means the user is likely to already possess information about the tracks</w:t>
      </w:r>
      <w:r w:rsidR="0071671B">
        <w:rPr>
          <w:sz w:val="22"/>
        </w:rPr>
        <w:t xml:space="preserve"> and performers. Instead, it seems likely that a user will identify a track or an artist and search for albums featuring them.</w:t>
      </w:r>
    </w:p>
    <w:p w14:paraId="2C989D1C" w14:textId="75D0166E" w:rsidR="0071671B" w:rsidRDefault="0071671B">
      <w:pPr>
        <w:rPr>
          <w:sz w:val="22"/>
        </w:rPr>
      </w:pPr>
    </w:p>
    <w:p w14:paraId="4AF9834E" w14:textId="22DF5BDB" w:rsidR="0071671B" w:rsidRDefault="00BF2C5A">
      <w:pPr>
        <w:rPr>
          <w:sz w:val="22"/>
        </w:rPr>
      </w:pPr>
      <w:r>
        <w:rPr>
          <w:sz w:val="22"/>
        </w:rPr>
        <w:t>We are still determining the best way to relate Instruments to Artists. For multi-instrument performers, it seems useful to allow the user to specify which instrument they are interested in. On the other hand, it could significantly impact our query result output.</w:t>
      </w:r>
      <w:bookmarkStart w:id="0" w:name="_GoBack"/>
      <w:bookmarkEnd w:id="0"/>
    </w:p>
    <w:p w14:paraId="2F9FCD21" w14:textId="77777777" w:rsidR="001A2B25" w:rsidRDefault="001A2B25">
      <w:pPr>
        <w:rPr>
          <w:sz w:val="22"/>
        </w:rPr>
      </w:pPr>
    </w:p>
    <w:p w14:paraId="21C9B45F" w14:textId="3C206726" w:rsidR="001A2B25" w:rsidRDefault="001A2B25">
      <w:pPr>
        <w:rPr>
          <w:b/>
          <w:sz w:val="22"/>
          <w:u w:val="single"/>
        </w:rPr>
      </w:pPr>
      <w:r>
        <w:rPr>
          <w:b/>
          <w:sz w:val="22"/>
          <w:u w:val="single"/>
        </w:rPr>
        <w:t>Queries Required</w:t>
      </w:r>
    </w:p>
    <w:p w14:paraId="4221EEB4" w14:textId="72713130" w:rsidR="00C06411" w:rsidRPr="00C06411" w:rsidRDefault="00C06411">
      <w:pPr>
        <w:rPr>
          <w:sz w:val="22"/>
        </w:rPr>
      </w:pPr>
      <w:r>
        <w:rPr>
          <w:sz w:val="22"/>
        </w:rPr>
        <w:t>From the user’s perspective we have three configurable queries. Internally, each will be constructed in LINQ via parameters fed in from the user.</w:t>
      </w:r>
    </w:p>
    <w:p w14:paraId="6A8A2D03" w14:textId="77777777" w:rsidR="00C06411" w:rsidRDefault="00C06411">
      <w:pPr>
        <w:rPr>
          <w:sz w:val="22"/>
        </w:rPr>
      </w:pPr>
    </w:p>
    <w:p w14:paraId="74D91FBD" w14:textId="35DE38DF" w:rsidR="001A2B25" w:rsidRDefault="001A2B25">
      <w:pPr>
        <w:rPr>
          <w:sz w:val="22"/>
        </w:rPr>
      </w:pPr>
      <w:r w:rsidRPr="00862FD8">
        <w:rPr>
          <w:sz w:val="22"/>
          <w:u w:val="single"/>
        </w:rPr>
        <w:t>Add album</w:t>
      </w:r>
      <w:r w:rsidR="00A51F69">
        <w:rPr>
          <w:sz w:val="22"/>
        </w:rPr>
        <w:t xml:space="preserve"> – User adds an album with any known associate data, to include</w:t>
      </w:r>
      <w:r w:rsidR="006048FF">
        <w:rPr>
          <w:sz w:val="22"/>
        </w:rPr>
        <w:t xml:space="preserve"> artists featured on the album</w:t>
      </w:r>
      <w:r w:rsidR="00A51F69">
        <w:rPr>
          <w:sz w:val="22"/>
        </w:rPr>
        <w:t xml:space="preserve"> </w:t>
      </w:r>
      <w:r w:rsidR="006048FF">
        <w:rPr>
          <w:sz w:val="22"/>
        </w:rPr>
        <w:t>and tracks contained by the album</w:t>
      </w:r>
    </w:p>
    <w:p w14:paraId="2938A5FE" w14:textId="7D44D916" w:rsidR="00862FD8" w:rsidRDefault="00862FD8">
      <w:pPr>
        <w:rPr>
          <w:sz w:val="22"/>
        </w:rPr>
      </w:pPr>
    </w:p>
    <w:p w14:paraId="55491CB3" w14:textId="487CEABC" w:rsidR="00862FD8" w:rsidRDefault="00862FD8">
      <w:pPr>
        <w:rPr>
          <w:sz w:val="22"/>
        </w:rPr>
      </w:pPr>
      <w:r>
        <w:rPr>
          <w:sz w:val="22"/>
        </w:rPr>
        <w:t xml:space="preserve">Requires the following entities and relationships: Album, Featured On, Artist, Artist Performs On, Tracks, Tracks </w:t>
      </w:r>
      <w:r w:rsidR="00EE7036">
        <w:rPr>
          <w:sz w:val="22"/>
        </w:rPr>
        <w:t xml:space="preserve">Contained, </w:t>
      </w:r>
      <w:proofErr w:type="gramStart"/>
      <w:r w:rsidR="00EE7036">
        <w:rPr>
          <w:sz w:val="22"/>
        </w:rPr>
        <w:t>Venues</w:t>
      </w:r>
      <w:proofErr w:type="gramEnd"/>
      <w:r w:rsidR="00EE7036">
        <w:rPr>
          <w:sz w:val="22"/>
        </w:rPr>
        <w:t xml:space="preserve"> Performed At.</w:t>
      </w:r>
    </w:p>
    <w:p w14:paraId="7B46037D" w14:textId="4800C068" w:rsidR="00EE7036" w:rsidRDefault="00EE7036">
      <w:pPr>
        <w:rPr>
          <w:sz w:val="22"/>
        </w:rPr>
      </w:pPr>
    </w:p>
    <w:p w14:paraId="5FE22222" w14:textId="7BB73339" w:rsidR="00EE7036" w:rsidRDefault="00EE7036">
      <w:pPr>
        <w:rPr>
          <w:sz w:val="22"/>
        </w:rPr>
      </w:pPr>
      <w:r>
        <w:rPr>
          <w:sz w:val="22"/>
        </w:rPr>
        <w:t>This query allows users to add albums to the database, increasing the scope of the data and the utility of the search function.</w:t>
      </w:r>
    </w:p>
    <w:p w14:paraId="46455D4C" w14:textId="77777777" w:rsidR="006048FF" w:rsidRDefault="006048FF">
      <w:pPr>
        <w:rPr>
          <w:sz w:val="22"/>
        </w:rPr>
      </w:pPr>
    </w:p>
    <w:p w14:paraId="02EE2D57" w14:textId="73CF2B81" w:rsidR="001A2B25" w:rsidRDefault="001A2B25">
      <w:pPr>
        <w:rPr>
          <w:sz w:val="22"/>
        </w:rPr>
      </w:pPr>
      <w:r w:rsidRPr="00EE7036">
        <w:rPr>
          <w:sz w:val="22"/>
          <w:u w:val="single"/>
        </w:rPr>
        <w:t>Find track</w:t>
      </w:r>
      <w:r w:rsidR="006048FF">
        <w:rPr>
          <w:sz w:val="22"/>
        </w:rPr>
        <w:t xml:space="preserve"> – Find tracks matching selected attributes to include artist name, track title, track date recorded, and the venue the track was performed at. Return all matching tracks and display the associated album name, track title, recording date, the venue the track was performed at, the track duration, and a list of artists performing on the track. </w:t>
      </w:r>
    </w:p>
    <w:p w14:paraId="6DC4E8AD" w14:textId="29FE65C2" w:rsidR="005002B8" w:rsidRDefault="005002B8">
      <w:pPr>
        <w:rPr>
          <w:sz w:val="22"/>
        </w:rPr>
      </w:pPr>
    </w:p>
    <w:p w14:paraId="1F927E13" w14:textId="2B3E34C0" w:rsidR="005002B8" w:rsidRDefault="005002B8">
      <w:pPr>
        <w:rPr>
          <w:sz w:val="22"/>
        </w:rPr>
      </w:pPr>
      <w:r>
        <w:rPr>
          <w:sz w:val="22"/>
        </w:rPr>
        <w:t xml:space="preserve">Requires the following entities and relationships: Album, Featured On, Artist, Artist Performs On, Tracks, Tracks </w:t>
      </w:r>
      <w:r>
        <w:rPr>
          <w:sz w:val="22"/>
        </w:rPr>
        <w:t xml:space="preserve">Contained, </w:t>
      </w:r>
      <w:proofErr w:type="gramStart"/>
      <w:r>
        <w:rPr>
          <w:sz w:val="22"/>
        </w:rPr>
        <w:t>Venues</w:t>
      </w:r>
      <w:proofErr w:type="gramEnd"/>
      <w:r>
        <w:rPr>
          <w:sz w:val="22"/>
        </w:rPr>
        <w:t xml:space="preserve"> Performed At.</w:t>
      </w:r>
    </w:p>
    <w:p w14:paraId="31D36211" w14:textId="77777777" w:rsidR="005002B8" w:rsidRDefault="005002B8">
      <w:pPr>
        <w:rPr>
          <w:sz w:val="22"/>
        </w:rPr>
      </w:pPr>
    </w:p>
    <w:p w14:paraId="64FB5436" w14:textId="2F09E762" w:rsidR="005002B8" w:rsidRDefault="005002B8">
      <w:pPr>
        <w:rPr>
          <w:sz w:val="22"/>
        </w:rPr>
      </w:pPr>
      <w:r>
        <w:rPr>
          <w:sz w:val="22"/>
        </w:rPr>
        <w:t>This query is the primary focus of the project, enabling users to find tracks that match their parameters.</w:t>
      </w:r>
    </w:p>
    <w:p w14:paraId="219F9256" w14:textId="524C9C96" w:rsidR="006048FF" w:rsidRDefault="006048FF">
      <w:pPr>
        <w:rPr>
          <w:sz w:val="22"/>
        </w:rPr>
      </w:pPr>
    </w:p>
    <w:p w14:paraId="56CF56B8" w14:textId="7B78E1CA" w:rsidR="001A2B25" w:rsidRDefault="001A2B25">
      <w:pPr>
        <w:rPr>
          <w:sz w:val="22"/>
        </w:rPr>
      </w:pPr>
      <w:r w:rsidRPr="00EE7036">
        <w:rPr>
          <w:sz w:val="22"/>
          <w:u w:val="single"/>
        </w:rPr>
        <w:t>Find album</w:t>
      </w:r>
      <w:r w:rsidR="006048FF">
        <w:rPr>
          <w:sz w:val="22"/>
        </w:rPr>
        <w:t xml:space="preserve"> – Find all albums matching selected attributes to include album name, one or more track names, one or more artists</w:t>
      </w:r>
      <w:r w:rsidR="00862FD8">
        <w:rPr>
          <w:sz w:val="22"/>
        </w:rPr>
        <w:t>, one venue at which some of its tracks were performed, the year the album was released.</w:t>
      </w:r>
    </w:p>
    <w:p w14:paraId="677AFD30" w14:textId="74500F8C" w:rsidR="00C06411" w:rsidRDefault="00C06411">
      <w:pPr>
        <w:rPr>
          <w:sz w:val="22"/>
        </w:rPr>
      </w:pPr>
    </w:p>
    <w:p w14:paraId="3E716A64" w14:textId="45818F12" w:rsidR="00C06411" w:rsidRDefault="00C06411">
      <w:pPr>
        <w:rPr>
          <w:sz w:val="22"/>
        </w:rPr>
      </w:pPr>
      <w:r>
        <w:rPr>
          <w:sz w:val="22"/>
        </w:rPr>
        <w:t>This query is the secondary focus of the project, enabling the user to locate albums rather than individual tracks. We believe this will be most useful for users as they expand their collection, enabling them to do things like determine which albums to buy in order to access their desired tracks.</w:t>
      </w:r>
    </w:p>
    <w:p w14:paraId="05E397A2" w14:textId="073CC6B8" w:rsidR="00C06411" w:rsidRDefault="00C06411">
      <w:pPr>
        <w:rPr>
          <w:sz w:val="22"/>
        </w:rPr>
      </w:pPr>
    </w:p>
    <w:p w14:paraId="41A04268" w14:textId="77777777" w:rsidR="00C06411" w:rsidRDefault="00C06411">
      <w:pPr>
        <w:rPr>
          <w:sz w:val="22"/>
        </w:rPr>
      </w:pPr>
    </w:p>
    <w:p w14:paraId="46EC2766" w14:textId="0A9ED3CD" w:rsidR="001A2B25" w:rsidRDefault="001A2B25">
      <w:pPr>
        <w:rPr>
          <w:sz w:val="22"/>
        </w:rPr>
      </w:pPr>
    </w:p>
    <w:p w14:paraId="7C6EF270" w14:textId="77777777" w:rsidR="001A2B25" w:rsidRPr="001A2B25" w:rsidRDefault="001A2B25">
      <w:pPr>
        <w:rPr>
          <w:sz w:val="22"/>
        </w:rPr>
      </w:pPr>
    </w:p>
    <w:sectPr w:rsidR="001A2B25" w:rsidRPr="001A2B25" w:rsidSect="005008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4924AD0"/>
    <w:multiLevelType w:val="hybridMultilevel"/>
    <w:tmpl w:val="263E86C2"/>
    <w:lvl w:ilvl="0" w:tplc="09F2FE3E">
      <w:start w:val="20"/>
      <w:numFmt w:val="bullet"/>
      <w:lvlText w:val="-"/>
      <w:lvlJc w:val="left"/>
      <w:pPr>
        <w:ind w:left="3960" w:hanging="360"/>
      </w:pPr>
      <w:rPr>
        <w:rFonts w:ascii="Times New Roman" w:eastAsia="MS Mincho"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B11DF"/>
    <w:rsid w:val="00107A16"/>
    <w:rsid w:val="001315F0"/>
    <w:rsid w:val="001A2B25"/>
    <w:rsid w:val="001A3AF6"/>
    <w:rsid w:val="002134DF"/>
    <w:rsid w:val="00216E07"/>
    <w:rsid w:val="00436CA4"/>
    <w:rsid w:val="004D3590"/>
    <w:rsid w:val="005002B8"/>
    <w:rsid w:val="00500830"/>
    <w:rsid w:val="00543421"/>
    <w:rsid w:val="00594F27"/>
    <w:rsid w:val="005F000D"/>
    <w:rsid w:val="006048FF"/>
    <w:rsid w:val="00643782"/>
    <w:rsid w:val="007041B0"/>
    <w:rsid w:val="0071671B"/>
    <w:rsid w:val="00784911"/>
    <w:rsid w:val="007A70AB"/>
    <w:rsid w:val="007C4CE8"/>
    <w:rsid w:val="00862FD8"/>
    <w:rsid w:val="00991E25"/>
    <w:rsid w:val="00A51F69"/>
    <w:rsid w:val="00A72049"/>
    <w:rsid w:val="00A84C94"/>
    <w:rsid w:val="00B61D9C"/>
    <w:rsid w:val="00BB37C4"/>
    <w:rsid w:val="00BF2C5A"/>
    <w:rsid w:val="00C06411"/>
    <w:rsid w:val="00C1064E"/>
    <w:rsid w:val="00C60E94"/>
    <w:rsid w:val="00C80B67"/>
    <w:rsid w:val="00C92298"/>
    <w:rsid w:val="00D07A6C"/>
    <w:rsid w:val="00D763D3"/>
    <w:rsid w:val="00EE7036"/>
    <w:rsid w:val="00F54658"/>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BA1E9"/>
  <w15:docId w15:val="{619404E2-32BB-4B0C-9DE1-C2BEC6F9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1130</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Windows User</cp:lastModifiedBy>
  <cp:revision>9</cp:revision>
  <cp:lastPrinted>2012-09-04T17:58:00Z</cp:lastPrinted>
  <dcterms:created xsi:type="dcterms:W3CDTF">2017-11-16T17:30:00Z</dcterms:created>
  <dcterms:modified xsi:type="dcterms:W3CDTF">2017-11-16T20:42:00Z</dcterms:modified>
</cp:coreProperties>
</file>