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Mangal" w:hAnsi="Mangal"/>
          <w:b/>
          <w:color w:val="008000"/>
          <w:sz w:val="48"/>
        </w:rPr>
        <w:t>महान संदेशवाहक और उनके उत्तराधिकारी</w:t>
      </w:r>
    </w:p>
    <w:p/>
    <w:p>
      <w:r>
        <w:rPr>
          <w:rFonts w:ascii="Mangal" w:hAnsi="Mangal"/>
          <w:sz w:val="24"/>
        </w:rPr>
        <w:t>महान संदेशवाहक, निर्दोष पैगंबर, सम्मानित व्यक्ति,</w:t>
      </w:r>
    </w:p>
    <w:p>
      <w:r>
        <w:rPr>
          <w:rFonts w:ascii="Mangal" w:hAnsi="Mangal"/>
          <w:sz w:val="24"/>
        </w:rPr>
        <w:t>हमारे मार्गदर्शक, हमारे पथप्रदर्शक, और हमारे नेता—</w:t>
      </w:r>
    </w:p>
    <w:p>
      <w:r>
        <w:rPr>
          <w:rFonts w:ascii="Mangal" w:hAnsi="Mangal"/>
          <w:sz w:val="24"/>
        </w:rPr>
        <w:t>वह जिनके बाद, ईश्वर द्वारा उनके मित्र और उत्तराधिकारी के रूप में नियुक्त किया गया,</w:t>
      </w:r>
    </w:p>
    <w:p>
      <w:r>
        <w:rPr>
          <w:rFonts w:ascii="Mangal" w:hAnsi="Mangal"/>
          <w:sz w:val="24"/>
        </w:rPr>
        <w:t>अली, साहसी, चुने हुए, पैगंबर के विश्वासपात्र,</w:t>
      </w:r>
    </w:p>
    <w:p>
      <w:r>
        <w:rPr>
          <w:rFonts w:ascii="Mangal" w:hAnsi="Mangal"/>
          <w:sz w:val="24"/>
        </w:rPr>
        <w:t>वह हमारे नेता हैं, हमारे मार्गदर्शक हैं, और हमारे लिए आशीर्वाद का स्रोत हैं।</w:t>
      </w:r>
    </w:p>
    <w:p>
      <w:r>
        <w:rPr>
          <w:rFonts w:ascii="Mangal" w:hAnsi="Mangal"/>
          <w:sz w:val="24"/>
        </w:rPr>
        <w:t>उनके बिना, हम कुछ नहीं; उनके साथ, हमारे पास सब कुछ है।</w:t>
      </w:r>
    </w:p>
    <w:p>
      <w:r>
        <w:rPr>
          <w:rFonts w:ascii="Mangal" w:hAnsi="Mangal"/>
          <w:sz w:val="24"/>
        </w:rPr>
        <w:t>वे हैं विश्वासियों के सेनापति, अली (उन पर शांति हो),</w:t>
      </w:r>
    </w:p>
    <w:p>
      <w:r>
        <w:rPr>
          <w:rFonts w:ascii="Mangal" w:hAnsi="Mangal"/>
          <w:sz w:val="24"/>
        </w:rPr>
        <w:t>आपके चेहरे की रौशनी हमारे दिलों में चमकती है।</w:t>
      </w:r>
    </w:p>
    <w:p>
      <w:r>
        <w:rPr>
          <w:rFonts w:ascii="Mangal" w:hAnsi="Mangal"/>
          <w:sz w:val="24"/>
        </w:rPr>
        <w:t>मैंने आपके सामने खुद को प्रस्तुत किया और कहा, हे अल्लाह के पैगंबर,</w:t>
      </w:r>
    </w:p>
    <w:p>
      <w:r>
        <w:rPr>
          <w:rFonts w:ascii="Mangal" w:hAnsi="Mangal"/>
          <w:sz w:val="24"/>
        </w:rPr>
        <w:t>क्या अली आपके उत्तराधिकारी, आपके मंत्री और आपके मित्र नहीं हैं?</w:t>
      </w:r>
    </w:p>
    <w:p>
      <w:r>
        <w:rPr>
          <w:rFonts w:ascii="Mangal" w:hAnsi="Mangal"/>
          <w:sz w:val="24"/>
        </w:rPr>
        <w:t>पैगंबर ने उत्तर दिया,</w:t>
      </w:r>
    </w:p>
    <w:p>
      <w:r>
        <w:rPr>
          <w:rFonts w:ascii="Mangal" w:hAnsi="Mangal"/>
          <w:sz w:val="24"/>
        </w:rPr>
        <w:t>निश्चित ही, अली मेरे उत्तराधिकारी और मंत्री हैं,</w:t>
      </w:r>
    </w:p>
    <w:p>
      <w:r>
        <w:rPr>
          <w:rFonts w:ascii="Mangal" w:hAnsi="Mangal"/>
          <w:sz w:val="24"/>
        </w:rPr>
        <w:t>उनकी आज्ञा का पालन करो, क्योंकि वे बोलती हुई सत्ता हैं।</w:t>
      </w:r>
    </w:p>
    <w:p>
      <w:r>
        <w:rPr>
          <w:rFonts w:ascii="Mangal" w:hAnsi="Mangal"/>
          <w:sz w:val="24"/>
        </w:rPr>
        <w:t>वे अल्लाह के मित्र हैं, ईश्वर द्वारा नियुक्त।</w:t>
      </w:r>
    </w:p>
    <w:p>
      <w:r>
        <w:rPr>
          <w:rFonts w:ascii="Mangal" w:hAnsi="Mangal"/>
          <w:sz w:val="24"/>
        </w:rPr>
        <w:t>आमंत्रण केवल अल्लाह की पूजा करने के लिए था।</w:t>
      </w:r>
    </w:p>
    <w:p>
      <w:r>
        <w:rPr>
          <w:rFonts w:ascii="Mangal" w:hAnsi="Mangal"/>
          <w:sz w:val="24"/>
        </w:rPr>
        <w:t>अगर आपका यह आमंत्रण न होता,</w:t>
      </w:r>
    </w:p>
    <w:p>
      <w:r>
        <w:rPr>
          <w:rFonts w:ascii="Mangal" w:hAnsi="Mangal"/>
          <w:sz w:val="24"/>
        </w:rPr>
        <w:t>तो अबू तालिब (उन पर शांति हो) पैगंबर का समर्थन नहीं करते।</w:t>
      </w:r>
    </w:p>
    <w:p>
      <w:r>
        <w:rPr>
          <w:rFonts w:ascii="Mangal" w:hAnsi="Mangal"/>
          <w:sz w:val="24"/>
        </w:rPr>
        <w:t>उन्होंने अल्लाह के पैगंबर का अडिग समर्थन किया।</w:t>
      </w:r>
    </w:p>
    <w:p>
      <w:r>
        <w:rPr>
          <w:rFonts w:ascii="Mangal" w:hAnsi="Mangal"/>
          <w:sz w:val="24"/>
        </w:rPr>
        <w:t>हमारे नेता, विश्वासियों के सेनापति, अली (उन पर शांति हो),</w:t>
      </w:r>
    </w:p>
    <w:p>
      <w:r>
        <w:rPr>
          <w:rFonts w:ascii="Mangal" w:hAnsi="Mangal"/>
          <w:sz w:val="24"/>
        </w:rPr>
        <w:t>हमेशा पैगंबर की सेवा में थे।</w:t>
      </w:r>
    </w:p>
    <w:p>
      <w:r>
        <w:rPr>
          <w:rFonts w:ascii="Mangal" w:hAnsi="Mangal"/>
          <w:sz w:val="24"/>
        </w:rPr>
        <w:t>अबू तालिब (उन पर शांति हो) की निष्ठा स्पष्ट है।</w:t>
      </w:r>
    </w:p>
    <w:p>
      <w:r>
        <w:rPr>
          <w:rFonts w:ascii="Mangal" w:hAnsi="Mangal"/>
          <w:sz w:val="24"/>
        </w:rPr>
        <w:t>उनके निधन के बाद, पैगंबर को गहरा दुख हुआ।</w:t>
      </w:r>
    </w:p>
    <w:p>
      <w:r>
        <w:rPr>
          <w:rFonts w:ascii="Mangal" w:hAnsi="Mangal"/>
          <w:sz w:val="24"/>
        </w:rPr>
        <w:t>वे अनाथ रह गए थे,</w:t>
      </w:r>
    </w:p>
    <w:p>
      <w:r>
        <w:rPr>
          <w:rFonts w:ascii="Mangal" w:hAnsi="Mangal"/>
          <w:sz w:val="24"/>
        </w:rPr>
        <w:t>अब्दुल मुत्तालिब (उन पर शांति हो) की मृत्यु के बाद,</w:t>
      </w:r>
    </w:p>
    <w:p>
      <w:r>
        <w:rPr>
          <w:rFonts w:ascii="Mangal" w:hAnsi="Mangal"/>
          <w:sz w:val="24"/>
        </w:rPr>
        <w:t>और फिर अबू तालिब (उन पर शांति हो) के निधन के बाद।</w:t>
      </w:r>
    </w:p>
    <w:p>
      <w:r>
        <w:rPr>
          <w:rFonts w:ascii="Mangal" w:hAnsi="Mangal"/>
          <w:sz w:val="24"/>
        </w:rPr>
        <w:t>पैगंबर ने कहा,</w:t>
      </w:r>
    </w:p>
    <w:p>
      <w:r>
        <w:rPr>
          <w:rFonts w:ascii="Mangal" w:hAnsi="Mangal"/>
          <w:sz w:val="24"/>
        </w:rPr>
        <w:t>मेरी माँ के बाद, मेरे चाचा अबू तालिब मेरे अभिभावक थे।</w:t>
      </w:r>
    </w:p>
    <w:p>
      <w:r>
        <w:rPr>
          <w:rFonts w:ascii="Mangal" w:hAnsi="Mangal"/>
          <w:sz w:val="24"/>
        </w:rPr>
        <w:t>उनका समर्थन अतुलनीय था।</w:t>
      </w:r>
    </w:p>
    <w:p>
      <w:r>
        <w:rPr>
          <w:rFonts w:ascii="Mangal" w:hAnsi="Mangal"/>
          <w:sz w:val="24"/>
        </w:rPr>
        <w:t>अली (उन पर शांति हो) हमेशा पैगंबर के साथ रहे।</w:t>
      </w:r>
    </w:p>
    <w:p>
      <w:r>
        <w:rPr>
          <w:rFonts w:ascii="Mangal" w:hAnsi="Mangal"/>
          <w:sz w:val="24"/>
        </w:rPr>
        <w:t>वे अल्लाह के पैगंबर के सहायक और समर्थक थे।</w:t>
      </w:r>
    </w:p>
    <w:p>
      <w:r>
        <w:rPr>
          <w:rFonts w:ascii="Mangal" w:hAnsi="Mangal"/>
          <w:sz w:val="24"/>
        </w:rPr>
        <w:t>अली (उन पर शांति हो) वही थे जो पैगंबर के साथ खड़े रहे।</w:t>
      </w:r>
    </w:p>
    <w:p>
      <w:r>
        <w:rPr>
          <w:rFonts w:ascii="Mangal" w:hAnsi="Mangal"/>
          <w:sz w:val="24"/>
        </w:rPr>
        <w:t>हर स्थिति में, उनके लिए सब कुछ बलिदान कर दिया।</w:t>
      </w:r>
    </w:p>
    <w:p>
      <w:r>
        <w:rPr>
          <w:rFonts w:ascii="Mangal" w:hAnsi="Mangal"/>
          <w:sz w:val="24"/>
        </w:rPr>
        <w:t>जब कोई और नहीं था, तब वे पैगंबर के सहायक थे।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