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E6B3A"/>
          <w:sz w:val="52"/>
          <w:szCs w:val="52"/>
        </w:rPr>
        <w:t xml:space="preserve">CuisineMap</w:t>
      </w:r>
    </w:p>
    <w:p>
      <w:pPr>
        <w:spacing w:after="200"/>
        <w:jc w:val="left"/>
      </w:pPr>
      <w:r>
        <w:rPr>
          <w:rFonts w:ascii="Arial" w:cs="Arial" w:eastAsia="Arial" w:hAnsi="Arial"/>
          <w:color w:val="444444"/>
          <w:sz w:val="28"/>
          <w:szCs w:val="28"/>
        </w:rPr>
        <w:t xml:space="preserve">Project Documentation</w:t>
      </w:r>
    </w:p>
    <w:p>
      <w:pPr>
        <w:pBdr>
          <w:bottom w:val="single" w:color="1E6B3A" w:sz="4" w:space="1"/>
        </w:pBdr>
      </w:pPr>
    </w:p>
    <w:p/>
    <w:p>
      <w:pPr>
        <w:spacing w:after="160"/>
      </w:pPr>
      <w:r>
        <w:rPr>
          <w:i/>
          <w:iCs/>
          <w:color w:val="444444"/>
        </w:rPr>
        <w:t xml:space="preserve">Note: CuisineMap was originally built under the name GlobalPlate and rebranded after a naming conflict was discovered during development. All documentation reflects the complete project history across both phases.</w:t>
      </w:r>
    </w:p>
    <w:p/>
    <w:p>
      <w:pPr>
        <w:pStyle w:val="Heading1"/>
      </w:pPr>
      <w:r>
        <w:t xml:space="preserve">Where the Project Began</w:t>
      </w:r>
    </w:p>
    <w:p>
      <w:pPr>
        <w:spacing w:after="160"/>
      </w:pPr>
      <w:r>
        <w:t xml:space="preserve">CuisineMap started as a static single-page HTML application — later named GlobalPlate — that generated weekly meal plans using a hand-coded JavaScript scoring system. Taste history was stored in browser localStorage, which meant it was tied to a single browser on a single device and would be lost if the user cleared their cache. There was no backend, no database, no user accounts and no way for two people to maintain separate profiles.</w:t>
      </w:r>
    </w:p>
    <w:p/>
    <w:p>
      <w:pPr>
        <w:spacing w:after="160"/>
      </w:pPr>
      <w:r>
        <w:t xml:space="preserve">The recipe library at that stage was partial — several cuisines had incomplete coverage, particularly across dietary variants. The grocery list system used a static per-cuisine ingredient object rather than pulling from the actual planned meals.</w:t>
      </w:r>
    </w:p>
    <w:p/>
    <w:p>
      <w:pPr>
        <w:pStyle w:val="Heading1"/>
      </w:pPr>
      <w:r>
        <w:t xml:space="preserve">Where the Project Is Now</w:t>
      </w:r>
    </w:p>
    <w:p>
      <w:pPr>
        <w:pStyle w:val="Heading2"/>
      </w:pPr>
      <w:r>
        <w:t xml:space="preserve">Full-Stack Architecture</w:t>
      </w:r>
    </w:p>
    <w:p>
      <w:pPr>
        <w:spacing w:after="160"/>
      </w:pPr>
      <w:r>
        <w:t xml:space="preserve">The application now runs on a Flask backend with a SQLite database. User authentication is handled via server-side sessions. Taste history is stored per-user in the database, keyed to the logged-in username, meaning two users on the same device maintain completely separate profiles.</w:t>
      </w:r>
    </w:p>
    <w:p/>
    <w:p>
      <w:pPr>
        <w:pStyle w:val="Heading2"/>
      </w:pPr>
      <w:r>
        <w:t xml:space="preserve">Recipe Library</w:t>
      </w:r>
    </w:p>
    <w:p>
      <w:pPr>
        <w:spacing w:after="160"/>
      </w:pPr>
      <w:r>
        <w:t xml:space="preserve">The recipe library has been comprehensively expanded. All 22 active cuisines now have complete recipe coverage — zero missing recipes across 2,748 total meal entries. Every recipe includes a full ingredient list and step-by-step cooking instructions. Coverage spans standard, vegan, vegetarian, gluten-free, dairy-free and lower-carb variants.</w:t>
      </w:r>
    </w:p>
    <w:p/>
    <w:p>
      <w:pPr>
        <w:pStyle w:val="Heading2"/>
      </w:pPr>
      <w:r>
        <w:t xml:space="preserve">The Rebrand</w:t>
      </w:r>
    </w:p>
    <w:p>
      <w:pPr>
        <w:spacing w:after="160"/>
      </w:pPr>
      <w:r>
        <w:t xml:space="preserve">During development, a web search revealed that GlobalPlate was already an established brand name. The project was rebranded to CuisineMap — a name that better reflects the core concept of mapping your taste preferences across global cuisines. The rebrand required updating all documentation, the application title, the database references and the localStorage keys.</w:t>
      </w:r>
    </w:p>
    <w:p/>
    <w:p>
      <w:pPr>
        <w:pStyle w:val="Heading2"/>
      </w:pPr>
      <w:r>
        <w:t xml:space="preserve">Bugs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DB Browser lock conflict</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DB Browser holding an open connection caused Flask write failures — resolved by closing the DB Browser connection before running the app</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Async reset timing bug</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resetHistory() was re-rendering the UI before the async delete completed — resolved by awaiting the delete before re-render</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Stale DB Browser view</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DB Browser F5 does not refresh table data — must re-select the table from the dropdown. Documented for demo rehearsal</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Shared user profile bug</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history-api.js computed USER_ID once at page load before login, so all users shared the same database record — fixed by calling getUserId() at runtime using ST.username</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JavaScript syntax errors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Recipe injection created a duplicate EXTRA_RECIPES declaration and a premature closing bracket, silently breaking the plan generator — fixed by auditing and correcting the script block structure</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Apostrophe in ING entries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Single-quoted JS strings containing apostrophes (Za'atar, Bird's eye chillies) caused syntax errors — fixed by switching affected entries to double-quoted strings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6B3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D7A5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2026-05-05T21:30:29.158Z</dcterms:created>
  <dcterms:modified xsi:type="dcterms:W3CDTF">2026-05-05T21:30:29.158Z</dcterms:modified>
</cp:coreProperties>
</file>

<file path=docProps/custom.xml><?xml version="1.0" encoding="utf-8"?>
<Properties xmlns="http://schemas.openxmlformats.org/officeDocument/2006/custom-properties" xmlns:vt="http://schemas.openxmlformats.org/officeDocument/2006/docPropsVTypes"/>
</file>