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50" w:rsidRDefault="00E42C50">
      <w:pPr>
        <w:rPr>
          <w:rFonts w:ascii="Times New Roman" w:hAnsi="Times New Roman" w:cs="Times New Roman"/>
        </w:rPr>
      </w:pPr>
      <w:r>
        <w:rPr>
          <w:rFonts w:ascii="Times New Roman" w:hAnsi="Times New Roman" w:cs="Times New Roman"/>
        </w:rPr>
        <w:t>John Judge</w:t>
      </w:r>
    </w:p>
    <w:p w:rsidR="00E42C50" w:rsidRDefault="00E42C50">
      <w:pPr>
        <w:rPr>
          <w:rFonts w:ascii="Times New Roman" w:hAnsi="Times New Roman" w:cs="Times New Roman"/>
        </w:rPr>
      </w:pPr>
      <w:r>
        <w:rPr>
          <w:rFonts w:ascii="Times New Roman" w:hAnsi="Times New Roman" w:cs="Times New Roman"/>
        </w:rPr>
        <w:t xml:space="preserve">Alessandro </w:t>
      </w:r>
      <w:proofErr w:type="spellStart"/>
      <w:r>
        <w:rPr>
          <w:rFonts w:ascii="Times New Roman" w:hAnsi="Times New Roman" w:cs="Times New Roman"/>
        </w:rPr>
        <w:t>Sarra</w:t>
      </w:r>
      <w:proofErr w:type="spellEnd"/>
    </w:p>
    <w:p w:rsidR="00E42C50" w:rsidRDefault="00E42C50">
      <w:pPr>
        <w:rPr>
          <w:rFonts w:ascii="Times New Roman" w:hAnsi="Times New Roman" w:cs="Times New Roman"/>
        </w:rPr>
      </w:pPr>
      <w:r>
        <w:rPr>
          <w:rFonts w:ascii="Times New Roman" w:hAnsi="Times New Roman" w:cs="Times New Roman"/>
        </w:rPr>
        <w:t>Assembly Language Programming</w:t>
      </w:r>
    </w:p>
    <w:p w:rsidR="00E42C50" w:rsidRDefault="00E42C50">
      <w:pPr>
        <w:rPr>
          <w:rFonts w:ascii="Times New Roman" w:hAnsi="Times New Roman" w:cs="Times New Roman"/>
        </w:rPr>
      </w:pPr>
      <w:r>
        <w:rPr>
          <w:rFonts w:ascii="Times New Roman" w:hAnsi="Times New Roman" w:cs="Times New Roman"/>
        </w:rPr>
        <w:t>2/18/16</w:t>
      </w:r>
    </w:p>
    <w:p w:rsidR="00E42C50" w:rsidRDefault="00E42C50">
      <w:pPr>
        <w:rPr>
          <w:rFonts w:ascii="Times New Roman" w:hAnsi="Times New Roman" w:cs="Times New Roman"/>
        </w:rPr>
      </w:pPr>
    </w:p>
    <w:p w:rsidR="00E42C50" w:rsidRDefault="00E42C50">
      <w:pPr>
        <w:rPr>
          <w:rFonts w:ascii="Times New Roman" w:hAnsi="Times New Roman" w:cs="Times New Roman"/>
          <w:u w:val="single"/>
        </w:rPr>
      </w:pPr>
      <w:r w:rsidRPr="00E42C50">
        <w:rPr>
          <w:rFonts w:ascii="Times New Roman" w:hAnsi="Times New Roman" w:cs="Times New Roman"/>
          <w:u w:val="single"/>
        </w:rPr>
        <w:t xml:space="preserve">Exercise </w:t>
      </w:r>
      <w:proofErr w:type="gramStart"/>
      <w:r w:rsidRPr="00E42C50">
        <w:rPr>
          <w:rFonts w:ascii="Times New Roman" w:hAnsi="Times New Roman" w:cs="Times New Roman"/>
          <w:u w:val="single"/>
        </w:rPr>
        <w:t>03 Documentation</w:t>
      </w:r>
      <w:proofErr w:type="gramEnd"/>
    </w:p>
    <w:p w:rsidR="00E42C50" w:rsidRDefault="00E42C50">
      <w:pPr>
        <w:rPr>
          <w:rFonts w:ascii="Times New Roman" w:hAnsi="Times New Roman" w:cs="Times New Roman"/>
          <w:u w:val="single"/>
        </w:rPr>
      </w:pPr>
    </w:p>
    <w:p w:rsidR="00E42C50" w:rsidRPr="00E42C50" w:rsidRDefault="00E42C50">
      <w:pPr>
        <w:rPr>
          <w:rFonts w:ascii="Times New Roman" w:hAnsi="Times New Roman" w:cs="Times New Roman"/>
        </w:rPr>
      </w:pPr>
    </w:p>
    <w:p w:rsidR="00E42C50" w:rsidRDefault="00E42C50">
      <w:pPr>
        <w:rPr>
          <w:rFonts w:ascii="Times New Roman" w:hAnsi="Times New Roman" w:cs="Times New Roman"/>
          <w:u w:val="single"/>
        </w:rPr>
      </w:pPr>
      <w:r>
        <w:rPr>
          <w:rFonts w:ascii="Times New Roman" w:hAnsi="Times New Roman" w:cs="Times New Roman"/>
          <w:noProof/>
          <w:u w:val="single"/>
        </w:rPr>
        <w:drawing>
          <wp:inline distT="0" distB="0" distL="0" distR="0">
            <wp:extent cx="5473700" cy="927100"/>
            <wp:effectExtent l="0" t="0" r="12700" b="12700"/>
            <wp:docPr id="1" name="Picture 1" descr="JOHNJUDGE:Assembly:Exercise03:CorrectResultsIn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JUDGE:Assembly:Exercise03:CorrectResultsInp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927100"/>
                    </a:xfrm>
                    <a:prstGeom prst="rect">
                      <a:avLst/>
                    </a:prstGeom>
                    <a:noFill/>
                    <a:ln>
                      <a:noFill/>
                    </a:ln>
                  </pic:spPr>
                </pic:pic>
              </a:graphicData>
            </a:graphic>
          </wp:inline>
        </w:drawing>
      </w:r>
    </w:p>
    <w:p w:rsidR="00E42C50" w:rsidRDefault="00E42C50" w:rsidP="00E42C50">
      <w:pPr>
        <w:rPr>
          <w:rFonts w:ascii="Times New Roman" w:hAnsi="Times New Roman" w:cs="Times New Roman"/>
        </w:rPr>
      </w:pPr>
    </w:p>
    <w:p w:rsidR="00E42C50" w:rsidRDefault="00E42C50" w:rsidP="00E42C50">
      <w:pPr>
        <w:jc w:val="center"/>
        <w:rPr>
          <w:rFonts w:ascii="Times New Roman" w:hAnsi="Times New Roman" w:cs="Times New Roman"/>
        </w:rPr>
      </w:pPr>
      <w:r>
        <w:rPr>
          <w:rFonts w:ascii="Times New Roman" w:hAnsi="Times New Roman" w:cs="Times New Roman"/>
        </w:rPr>
        <w:t>Figure (1.0): Result of Input Set One</w:t>
      </w:r>
    </w:p>
    <w:p w:rsidR="00E42C50" w:rsidRDefault="00E42C50" w:rsidP="00E42C50">
      <w:pPr>
        <w:jc w:val="center"/>
        <w:rPr>
          <w:rFonts w:ascii="Times New Roman" w:hAnsi="Times New Roman" w:cs="Times New Roman"/>
        </w:rPr>
      </w:pPr>
      <w:r>
        <w:rPr>
          <w:rFonts w:ascii="Times New Roman" w:hAnsi="Times New Roman" w:cs="Times New Roman"/>
          <w:noProof/>
        </w:rPr>
        <w:drawing>
          <wp:inline distT="0" distB="0" distL="0" distR="0">
            <wp:extent cx="5486400" cy="927100"/>
            <wp:effectExtent l="0" t="0" r="0" b="12700"/>
            <wp:docPr id="2" name="Picture 2" descr="JOHNJUDGE:Assembly:Exercise03:CorrectResults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HNJUDGE:Assembly:Exercise03:CorrectResultsInp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927100"/>
                    </a:xfrm>
                    <a:prstGeom prst="rect">
                      <a:avLst/>
                    </a:prstGeom>
                    <a:noFill/>
                    <a:ln>
                      <a:noFill/>
                    </a:ln>
                  </pic:spPr>
                </pic:pic>
              </a:graphicData>
            </a:graphic>
          </wp:inline>
        </w:drawing>
      </w:r>
    </w:p>
    <w:p w:rsidR="00E42C50" w:rsidRPr="00E42C50" w:rsidRDefault="00E42C50" w:rsidP="00E42C50">
      <w:pPr>
        <w:rPr>
          <w:rFonts w:ascii="Times New Roman" w:hAnsi="Times New Roman" w:cs="Times New Roman"/>
        </w:rPr>
      </w:pPr>
    </w:p>
    <w:p w:rsidR="00E42C50" w:rsidRDefault="00E42C50" w:rsidP="00E42C50">
      <w:pPr>
        <w:jc w:val="center"/>
        <w:rPr>
          <w:rFonts w:ascii="Times New Roman" w:hAnsi="Times New Roman" w:cs="Times New Roman"/>
        </w:rPr>
      </w:pPr>
      <w:r>
        <w:rPr>
          <w:rFonts w:ascii="Times New Roman" w:hAnsi="Times New Roman" w:cs="Times New Roman"/>
        </w:rPr>
        <w:t>Figure (1.1): Result of Input Set Two</w:t>
      </w:r>
    </w:p>
    <w:p w:rsidR="00E42C50" w:rsidRDefault="00E42C50" w:rsidP="00E42C50">
      <w:pPr>
        <w:jc w:val="center"/>
        <w:rPr>
          <w:rFonts w:ascii="Times New Roman" w:hAnsi="Times New Roman" w:cs="Times New Roman"/>
        </w:rPr>
      </w:pPr>
    </w:p>
    <w:p w:rsidR="003715EE" w:rsidRDefault="00E42C50" w:rsidP="00E42C50">
      <w:pPr>
        <w:pStyle w:val="ListParagraph"/>
        <w:numPr>
          <w:ilvl w:val="0"/>
          <w:numId w:val="1"/>
        </w:numPr>
        <w:rPr>
          <w:rFonts w:ascii="Times New Roman" w:hAnsi="Times New Roman" w:cs="Times New Roman"/>
        </w:rPr>
      </w:pPr>
      <w:r>
        <w:rPr>
          <w:rFonts w:ascii="Times New Roman" w:hAnsi="Times New Roman" w:cs="Times New Roman"/>
        </w:rPr>
        <w:t xml:space="preserve">It is possible to reduce the chance of overflow by ignoring the order of operations when solving for </w:t>
      </w:r>
      <w:r w:rsidRPr="00E42C50">
        <w:rPr>
          <w:rFonts w:ascii="Times New Roman" w:hAnsi="Times New Roman" w:cs="Times New Roman"/>
          <w:i/>
        </w:rPr>
        <w:t>F</w:t>
      </w:r>
      <w:r>
        <w:rPr>
          <w:rFonts w:ascii="Times New Roman" w:hAnsi="Times New Roman" w:cs="Times New Roman"/>
        </w:rPr>
        <w:t>,</w:t>
      </w:r>
      <w:r w:rsidRPr="00E42C50">
        <w:rPr>
          <w:rFonts w:ascii="Times New Roman" w:hAnsi="Times New Roman" w:cs="Times New Roman"/>
          <w:i/>
        </w:rPr>
        <w:t xml:space="preserve"> G, H</w:t>
      </w:r>
      <w:r>
        <w:rPr>
          <w:rFonts w:ascii="Times New Roman" w:hAnsi="Times New Roman" w:cs="Times New Roman"/>
        </w:rPr>
        <w:t xml:space="preserve">, and </w:t>
      </w:r>
      <w:r w:rsidRPr="00E42C50">
        <w:rPr>
          <w:rFonts w:ascii="Times New Roman" w:hAnsi="Times New Roman" w:cs="Times New Roman"/>
          <w:i/>
        </w:rPr>
        <w:t>Result</w:t>
      </w:r>
      <w:r>
        <w:rPr>
          <w:rFonts w:ascii="Times New Roman" w:hAnsi="Times New Roman" w:cs="Times New Roman"/>
        </w:rPr>
        <w:t xml:space="preserve"> but it is impossible to eliminate the chance of overflow. </w:t>
      </w:r>
      <w:r w:rsidR="003715EE">
        <w:rPr>
          <w:rFonts w:ascii="Times New Roman" w:hAnsi="Times New Roman" w:cs="Times New Roman"/>
        </w:rPr>
        <w:t xml:space="preserve">Instead the chance of overflow is dependent on the variables. Not the order of operations. </w:t>
      </w:r>
    </w:p>
    <w:p w:rsidR="00E42C50" w:rsidRDefault="00E42C50" w:rsidP="003715EE">
      <w:pPr>
        <w:pStyle w:val="ListParagraph"/>
        <w:ind w:firstLine="720"/>
        <w:rPr>
          <w:rFonts w:ascii="Times New Roman" w:hAnsi="Times New Roman" w:cs="Times New Roman"/>
        </w:rPr>
      </w:pPr>
      <w:r>
        <w:rPr>
          <w:rFonts w:ascii="Times New Roman" w:hAnsi="Times New Roman" w:cs="Times New Roman"/>
        </w:rPr>
        <w:t xml:space="preserve">In certain situations, such as solving for </w:t>
      </w:r>
      <w:r>
        <w:rPr>
          <w:rFonts w:ascii="Times New Roman" w:hAnsi="Times New Roman" w:cs="Times New Roman"/>
          <w:i/>
        </w:rPr>
        <w:t xml:space="preserve">F </w:t>
      </w:r>
      <w:r>
        <w:rPr>
          <w:rFonts w:ascii="Times New Roman" w:hAnsi="Times New Roman" w:cs="Times New Roman"/>
        </w:rPr>
        <w:t xml:space="preserve">when </w:t>
      </w:r>
      <m:oMath>
        <m:r>
          <w:rPr>
            <w:rFonts w:ascii="Cambria Math" w:hAnsi="Cambria Math" w:cs="Times New Roman"/>
          </w:rPr>
          <m:t>P=64 and Q</m:t>
        </m:r>
        <m:r>
          <w:rPr>
            <w:rFonts w:ascii="Cambria Math" w:hAnsi="Cambria Math" w:cs="Times New Roman"/>
          </w:rPr>
          <m:t>=</m:t>
        </m:r>
        <m:r>
          <w:rPr>
            <w:rFonts w:ascii="Cambria Math" w:hAnsi="Cambria Math" w:cs="Times New Roman"/>
          </w:rPr>
          <m:t>2</m:t>
        </m:r>
      </m:oMath>
      <w:r>
        <w:rPr>
          <w:rFonts w:ascii="Times New Roman" w:hAnsi="Times New Roman" w:cs="Times New Roman"/>
        </w:rPr>
        <w:t>, if order of operations is ignored it may result in the equation not overflowing when it normally would but instead overflowing when the normal order of operations wouldn’t. Consider the following example when making the substations above.</w:t>
      </w:r>
    </w:p>
    <w:p w:rsidR="00E42C50" w:rsidRPr="00E42C50" w:rsidRDefault="00E42C50" w:rsidP="00E42C50">
      <w:pPr>
        <w:pStyle w:val="ListParagraph"/>
        <w:rPr>
          <w:rFonts w:ascii="Times New Roman" w:hAnsi="Times New Roman" w:cs="Times New Roman"/>
        </w:rPr>
      </w:pPr>
      <m:oMathPara>
        <m:oMath>
          <m:r>
            <w:rPr>
              <w:rFonts w:ascii="Cambria Math" w:hAnsi="Cambria Math" w:cs="Times New Roman"/>
            </w:rPr>
            <m:t>F=2</m:t>
          </m:r>
          <m:d>
            <m:dPr>
              <m:ctrlPr>
                <w:rPr>
                  <w:rFonts w:ascii="Cambria Math" w:hAnsi="Cambria Math" w:cs="Times New Roman"/>
                  <w:i/>
                </w:rPr>
              </m:ctrlPr>
            </m:dPr>
            <m:e>
              <m:r>
                <w:rPr>
                  <w:rFonts w:ascii="Cambria Math" w:hAnsi="Cambria Math" w:cs="Times New Roman"/>
                </w:rPr>
                <m:t>64</m:t>
              </m:r>
            </m:e>
          </m:d>
          <m:r>
            <w:rPr>
              <w:rFonts w:ascii="Cambria Math" w:hAnsi="Cambria Math" w:cs="Times New Roman"/>
            </w:rPr>
            <m:t>-3</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Eq. (1.1)</m:t>
          </m:r>
        </m:oMath>
      </m:oMathPara>
    </w:p>
    <w:p w:rsidR="00E42C50" w:rsidRDefault="003715EE" w:rsidP="003715EE">
      <w:pPr>
        <w:ind w:left="720"/>
        <w:rPr>
          <w:rFonts w:ascii="Times New Roman" w:hAnsi="Times New Roman" w:cs="Times New Roman"/>
        </w:rPr>
      </w:pPr>
      <w:r>
        <w:rPr>
          <w:rFonts w:ascii="Times New Roman" w:hAnsi="Times New Roman" w:cs="Times New Roman"/>
        </w:rPr>
        <w:tab/>
      </w:r>
      <w:r w:rsidR="00E42C50">
        <w:rPr>
          <w:rFonts w:ascii="Times New Roman" w:hAnsi="Times New Roman" w:cs="Times New Roman"/>
        </w:rPr>
        <w:t xml:space="preserve">When preforming addition and subtraction first the overflow that </w:t>
      </w:r>
      <m:oMath>
        <m:r>
          <w:rPr>
            <w:rFonts w:ascii="Cambria Math" w:hAnsi="Cambria Math" w:cs="Times New Roman"/>
          </w:rPr>
          <w:tab/>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64</m:t>
            </m:r>
          </m:e>
        </m:d>
        <m:r>
          <w:rPr>
            <w:rFonts w:ascii="Cambria Math" w:hAnsi="Cambria Math" w:cs="Times New Roman"/>
          </w:rPr>
          <m:t>=128</m:t>
        </m:r>
      </m:oMath>
      <w:r w:rsidR="00E42C50">
        <w:rPr>
          <w:rFonts w:ascii="Times New Roman" w:hAnsi="Times New Roman" w:cs="Times New Roman"/>
        </w:rPr>
        <w:t xml:space="preserve"> would result in is eliminated. </w:t>
      </w:r>
      <w:r>
        <w:rPr>
          <w:rFonts w:ascii="Times New Roman" w:hAnsi="Times New Roman" w:cs="Times New Roman"/>
        </w:rPr>
        <w:t xml:space="preserve">However, when then multiplying in the next step </w:t>
      </w:r>
      <m:oMath>
        <m:r>
          <w:rPr>
            <w:rFonts w:ascii="Cambria Math" w:hAnsi="Cambria Math" w:cs="Times New Roman"/>
          </w:rPr>
          <m:t>244=2</m:t>
        </m:r>
        <m:d>
          <m:dPr>
            <m:ctrlPr>
              <w:rPr>
                <w:rFonts w:ascii="Cambria Math" w:hAnsi="Cambria Math" w:cs="Times New Roman"/>
                <w:i/>
              </w:rPr>
            </m:ctrlPr>
          </m:dPr>
          <m:e>
            <m:r>
              <w:rPr>
                <w:rFonts w:ascii="Cambria Math" w:hAnsi="Cambria Math" w:cs="Times New Roman"/>
              </w:rPr>
              <m:t>61</m:t>
            </m:r>
          </m:e>
        </m:d>
        <m:r>
          <w:rPr>
            <w:rFonts w:ascii="Cambria Math" w:hAnsi="Cambria Math" w:cs="Times New Roman"/>
          </w:rPr>
          <m:t>2</m:t>
        </m:r>
      </m:oMath>
      <w:r>
        <w:rPr>
          <w:rFonts w:ascii="Times New Roman" w:hAnsi="Times New Roman" w:cs="Times New Roman"/>
        </w:rPr>
        <w:t xml:space="preserve"> results in overflow. </w:t>
      </w:r>
    </w:p>
    <w:p w:rsidR="003715EE" w:rsidRDefault="003715EE" w:rsidP="003715EE">
      <w:pPr>
        <w:ind w:left="720"/>
        <w:rPr>
          <w:rFonts w:ascii="Times New Roman" w:hAnsi="Times New Roman" w:cs="Times New Roman"/>
        </w:rPr>
      </w:pPr>
      <w:r>
        <w:rPr>
          <w:rFonts w:ascii="Times New Roman" w:hAnsi="Times New Roman" w:cs="Times New Roman"/>
        </w:rPr>
        <w:tab/>
        <w:t>What this example proves is that order of operations is not the primary cause of overflow. Instead, the chance of overflow is dependent on the variables. Order of operations will not eliminate the chance for overflow in all situations. The only way the chance of overflow can be eliminated is by changing the order of operations case by case depending on the sign and magnitude of the variables.</w:t>
      </w:r>
      <w:bookmarkStart w:id="0" w:name="_GoBack"/>
      <w:bookmarkEnd w:id="0"/>
    </w:p>
    <w:p w:rsidR="003715EE" w:rsidRPr="00E42C50" w:rsidRDefault="003715EE" w:rsidP="00E42C50">
      <w:pPr>
        <w:rPr>
          <w:rFonts w:ascii="Times New Roman" w:hAnsi="Times New Roman" w:cs="Times New Roman"/>
        </w:rPr>
      </w:pPr>
      <w:r>
        <w:rPr>
          <w:rFonts w:ascii="Times New Roman" w:hAnsi="Times New Roman" w:cs="Times New Roman"/>
        </w:rPr>
        <w:tab/>
      </w:r>
    </w:p>
    <w:p w:rsidR="00E42C50" w:rsidRPr="00E42C50" w:rsidRDefault="00E42C50" w:rsidP="00E42C50">
      <w:pPr>
        <w:rPr>
          <w:rFonts w:ascii="Times New Roman" w:hAnsi="Times New Roman" w:cs="Times New Roman"/>
        </w:rPr>
      </w:pPr>
      <w:r>
        <w:rPr>
          <w:rFonts w:ascii="Times New Roman" w:hAnsi="Times New Roman" w:cs="Times New Roman"/>
        </w:rPr>
        <w:t xml:space="preserve"> </w:t>
      </w:r>
    </w:p>
    <w:p w:rsidR="00E42C50" w:rsidRPr="00E42C50" w:rsidRDefault="00E42C50" w:rsidP="00E42C50">
      <w:pPr>
        <w:jc w:val="center"/>
        <w:rPr>
          <w:rFonts w:ascii="Times New Roman" w:hAnsi="Times New Roman" w:cs="Times New Roman"/>
        </w:rPr>
      </w:pPr>
    </w:p>
    <w:sectPr w:rsidR="00E42C50" w:rsidRPr="00E42C50" w:rsidSect="00134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F6CF8"/>
    <w:multiLevelType w:val="hybridMultilevel"/>
    <w:tmpl w:val="5E4C0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50"/>
    <w:rsid w:val="00134CEF"/>
    <w:rsid w:val="003715EE"/>
    <w:rsid w:val="00AB43B7"/>
    <w:rsid w:val="00E42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B30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C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C50"/>
    <w:rPr>
      <w:rFonts w:ascii="Lucida Grande" w:hAnsi="Lucida Grande" w:cs="Lucida Grande"/>
      <w:sz w:val="18"/>
      <w:szCs w:val="18"/>
    </w:rPr>
  </w:style>
  <w:style w:type="paragraph" w:styleId="ListParagraph">
    <w:name w:val="List Paragraph"/>
    <w:basedOn w:val="Normal"/>
    <w:uiPriority w:val="34"/>
    <w:qFormat/>
    <w:rsid w:val="00E42C50"/>
    <w:pPr>
      <w:ind w:left="720"/>
      <w:contextualSpacing/>
    </w:pPr>
  </w:style>
  <w:style w:type="character" w:styleId="PlaceholderText">
    <w:name w:val="Placeholder Text"/>
    <w:basedOn w:val="DefaultParagraphFont"/>
    <w:uiPriority w:val="99"/>
    <w:semiHidden/>
    <w:rsid w:val="00E42C5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C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C50"/>
    <w:rPr>
      <w:rFonts w:ascii="Lucida Grande" w:hAnsi="Lucida Grande" w:cs="Lucida Grande"/>
      <w:sz w:val="18"/>
      <w:szCs w:val="18"/>
    </w:rPr>
  </w:style>
  <w:style w:type="paragraph" w:styleId="ListParagraph">
    <w:name w:val="List Paragraph"/>
    <w:basedOn w:val="Normal"/>
    <w:uiPriority w:val="34"/>
    <w:qFormat/>
    <w:rsid w:val="00E42C50"/>
    <w:pPr>
      <w:ind w:left="720"/>
      <w:contextualSpacing/>
    </w:pPr>
  </w:style>
  <w:style w:type="character" w:styleId="PlaceholderText">
    <w:name w:val="Placeholder Text"/>
    <w:basedOn w:val="DefaultParagraphFont"/>
    <w:uiPriority w:val="99"/>
    <w:semiHidden/>
    <w:rsid w:val="00E42C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209</Words>
  <Characters>1196</Characters>
  <Application>Microsoft Macintosh Word</Application>
  <DocSecurity>0</DocSecurity>
  <Lines>9</Lines>
  <Paragraphs>2</Paragraphs>
  <ScaleCrop>false</ScaleCrop>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Judge</dc:creator>
  <cp:keywords/>
  <dc:description/>
  <cp:lastModifiedBy>John Judge</cp:lastModifiedBy>
  <cp:revision>1</cp:revision>
  <dcterms:created xsi:type="dcterms:W3CDTF">2016-02-16T21:38:00Z</dcterms:created>
  <dcterms:modified xsi:type="dcterms:W3CDTF">2016-02-16T22:06:00Z</dcterms:modified>
</cp:coreProperties>
</file>