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77777777"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p>
    <w:p w14:paraId="687D5F59" w14:textId="65168C8B" w:rsidR="00143AB6" w:rsidRDefault="007A035C" w:rsidP="005677C3">
      <w:pPr>
        <w:spacing w:line="480" w:lineRule="auto"/>
        <w:outlineLvl w:val="0"/>
        <w:rPr>
          <w:bCs/>
          <w:color w:val="000000" w:themeColor="text1"/>
        </w:rPr>
      </w:pPr>
      <w:r>
        <w:rPr>
          <w:bCs/>
          <w:color w:val="000000" w:themeColor="text1"/>
        </w:rPr>
        <w:t>Scholarship on private governance presents</w:t>
      </w:r>
      <w:r w:rsidR="00143AB6">
        <w:rPr>
          <w:bCs/>
          <w:color w:val="000000" w:themeColor="text1"/>
        </w:rPr>
        <w:t xml:space="preserve"> c</w:t>
      </w:r>
      <w:r w:rsidR="00143AB6" w:rsidRPr="001A65DD">
        <w:rPr>
          <w:bCs/>
          <w:color w:val="000000" w:themeColor="text1"/>
        </w:rPr>
        <w:t xml:space="preserve">ontradictory </w:t>
      </w:r>
      <w:r w:rsidR="00143AB6">
        <w:rPr>
          <w:bCs/>
          <w:color w:val="000000" w:themeColor="text1"/>
        </w:rPr>
        <w:t xml:space="preserve">theories and </w:t>
      </w:r>
      <w:commentRangeStart w:id="0"/>
      <w:r w:rsidR="00143AB6">
        <w:rPr>
          <w:bCs/>
          <w:color w:val="000000" w:themeColor="text1"/>
        </w:rPr>
        <w:t xml:space="preserve">findings </w:t>
      </w:r>
      <w:commentRangeEnd w:id="0"/>
      <w:r w:rsidR="00143AB6">
        <w:rPr>
          <w:rStyle w:val="CommentReference"/>
          <w:rFonts w:asciiTheme="minorHAnsi" w:hAnsiTheme="minorHAnsi" w:cstheme="minorBidi"/>
        </w:rPr>
        <w:commentReference w:id="0"/>
      </w:r>
      <w:r w:rsidR="00143AB6">
        <w:rPr>
          <w:bCs/>
          <w:color w:val="000000" w:themeColor="text1"/>
        </w:rPr>
        <w:t xml:space="preserve">about </w:t>
      </w:r>
      <w:r>
        <w:rPr>
          <w:bCs/>
          <w:color w:val="000000" w:themeColor="text1"/>
        </w:rPr>
        <w:t xml:space="preserve">how </w:t>
      </w:r>
      <w:r w:rsidR="00143AB6" w:rsidRPr="001A65DD">
        <w:rPr>
          <w:bCs/>
          <w:color w:val="000000" w:themeColor="text1"/>
        </w:rPr>
        <w:t>regulat</w:t>
      </w:r>
      <w:r w:rsidR="00143AB6">
        <w:rPr>
          <w:bCs/>
          <w:color w:val="000000" w:themeColor="text1"/>
        </w:rPr>
        <w:t xml:space="preserve">ory standards </w:t>
      </w:r>
      <w:r w:rsidR="00143AB6" w:rsidRPr="001A65DD">
        <w:rPr>
          <w:bCs/>
          <w:color w:val="000000" w:themeColor="text1"/>
        </w:rPr>
        <w:t>change over time. We find this to be</w:t>
      </w:r>
      <w:r w:rsidR="00143AB6">
        <w:rPr>
          <w:bCs/>
          <w:color w:val="000000" w:themeColor="text1"/>
        </w:rPr>
        <w:t xml:space="preserve">, </w:t>
      </w:r>
      <w:commentRangeStart w:id="1"/>
      <w:r w:rsidR="00143AB6">
        <w:rPr>
          <w:bCs/>
          <w:color w:val="000000" w:themeColor="text1"/>
        </w:rPr>
        <w:t>in part,</w:t>
      </w:r>
      <w:r w:rsidR="00143AB6" w:rsidRPr="001A65DD">
        <w:rPr>
          <w:bCs/>
          <w:color w:val="000000" w:themeColor="text1"/>
        </w:rPr>
        <w:t xml:space="preserve"> </w:t>
      </w:r>
      <w:commentRangeEnd w:id="1"/>
      <w:r w:rsidR="00143AB6">
        <w:rPr>
          <w:rStyle w:val="CommentReference"/>
          <w:rFonts w:asciiTheme="minorHAnsi" w:hAnsiTheme="minorHAnsi" w:cstheme="minorBidi"/>
        </w:rPr>
        <w:commentReference w:id="1"/>
      </w:r>
      <w:r w:rsidR="00143AB6" w:rsidRPr="001A65DD">
        <w:rPr>
          <w:bCs/>
          <w:color w:val="000000" w:themeColor="text1"/>
        </w:rPr>
        <w:t xml:space="preserve">a symptom of inconsistent measures of regulatory stringency that either focus on a few salient policy components or make sweeping generalizations.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often-conflated components</w:t>
      </w:r>
      <w:r w:rsidR="00143AB6">
        <w:rPr>
          <w:bCs/>
          <w:color w:val="000000" w:themeColor="text1"/>
        </w:rPr>
        <w:t xml:space="preserve"> of regulatory stringency—scope, prescriptiveness, and performance levels. </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theorized patterns </w:t>
      </w:r>
      <w:r w:rsidR="00143AB6">
        <w:rPr>
          <w:bCs/>
          <w:color w:val="000000" w:themeColor="text1"/>
        </w:rPr>
        <w:t>policy change, including “racing to the bottom”, “ratcheting up”, “converging”, or “diverging.”</w:t>
      </w:r>
      <w:del w:id="2" w:author="Cashore, Benjamin" w:date="2019-03-09T13:52:00Z">
        <w:r w:rsidR="00143AB6" w:rsidDel="009726D7">
          <w:rPr>
            <w:bCs/>
            <w:color w:val="000000" w:themeColor="text1"/>
          </w:rPr>
          <w:delText xml:space="preserve"> </w:delText>
        </w:r>
      </w:del>
      <w:del w:id="3" w:author="Cashore, Benjamin" w:date="2019-03-09T13:45:00Z">
        <w:r w:rsidR="00143AB6" w:rsidDel="00336B91">
          <w:rPr>
            <w:bCs/>
            <w:color w:val="000000" w:themeColor="text1"/>
          </w:rPr>
          <w:delText>We also</w:delText>
        </w:r>
      </w:del>
      <w:del w:id="4" w:author="Cashore, Benjamin" w:date="2019-03-09T13:47:00Z">
        <w:r w:rsidR="00143AB6" w:rsidDel="00336B91">
          <w:rPr>
            <w:bCs/>
            <w:color w:val="000000" w:themeColor="text1"/>
          </w:rPr>
          <w:delText xml:space="preserve"> distinguish “Type 1</w:delText>
        </w:r>
        <w:r w:rsidR="00170BE2" w:rsidDel="00336B91">
          <w:rPr>
            <w:bCs/>
            <w:color w:val="000000" w:themeColor="text1"/>
          </w:rPr>
          <w:delText>costly</w:delText>
        </w:r>
        <w:r w:rsidR="00143AB6" w:rsidDel="00336B91">
          <w:rPr>
            <w:bCs/>
            <w:color w:val="000000" w:themeColor="text1"/>
          </w:rPr>
          <w:delText>”</w:delText>
        </w:r>
        <w:r w:rsidR="00170BE2" w:rsidDel="00336B91">
          <w:rPr>
            <w:bCs/>
            <w:color w:val="000000" w:themeColor="text1"/>
          </w:rPr>
          <w:delText xml:space="preserve"> issues</w:delText>
        </w:r>
        <w:r w:rsidR="00E55940" w:rsidDel="00336B91">
          <w:rPr>
            <w:bCs/>
            <w:color w:val="000000" w:themeColor="text1"/>
          </w:rPr>
          <w:delText>,</w:delText>
        </w:r>
        <w:r w:rsidR="00143AB6" w:rsidDel="00336B91">
          <w:rPr>
            <w:bCs/>
            <w:color w:val="000000" w:themeColor="text1"/>
          </w:rPr>
          <w:delText xml:space="preserve"> </w:delText>
        </w:r>
        <w:r w:rsidR="00E55940" w:rsidDel="00336B91">
          <w:rPr>
            <w:bCs/>
            <w:color w:val="000000" w:themeColor="text1"/>
          </w:rPr>
          <w:delText>where requirements</w:delText>
        </w:r>
        <w:r w:rsidR="00170BE2" w:rsidDel="00336B91">
          <w:rPr>
            <w:bCs/>
            <w:color w:val="000000" w:themeColor="text1"/>
          </w:rPr>
          <w:delText xml:space="preserve"> impose costs on firms to create social benefit</w:delText>
        </w:r>
        <w:r w:rsidR="00E55940" w:rsidDel="00336B91">
          <w:rPr>
            <w:bCs/>
            <w:color w:val="000000" w:themeColor="text1"/>
          </w:rPr>
          <w:delText>,</w:delText>
        </w:r>
        <w:r w:rsidR="00170BE2" w:rsidDel="00336B91">
          <w:rPr>
            <w:bCs/>
            <w:color w:val="000000" w:themeColor="text1"/>
          </w:rPr>
          <w:delText xml:space="preserve"> from</w:delText>
        </w:r>
        <w:r w:rsidR="00143AB6" w:rsidDel="00336B91">
          <w:rPr>
            <w:bCs/>
            <w:color w:val="000000" w:themeColor="text1"/>
          </w:rPr>
          <w:delText xml:space="preserve"> “</w:delText>
        </w:r>
      </w:del>
      <w:del w:id="5" w:author="Cashore, Benjamin" w:date="2019-03-09T13:52:00Z">
        <w:r w:rsidR="00143AB6" w:rsidDel="009726D7">
          <w:rPr>
            <w:bCs/>
            <w:color w:val="000000" w:themeColor="text1"/>
          </w:rPr>
          <w:delText>Type 2</w:delText>
        </w:r>
        <w:r w:rsidR="00532339" w:rsidDel="009726D7">
          <w:rPr>
            <w:bCs/>
            <w:color w:val="000000" w:themeColor="text1"/>
          </w:rPr>
          <w:delText>business-frie</w:delText>
        </w:r>
        <w:r w:rsidR="00170BE2" w:rsidDel="009726D7">
          <w:rPr>
            <w:bCs/>
            <w:color w:val="000000" w:themeColor="text1"/>
          </w:rPr>
          <w:delText>ndly</w:delText>
        </w:r>
      </w:del>
      <w:del w:id="6" w:author="Cashore, Benjamin" w:date="2019-03-09T13:47:00Z">
        <w:r w:rsidR="00143AB6" w:rsidDel="00336B91">
          <w:rPr>
            <w:bCs/>
            <w:color w:val="000000" w:themeColor="text1"/>
          </w:rPr>
          <w:delText>”</w:delText>
        </w:r>
      </w:del>
      <w:del w:id="7" w:author="Cashore, Benjamin" w:date="2019-03-09T13:51:00Z">
        <w:r w:rsidR="00143AB6" w:rsidDel="001A36D0">
          <w:rPr>
            <w:bCs/>
            <w:color w:val="000000" w:themeColor="text1"/>
          </w:rPr>
          <w:delText xml:space="preserve"> </w:delText>
        </w:r>
        <w:r w:rsidR="00170BE2" w:rsidDel="001A36D0">
          <w:rPr>
            <w:bCs/>
            <w:color w:val="000000" w:themeColor="text1"/>
          </w:rPr>
          <w:delText>issues</w:delText>
        </w:r>
        <w:r w:rsidR="00E55940" w:rsidDel="001A36D0">
          <w:rPr>
            <w:bCs/>
            <w:color w:val="000000" w:themeColor="text1"/>
          </w:rPr>
          <w:delText>,</w:delText>
        </w:r>
        <w:r w:rsidR="00170BE2" w:rsidDel="001A36D0">
          <w:rPr>
            <w:bCs/>
            <w:color w:val="000000" w:themeColor="text1"/>
          </w:rPr>
          <w:delText xml:space="preserve"> </w:delText>
        </w:r>
        <w:r w:rsidR="00E55940" w:rsidDel="001A36D0">
          <w:rPr>
            <w:bCs/>
            <w:color w:val="000000" w:themeColor="text1"/>
          </w:rPr>
          <w:delText>that</w:delText>
        </w:r>
        <w:r w:rsidR="00170BE2" w:rsidDel="001A36D0">
          <w:rPr>
            <w:bCs/>
            <w:color w:val="000000" w:themeColor="text1"/>
          </w:rPr>
          <w:delText xml:space="preserve"> benefit firms regardless of external pressure</w:delText>
        </w:r>
        <w:r w:rsidR="00143AB6" w:rsidDel="001A36D0">
          <w:rPr>
            <w:bCs/>
            <w:color w:val="000000" w:themeColor="text1"/>
          </w:rPr>
          <w:delText>.</w:delText>
        </w:r>
      </w:del>
      <w:r w:rsidR="00143AB6">
        <w:rPr>
          <w:bCs/>
          <w:color w:val="000000" w:themeColor="text1"/>
        </w:rPr>
        <w:t xml:space="preserve"> We apply</w:t>
      </w:r>
      <w:r w:rsidR="00143AB6" w:rsidRPr="001A65DD">
        <w:rPr>
          <w:bCs/>
          <w:color w:val="000000" w:themeColor="text1"/>
        </w:rPr>
        <w:t xml:space="preserve"> this framework to competing U.S. forestry certification programs</w:t>
      </w:r>
      <w:r w:rsidR="000832D0">
        <w:rPr>
          <w:bCs/>
          <w:color w:val="000000" w:themeColor="text1"/>
        </w:rPr>
        <w:t xml:space="preserve">. Doing so resolves </w:t>
      </w:r>
      <w:r w:rsidR="00143AB6">
        <w:rPr>
          <w:bCs/>
          <w:color w:val="000000" w:themeColor="text1"/>
        </w:rPr>
        <w:t xml:space="preserve">a debate over whether their requirements </w:t>
      </w:r>
      <w:r w:rsidR="000832D0">
        <w:rPr>
          <w:bCs/>
          <w:color w:val="000000" w:themeColor="text1"/>
        </w:rPr>
        <w:t>have converged</w:t>
      </w:r>
      <w:r w:rsidR="005E5AAC">
        <w:rPr>
          <w:bCs/>
          <w:color w:val="000000" w:themeColor="text1"/>
        </w:rPr>
        <w:t xml:space="preserve">. Overall, </w:t>
      </w:r>
      <w:r w:rsidR="000832D0">
        <w:rPr>
          <w:bCs/>
          <w:color w:val="000000" w:themeColor="text1"/>
        </w:rPr>
        <w:t>the</w:t>
      </w:r>
      <w:r w:rsidR="00143AB6">
        <w:rPr>
          <w:bCs/>
          <w:color w:val="000000" w:themeColor="text1"/>
        </w:rPr>
        <w:t xml:space="preserve"> </w:t>
      </w:r>
      <w:r w:rsidR="005E5AAC">
        <w:rPr>
          <w:bCs/>
          <w:color w:val="000000" w:themeColor="text1"/>
        </w:rPr>
        <w:t xml:space="preserve">scope of issues </w:t>
      </w:r>
      <w:r w:rsidR="00F9482D">
        <w:rPr>
          <w:bCs/>
          <w:color w:val="000000" w:themeColor="text1"/>
        </w:rPr>
        <w:t>address</w:t>
      </w:r>
      <w:r w:rsidR="001D385C">
        <w:rPr>
          <w:bCs/>
          <w:color w:val="000000" w:themeColor="text1"/>
        </w:rPr>
        <w:t>ed</w:t>
      </w:r>
      <w:r w:rsidR="00143AB6">
        <w:rPr>
          <w:bCs/>
          <w:color w:val="000000" w:themeColor="text1"/>
        </w:rPr>
        <w:t xml:space="preserve"> </w:t>
      </w:r>
      <w:r w:rsidR="00F9482D">
        <w:rPr>
          <w:bCs/>
          <w:color w:val="000000" w:themeColor="text1"/>
        </w:rPr>
        <w:t xml:space="preserve">has remained stable, </w:t>
      </w:r>
      <w:r w:rsidR="00143AB6">
        <w:rPr>
          <w:bCs/>
          <w:color w:val="000000" w:themeColor="text1"/>
        </w:rPr>
        <w:t>but</w:t>
      </w:r>
      <w:r w:rsidR="00143AB6" w:rsidRPr="001A65DD">
        <w:rPr>
          <w:bCs/>
          <w:color w:val="000000" w:themeColor="text1"/>
        </w:rPr>
        <w:t xml:space="preserve"> </w:t>
      </w:r>
      <w:r w:rsidR="00F9482D">
        <w:rPr>
          <w:bCs/>
          <w:color w:val="000000" w:themeColor="text1"/>
        </w:rPr>
        <w:t>we find an</w:t>
      </w:r>
      <w:r w:rsidR="00143AB6">
        <w:rPr>
          <w:bCs/>
          <w:color w:val="000000" w:themeColor="text1"/>
        </w:rPr>
        <w:t xml:space="preserve"> </w:t>
      </w:r>
      <w:r w:rsidR="00170BE2">
        <w:rPr>
          <w:bCs/>
          <w:color w:val="000000" w:themeColor="text1"/>
        </w:rPr>
        <w:t>“</w:t>
      </w:r>
      <w:r w:rsidR="00143AB6" w:rsidRPr="001A65DD">
        <w:rPr>
          <w:bCs/>
          <w:color w:val="000000" w:themeColor="text1"/>
        </w:rPr>
        <w:t>upwardly diverging</w:t>
      </w:r>
      <w:r w:rsidR="00170BE2">
        <w:rPr>
          <w:bCs/>
          <w:color w:val="000000" w:themeColor="text1"/>
        </w:rPr>
        <w:t>”</w:t>
      </w:r>
      <w:r w:rsidR="00143AB6" w:rsidRPr="001A65DD">
        <w:rPr>
          <w:bCs/>
          <w:color w:val="000000" w:themeColor="text1"/>
        </w:rPr>
        <w:t xml:space="preserve"> pattern in </w:t>
      </w:r>
      <w:r w:rsidR="005E5AAC">
        <w:rPr>
          <w:bCs/>
          <w:color w:val="000000" w:themeColor="text1"/>
        </w:rPr>
        <w:t xml:space="preserve">policy </w:t>
      </w:r>
      <w:r w:rsidR="00143AB6" w:rsidRPr="001A65DD">
        <w:rPr>
          <w:bCs/>
          <w:color w:val="000000" w:themeColor="text1"/>
        </w:rPr>
        <w:t>prescriptiveness—with the activist</w:t>
      </w:r>
      <w:r w:rsidR="00143AB6">
        <w:rPr>
          <w:bCs/>
          <w:color w:val="000000" w:themeColor="text1"/>
        </w:rPr>
        <w:t>-backed</w:t>
      </w:r>
      <w:r w:rsidR="005E5AAC">
        <w:rPr>
          <w:bCs/>
          <w:color w:val="000000" w:themeColor="text1"/>
        </w:rPr>
        <w:t xml:space="preserve"> program targeting issues that impose 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143AB6" w:rsidRPr="001A65DD">
        <w:rPr>
          <w:bCs/>
          <w:color w:val="000000" w:themeColor="text1"/>
        </w:rPr>
        <w:t>industry</w:t>
      </w:r>
      <w:r w:rsidR="00143AB6">
        <w:rPr>
          <w:bCs/>
          <w:color w:val="000000" w:themeColor="text1"/>
        </w:rPr>
        <w:t>-backed</w:t>
      </w:r>
      <w:r w:rsidR="00143AB6" w:rsidRPr="001A65DD">
        <w:rPr>
          <w:bCs/>
          <w:color w:val="000000" w:themeColor="text1"/>
        </w:rPr>
        <w:t xml:space="preserve"> competitor </w:t>
      </w:r>
      <w:r w:rsidR="00143AB6">
        <w:rPr>
          <w:bCs/>
          <w:color w:val="000000" w:themeColor="text1"/>
        </w:rPr>
        <w:t>emphasiz</w:t>
      </w:r>
      <w:r w:rsidR="00170BE2">
        <w:rPr>
          <w:bCs/>
          <w:color w:val="000000" w:themeColor="text1"/>
        </w:rPr>
        <w:t>ed</w:t>
      </w:r>
      <w:r w:rsidR="00143AB6">
        <w:rPr>
          <w:bCs/>
          <w:color w:val="000000" w:themeColor="text1"/>
        </w:rPr>
        <w:t xml:space="preserve"> </w:t>
      </w:r>
      <w:r w:rsidR="00F65793">
        <w:rPr>
          <w:bCs/>
          <w:color w:val="000000" w:themeColor="text1"/>
        </w:rPr>
        <w:t>issues</w:t>
      </w:r>
      <w:r w:rsidR="005E5AAC">
        <w:rPr>
          <w:bCs/>
          <w:color w:val="000000" w:themeColor="text1"/>
        </w:rPr>
        <w:t xml:space="preserve"> that benefit firms regardless of activist pressure</w:t>
      </w:r>
      <w:r w:rsidR="00143AB6" w:rsidRPr="001A65DD">
        <w:rPr>
          <w:bCs/>
          <w:color w:val="000000" w:themeColor="text1"/>
        </w:rPr>
        <w:t>.</w:t>
      </w:r>
      <w:r w:rsidR="00E55940">
        <w:rPr>
          <w:bCs/>
          <w:color w:val="000000" w:themeColor="text1"/>
        </w:rPr>
        <w:t xml:space="preserve"> These results </w:t>
      </w:r>
      <w:ins w:id="8" w:author="Cashore, Benjamin" w:date="2019-03-09T13:53:00Z">
        <w:r w:rsidR="008F1932">
          <w:rPr>
            <w:bCs/>
            <w:color w:val="000000" w:themeColor="text1"/>
          </w:rPr>
          <w:t xml:space="preserve">demonstrate </w:t>
        </w:r>
      </w:ins>
      <w:r w:rsidR="009E6CA2">
        <w:rPr>
          <w:bCs/>
          <w:color w:val="000000" w:themeColor="text1"/>
        </w:rPr>
        <w:t>how</w:t>
      </w:r>
      <w:ins w:id="9" w:author="Cashore, Benjamin" w:date="2019-03-09T13:53:00Z">
        <w:r w:rsidR="008F1932">
          <w:rPr>
            <w:bCs/>
            <w:color w:val="000000" w:themeColor="text1"/>
          </w:rPr>
          <w:t xml:space="preserve"> </w:t>
        </w:r>
      </w:ins>
      <w:del w:id="10" w:author="Cashore, Benjamin" w:date="2019-03-09T13:53:00Z">
        <w:r w:rsidR="00E55940" w:rsidDel="008F1932">
          <w:rPr>
            <w:bCs/>
            <w:color w:val="000000" w:themeColor="text1"/>
          </w:rPr>
          <w:delText xml:space="preserve">show  how </w:delText>
        </w:r>
      </w:del>
      <w:r w:rsidR="00143AB6">
        <w:rPr>
          <w:bCs/>
          <w:color w:val="000000" w:themeColor="text1"/>
        </w:rPr>
        <w:t>disaggregati</w:t>
      </w:r>
      <w:ins w:id="11" w:author="Cashore, Benjamin" w:date="2019-03-09T13:53:00Z">
        <w:r w:rsidR="008F1932">
          <w:rPr>
            <w:bCs/>
            <w:color w:val="000000" w:themeColor="text1"/>
          </w:rPr>
          <w:t xml:space="preserve">on of </w:t>
        </w:r>
      </w:ins>
      <w:del w:id="12" w:author="Cashore, Benjamin" w:date="2019-03-09T13:53:00Z">
        <w:r w:rsidR="00143AB6" w:rsidDel="008F1932">
          <w:rPr>
            <w:bCs/>
            <w:color w:val="000000" w:themeColor="text1"/>
          </w:rPr>
          <w:delText xml:space="preserve">ng </w:delText>
        </w:r>
      </w:del>
      <w:r w:rsidR="00D22376">
        <w:rPr>
          <w:bCs/>
          <w:color w:val="000000" w:themeColor="text1"/>
        </w:rPr>
        <w:t>policy components can improve</w:t>
      </w:r>
      <w:r w:rsidR="00E55940">
        <w:rPr>
          <w:bCs/>
          <w:color w:val="000000" w:themeColor="text1"/>
        </w:rPr>
        <w:t xml:space="preserve"> theory</w:t>
      </w:r>
      <w:ins w:id="13" w:author="Cashore, Benjamin" w:date="2019-03-09T13:53:00Z">
        <w:r w:rsidR="008F1932">
          <w:rPr>
            <w:bCs/>
            <w:color w:val="000000" w:themeColor="text1"/>
          </w:rPr>
          <w:t xml:space="preserve"> building and</w:t>
        </w:r>
      </w:ins>
      <w:r w:rsidR="00E55940">
        <w:rPr>
          <w:bCs/>
          <w:color w:val="000000" w:themeColor="text1"/>
        </w:rPr>
        <w:t xml:space="preserve"> </w:t>
      </w:r>
      <w:commentRangeStart w:id="14"/>
      <w:r w:rsidR="00E55940">
        <w:rPr>
          <w:bCs/>
          <w:color w:val="000000" w:themeColor="text1"/>
        </w:rPr>
        <w:t>testing</w:t>
      </w:r>
      <w:commentRangeEnd w:id="14"/>
      <w:r w:rsidR="005E5AAC">
        <w:rPr>
          <w:rStyle w:val="CommentReference"/>
          <w:rFonts w:asciiTheme="minorHAnsi" w:hAnsiTheme="minorHAnsi" w:cstheme="minorBidi"/>
        </w:rPr>
        <w:commentReference w:id="14"/>
      </w:r>
      <w:r w:rsidR="00143AB6">
        <w:rPr>
          <w:bCs/>
          <w:color w:val="000000" w:themeColor="text1"/>
        </w:rPr>
        <w:t>.</w:t>
      </w:r>
    </w:p>
    <w:p w14:paraId="75EDE0E5" w14:textId="77777777" w:rsidR="001A65DD" w:rsidRPr="001A65DD" w:rsidRDefault="001A65DD" w:rsidP="00387397">
      <w:pPr>
        <w:spacing w:line="480" w:lineRule="auto"/>
        <w:outlineLvl w:val="0"/>
        <w:rPr>
          <w:bCs/>
          <w:color w:val="000000" w:themeColor="text1"/>
        </w:rPr>
      </w:pPr>
      <w:bookmarkStart w:id="19" w:name="_GoBack"/>
      <w:bookmarkEnd w:id="19"/>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3F3A41F3"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684713" w:rsidRPr="00387397">
        <w:t>Many of these</w:t>
      </w:r>
      <w:r w:rsidR="00F84FF6" w:rsidRPr="00387397">
        <w:t xml:space="preserve"> initiatives</w:t>
      </w:r>
      <w:r w:rsidR="00684713" w:rsidRPr="00387397">
        <w:t xml:space="preserve"> </w:t>
      </w:r>
      <w:ins w:id="20" w:author="Cashore, Benjamin" w:date="2019-03-09T13:57:00Z">
        <w:r w:rsidR="002765B8">
          <w:t xml:space="preserve">were originally </w:t>
        </w:r>
      </w:ins>
      <w:del w:id="21" w:author="Cashore, Benjamin" w:date="2019-03-09T13:57:00Z">
        <w:r w:rsidR="00684713" w:rsidRPr="00387397" w:rsidDel="002765B8">
          <w:delText xml:space="preserve">are </w:delText>
        </w:r>
      </w:del>
      <w:r w:rsidR="00C102F6">
        <w:t>backed</w:t>
      </w:r>
      <w:r w:rsidR="00C102F6" w:rsidRPr="00387397">
        <w:t xml:space="preserve"> </w:t>
      </w:r>
      <w:r w:rsidR="00684713" w:rsidRPr="00387397">
        <w:t xml:space="preserve">by activists </w:t>
      </w:r>
      <w:r w:rsidR="00AE745E" w:rsidRPr="00387397">
        <w:t>who</w:t>
      </w:r>
      <w:r w:rsidR="008D71DE">
        <w:t xml:space="preserve"> aim to</w:t>
      </w:r>
      <w:r w:rsidR="008D71DE" w:rsidRPr="00387397">
        <w:t xml:space="preserve"> compel large companies to contractually require their suppliers </w:t>
      </w:r>
      <w:r w:rsidR="008D71DE">
        <w:t xml:space="preserve">to </w:t>
      </w:r>
      <w:r w:rsidR="008D71DE" w:rsidRPr="00387397">
        <w:t>meet more stringent</w:t>
      </w:r>
      <w:r w:rsidR="0059459C">
        <w:t xml:space="preserve"> standards</w:t>
      </w:r>
      <w:r w:rsidR="008D71DE" w:rsidRPr="00387397">
        <w:t xml:space="preserve"> than public regulations</w:t>
      </w:r>
      <w:r w:rsidR="0059459C">
        <w:t xml:space="preserve"> </w:t>
      </w:r>
      <w:r w:rsidR="0059459C">
        <w:lastRenderedPageBreak/>
        <w:t>require</w:t>
      </w:r>
      <w:r w:rsidR="008D71DE">
        <w:t>. To do so, activists</w:t>
      </w:r>
      <w:r w:rsidR="00AE745E" w:rsidRPr="00387397">
        <w:t xml:space="preserve"> </w:t>
      </w:r>
      <w:r w:rsidR="00742804" w:rsidRPr="00387397">
        <w:t>launch campaigns to</w:t>
      </w:r>
      <w:r w:rsidR="00AE745E" w:rsidRPr="00387397">
        <w:t xml:space="preserve"> </w:t>
      </w:r>
      <w:r w:rsidR="00742804" w:rsidRPr="00387397">
        <w:t xml:space="preserve">generate market demand for </w:t>
      </w:r>
      <w:r w:rsidR="00684713" w:rsidRPr="00387397">
        <w:t xml:space="preserve">certified </w:t>
      </w:r>
      <w:r w:rsidR="00742804" w:rsidRPr="00387397">
        <w:t xml:space="preserve">products and/or </w:t>
      </w:r>
      <w:r w:rsidR="00AE745E" w:rsidRPr="00387397">
        <w:t>use</w:t>
      </w:r>
      <w:r w:rsidR="00C102F6">
        <w:t xml:space="preserve"> pressure tactics like</w:t>
      </w:r>
      <w:r w:rsidR="00AE745E" w:rsidRPr="00387397">
        <w:t xml:space="preserve"> boycotts</w:t>
      </w:r>
      <w:r w:rsidR="008D71DE">
        <w:t xml:space="preserve"> </w:t>
      </w:r>
      <w:r w:rsidR="002F1DC9">
        <w:t xml:space="preserve">(Cashore et al., </w:t>
      </w:r>
      <w:r w:rsidR="008D71DE" w:rsidRPr="00387397">
        <w:t>2004)</w:t>
      </w:r>
      <w:r w:rsidR="00C102F6">
        <w:t>.</w:t>
      </w:r>
      <w:r w:rsidR="00AE745E" w:rsidRPr="00387397">
        <w:t xml:space="preserve"> </w:t>
      </w:r>
      <w:ins w:id="22" w:author="Cashore, Benjamin" w:date="2019-03-09T13:55:00Z">
        <w:r w:rsidR="00D55797">
          <w:t>To foster improved stewardship, c</w:t>
        </w:r>
      </w:ins>
      <w:del w:id="23" w:author="Cashore, Benjamin" w:date="2019-03-09T13:55:00Z">
        <w:r w:rsidR="0032359F" w:rsidRPr="00387397" w:rsidDel="00D55797">
          <w:delText>C</w:delText>
        </w:r>
      </w:del>
      <w:r w:rsidR="00742804" w:rsidRPr="00387397">
        <w:t>ertification</w:t>
      </w:r>
      <w:r w:rsidR="00F84FF6" w:rsidRPr="00387397">
        <w:t xml:space="preserve"> </w:t>
      </w:r>
      <w:r w:rsidR="004004BE" w:rsidRPr="00387397">
        <w:t xml:space="preserve">programs </w:t>
      </w:r>
      <w:del w:id="24" w:author="Cashore, Benjamin" w:date="2019-03-09T13:55:00Z">
        <w:r w:rsidR="004004BE" w:rsidRPr="00387397" w:rsidDel="00D55797">
          <w:delText xml:space="preserve">are </w:delText>
        </w:r>
        <w:r w:rsidR="0032359F" w:rsidRPr="00387397" w:rsidDel="00D55797">
          <w:delText xml:space="preserve">thus </w:delText>
        </w:r>
        <w:r w:rsidR="004004BE" w:rsidRPr="00387397" w:rsidDel="00D55797">
          <w:delText>a</w:delText>
        </w:r>
        <w:r w:rsidR="00F84FF6" w:rsidRPr="00387397" w:rsidDel="00D55797">
          <w:delText xml:space="preserve"> form </w:delText>
        </w:r>
        <w:r w:rsidR="009D1FF1" w:rsidRPr="00387397" w:rsidDel="00D55797">
          <w:delText>of</w:delText>
        </w:r>
      </w:del>
      <w:ins w:id="25" w:author="Cashore, Benjamin" w:date="2019-03-09T13:55:00Z">
        <w:r w:rsidR="00D55797">
          <w:t>develop</w:t>
        </w:r>
      </w:ins>
      <w:r w:rsidR="009D1FF1" w:rsidRPr="00387397">
        <w:t xml:space="preserve"> </w:t>
      </w:r>
      <w:r w:rsidR="00F84FF6" w:rsidRPr="00387397">
        <w:t>private regulation</w:t>
      </w:r>
      <w:ins w:id="26" w:author="Cashore, Benjamin" w:date="2019-03-09T13:55:00Z">
        <w:r w:rsidR="00D55797">
          <w:t xml:space="preserve">s in which </w:t>
        </w:r>
      </w:ins>
      <w:del w:id="27" w:author="Cashore, Benjamin" w:date="2019-03-09T13:55:00Z">
        <w:r w:rsidR="004004BE" w:rsidRPr="00387397" w:rsidDel="00D55797">
          <w:delText>,</w:delText>
        </w:r>
        <w:r w:rsidR="00684713" w:rsidRPr="00387397" w:rsidDel="00D55797">
          <w:delText xml:space="preserve"> </w:delText>
        </w:r>
        <w:r w:rsidR="00E05CF0" w:rsidRPr="00387397" w:rsidDel="00D55797">
          <w:delText xml:space="preserve">with </w:delText>
        </w:r>
      </w:del>
      <w:r w:rsidR="00E05CF0" w:rsidRPr="00387397">
        <w:t>rulemaking</w:t>
      </w:r>
      <w:r w:rsidR="00C24866" w:rsidRPr="00387397">
        <w:t xml:space="preserve"> </w:t>
      </w:r>
      <w:r w:rsidR="00B96C15" w:rsidRPr="00387397">
        <w:t xml:space="preserve">authority </w:t>
      </w:r>
      <w:r w:rsidR="003012A5" w:rsidRPr="00387397">
        <w:t>deriv</w:t>
      </w:r>
      <w:ins w:id="28" w:author="Cashore, Benjamin" w:date="2019-03-09T13:55:00Z">
        <w:r w:rsidR="00D55797">
          <w:t xml:space="preserve">e </w:t>
        </w:r>
      </w:ins>
      <w:del w:id="29" w:author="Cashore, Benjamin" w:date="2019-03-09T13:55:00Z">
        <w:r w:rsidR="003012A5" w:rsidRPr="00387397" w:rsidDel="00D55797">
          <w:delText>ing</w:delText>
        </w:r>
        <w:r w:rsidR="00E05CF0" w:rsidRPr="00387397" w:rsidDel="00D55797">
          <w:delText xml:space="preserve"> </w:delText>
        </w:r>
      </w:del>
      <w:r w:rsidR="00E05CF0" w:rsidRPr="00387397">
        <w:t xml:space="preserve">from </w:t>
      </w:r>
      <w:r w:rsidR="00CC4E80" w:rsidRPr="00387397">
        <w:t>market</w:t>
      </w:r>
      <w:r w:rsidR="00E05CF0" w:rsidRPr="00387397">
        <w:t xml:space="preserve"> </w:t>
      </w:r>
      <w:ins w:id="30" w:author="Cashore, Benjamin" w:date="2019-03-09T13:55:00Z">
        <w:r w:rsidR="00D55797">
          <w:t>incentives and dis</w:t>
        </w:r>
      </w:ins>
      <w:ins w:id="31" w:author="Cashore, Benjamin" w:date="2019-03-09T13:56:00Z">
        <w:r w:rsidR="00D55797">
          <w:t xml:space="preserve">incentives </w:t>
        </w:r>
      </w:ins>
      <w:del w:id="32" w:author="Cashore, Benjamin" w:date="2019-03-09T13:56:00Z">
        <w:r w:rsidR="00E05CF0" w:rsidRPr="00387397" w:rsidDel="00D55797">
          <w:delText>power</w:delText>
        </w:r>
        <w:r w:rsidR="00B96C15" w:rsidRPr="00387397" w:rsidDel="00D55797">
          <w:delText xml:space="preserve"> </w:delText>
        </w:r>
      </w:del>
      <w:r w:rsidR="00CC4E80" w:rsidRPr="00387397">
        <w:t xml:space="preserve">rather than </w:t>
      </w:r>
      <w:r w:rsidR="0059459C">
        <w:t>the state</w:t>
      </w:r>
      <w:r w:rsidR="00B96C15" w:rsidRPr="00387397">
        <w:t xml:space="preserve"> </w:t>
      </w:r>
      <w:r w:rsidR="009C0F03" w:rsidRPr="00387397">
        <w:t>(Cashore</w:t>
      </w:r>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del w:id="33" w:author="Cashore, Benjamin" w:date="2019-03-09T13:59:00Z">
        <w:r w:rsidR="00FE677F" w:rsidRPr="00387397" w:rsidDel="006145F2">
          <w:delText xml:space="preserve">have </w:delText>
        </w:r>
      </w:del>
      <w:r w:rsidR="00742804" w:rsidRPr="00387397">
        <w:t xml:space="preserve">met </w:t>
      </w:r>
      <w:r w:rsidR="004F72EA" w:rsidRPr="00387397">
        <w:t>strong</w:t>
      </w:r>
      <w:r w:rsidR="009D1FF1" w:rsidRPr="00387397">
        <w:t xml:space="preserve"> </w:t>
      </w:r>
      <w:ins w:id="34" w:author="Cashore, Benjamin" w:date="2019-03-09T13:59:00Z">
        <w:r w:rsidR="006145F2">
          <w:t>resistance f</w:t>
        </w:r>
        <w:r w:rsidR="00300626">
          <w:t xml:space="preserve">rom many </w:t>
        </w:r>
      </w:ins>
      <w:ins w:id="35" w:author="Cashore, Benjamin" w:date="2019-03-09T14:00:00Z">
        <w:r w:rsidR="00300626">
          <w:t>firms who championed</w:t>
        </w:r>
      </w:ins>
      <w:del w:id="36" w:author="Cashore, Benjamin" w:date="2019-03-09T14:00:00Z">
        <w:r w:rsidR="008D71DE" w:rsidDel="00300626">
          <w:delText xml:space="preserve">industry </w:delText>
        </w:r>
      </w:del>
      <w:ins w:id="37" w:author="Cashore, Benjamin" w:date="2019-03-09T13:59:00Z">
        <w:r w:rsidR="006145F2">
          <w:t xml:space="preserve">, </w:t>
        </w:r>
      </w:ins>
      <w:del w:id="38" w:author="Cashore, Benjamin" w:date="2019-03-09T13:59:00Z">
        <w:r w:rsidR="00742804" w:rsidRPr="00387397" w:rsidDel="006145F2">
          <w:delText>resistance</w:delText>
        </w:r>
        <w:r w:rsidR="004004BE" w:rsidRPr="00387397" w:rsidDel="006145F2">
          <w:delText xml:space="preserve">, </w:delText>
        </w:r>
        <w:r w:rsidR="00035944" w:rsidRPr="00387397" w:rsidDel="006145F2">
          <w:delText xml:space="preserve">resulting </w:delText>
        </w:r>
      </w:del>
      <w:del w:id="39" w:author="Cashore, Benjamin" w:date="2019-03-09T14:00:00Z">
        <w:r w:rsidR="00035944" w:rsidRPr="00387397" w:rsidDel="00300626">
          <w:delText>in</w:delText>
        </w:r>
      </w:del>
      <w:r w:rsidR="00035944" w:rsidRPr="00387397">
        <w:t xml:space="preserve"> </w:t>
      </w:r>
      <w:r w:rsidR="004004BE" w:rsidRPr="00387397">
        <w:t>industry-backed alternative programs</w:t>
      </w:r>
      <w:r w:rsidR="0059459C">
        <w:t xml:space="preserve"> that </w:t>
      </w:r>
      <w:ins w:id="40" w:author="Cashore, Benjamin" w:date="2019-03-09T14:00:00Z">
        <w:r w:rsidR="00492D97">
          <w:t xml:space="preserve">offered more “business friendly” alternatives </w:t>
        </w:r>
      </w:ins>
      <w:del w:id="41" w:author="Cashore, Benjamin" w:date="2019-03-09T14:00:00Z">
        <w:r w:rsidR="0059459C" w:rsidDel="00492D97">
          <w:delText xml:space="preserve">aim </w:delText>
        </w:r>
      </w:del>
      <w:r w:rsidR="0059459C">
        <w:t>to meet consumer demands for “socially responsible”</w:t>
      </w:r>
      <w:del w:id="42" w:author="Cashore, Benjamin" w:date="2019-03-09T14:00:00Z">
        <w:r w:rsidR="0059459C" w:rsidDel="00492D97">
          <w:delText xml:space="preserve"> production at a lower cost to firms</w:delText>
        </w:r>
      </w:del>
      <w:r w:rsidR="00CC011C" w:rsidRPr="00387397">
        <w:t xml:space="preserve">. </w:t>
      </w:r>
      <w:ins w:id="43" w:author="Cashore, Benjamin" w:date="2019-03-09T14:00:00Z">
        <w:r w:rsidR="0030314F">
          <w:t>Many debates about which program is most appropr</w:t>
        </w:r>
      </w:ins>
      <w:ins w:id="44" w:author="Cashore, Benjamin" w:date="2019-03-09T14:01:00Z">
        <w:r w:rsidR="0030314F">
          <w:t xml:space="preserve">iate hinge on </w:t>
        </w:r>
        <w:r w:rsidR="0030314F">
          <w:rPr>
            <w:rFonts w:eastAsia="Times New Roman"/>
          </w:rPr>
          <w:t>t</w:t>
        </w:r>
      </w:ins>
      <w:del w:id="45" w:author="Cashore, Benjamin" w:date="2019-03-09T14:01:00Z">
        <w:r w:rsidR="00C82D01" w:rsidRPr="00387397" w:rsidDel="0030314F">
          <w:rPr>
            <w:rFonts w:eastAsia="Times New Roman"/>
          </w:rPr>
          <w:delText>T</w:delText>
        </w:r>
      </w:del>
      <w:r w:rsidR="00C82D01" w:rsidRPr="00387397">
        <w:rPr>
          <w:rFonts w:eastAsia="Times New Roman"/>
        </w:rPr>
        <w:t>he </w:t>
      </w:r>
      <w:r w:rsidR="00C82D01" w:rsidRPr="00387397">
        <w:rPr>
          <w:rFonts w:eastAsia="Times New Roman"/>
          <w:color w:val="222222"/>
          <w:shd w:val="clear" w:color="auto" w:fill="FFFFFF"/>
        </w:rPr>
        <w:t>relative stringency of each program</w:t>
      </w:r>
      <w:ins w:id="46" w:author="Cashore, Benjamin" w:date="2019-03-09T14:01:00Z">
        <w:r w:rsidR="0030314F">
          <w:rPr>
            <w:rFonts w:eastAsia="Times New Roman"/>
            <w:color w:val="222222"/>
            <w:shd w:val="clear" w:color="auto" w:fill="FFFFFF"/>
          </w:rPr>
          <w:t>’s standards. The result</w:t>
        </w:r>
      </w:ins>
      <w:r w:rsidR="00C82D01" w:rsidRPr="00387397">
        <w:rPr>
          <w:rFonts w:eastAsia="Times New Roman"/>
          <w:color w:val="222222"/>
          <w:shd w:val="clear" w:color="auto" w:fill="FFFFFF"/>
        </w:rPr>
        <w:t xml:space="preserve"> is</w:t>
      </w:r>
      <w:r w:rsidR="008D71DE">
        <w:rPr>
          <w:rFonts w:eastAsia="Times New Roman"/>
          <w:color w:val="222222"/>
          <w:shd w:val="clear" w:color="auto" w:fill="FFFFFF"/>
        </w:rPr>
        <w:t xml:space="preserve"> </w:t>
      </w:r>
      <w:ins w:id="47" w:author="Cashore, Benjamin" w:date="2019-03-09T14:01:00Z">
        <w:r w:rsidR="0030314F">
          <w:rPr>
            <w:rFonts w:eastAsia="Times New Roman"/>
            <w:color w:val="222222"/>
            <w:shd w:val="clear" w:color="auto" w:fill="FFFFFF"/>
          </w:rPr>
          <w:t xml:space="preserve">an </w:t>
        </w:r>
      </w:ins>
      <w:r w:rsidR="008D71DE">
        <w:rPr>
          <w:rFonts w:eastAsia="Times New Roman"/>
          <w:color w:val="222222"/>
          <w:shd w:val="clear" w:color="auto" w:fill="FFFFFF"/>
        </w:rPr>
        <w:t>often</w:t>
      </w:r>
      <w:r w:rsidR="00C82D01" w:rsidRPr="00387397">
        <w:rPr>
          <w:rFonts w:eastAsia="Times New Roman"/>
          <w:color w:val="222222"/>
          <w:shd w:val="clear" w:color="auto" w:fill="FFFFFF"/>
        </w:rPr>
        <w:t xml:space="preserve"> hotly contested </w:t>
      </w:r>
      <w:ins w:id="48" w:author="Cashore, Benjamin" w:date="2019-03-09T14:01:00Z">
        <w:r w:rsidR="0030314F">
          <w:rPr>
            <w:rFonts w:eastAsia="Times New Roman"/>
            <w:color w:val="222222"/>
            <w:shd w:val="clear" w:color="auto" w:fill="FFFFFF"/>
          </w:rPr>
          <w:t xml:space="preserve">debate </w:t>
        </w:r>
      </w:ins>
      <w:r w:rsidR="00C82D01" w:rsidRPr="00387397">
        <w:rPr>
          <w:rFonts w:eastAsia="Times New Roman"/>
          <w:color w:val="222222"/>
          <w:shd w:val="clear" w:color="auto" w:fill="FFFFFF"/>
        </w:rPr>
        <w:t xml:space="preserve">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32359F" w:rsidRPr="00387397">
        <w:t>.</w:t>
      </w:r>
    </w:p>
    <w:p w14:paraId="1F1DB63C" w14:textId="77777777" w:rsidR="003E1A07" w:rsidRPr="00387397" w:rsidRDefault="003E1A07" w:rsidP="00387397">
      <w:pPr>
        <w:spacing w:line="480" w:lineRule="auto"/>
        <w:rPr>
          <w:lang w:eastAsia="zh-CN"/>
        </w:rPr>
      </w:pPr>
    </w:p>
    <w:p w14:paraId="1B860614" w14:textId="243333CC"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0535C8FD"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r w:rsidR="005903A0">
        <w:rPr>
          <w:rFonts w:eastAsia="Times New Roman"/>
          <w:color w:val="000000" w:themeColor="text1"/>
          <w:lang w:eastAsia="zh-CN"/>
        </w:rPr>
        <w:t xml:space="preserve">scholars have made </w:t>
      </w:r>
      <w:r w:rsidRPr="00387397">
        <w:rPr>
          <w:rFonts w:eastAsia="Times New Roman"/>
          <w:color w:val="000000" w:themeColor="text1"/>
          <w:lang w:eastAsia="zh-CN"/>
        </w:rPr>
        <w:t xml:space="preserve">great strides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r w:rsidR="005903A0">
        <w:rPr>
          <w:rFonts w:eastAsia="Times New Roman"/>
          <w:color w:val="000000" w:themeColor="text1"/>
          <w:lang w:eastAsia="zh-CN"/>
        </w:rPr>
        <w:t>the field has paid</w:t>
      </w:r>
      <w:r w:rsidR="00353957">
        <w:rPr>
          <w:rFonts w:eastAsia="Times New Roman"/>
          <w:color w:val="000000" w:themeColor="text1"/>
          <w:lang w:eastAsia="zh-CN"/>
        </w:rPr>
        <w:t xml:space="preserve"> </w:t>
      </w:r>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r w:rsidR="005903A0">
        <w:rPr>
          <w:color w:val="000000" w:themeColor="text1"/>
        </w:rPr>
        <w:t>Studies often rely on</w:t>
      </w:r>
      <w:r w:rsidR="00283575">
        <w:rPr>
          <w:color w:val="000000" w:themeColor="text1"/>
        </w:rPr>
        <w:t xml:space="preserve"> </w:t>
      </w:r>
      <w:r w:rsidR="00772D87" w:rsidRPr="00387397">
        <w:rPr>
          <w:color w:val="000000" w:themeColor="text1"/>
        </w:rPr>
        <w:lastRenderedPageBreak/>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r w:rsidR="00283575">
        <w:rPr>
          <w:color w:val="000000" w:themeColor="text1"/>
        </w:rPr>
        <w:t xml:space="preserve">based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r w:rsidR="005903A0">
        <w:rPr>
          <w:color w:val="000000" w:themeColor="text1"/>
        </w:rPr>
        <w:t>M</w:t>
      </w:r>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5903A0">
        <w:rPr>
          <w:color w:val="000000" w:themeColor="text1"/>
        </w:rPr>
        <w:t>While a</w:t>
      </w:r>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r w:rsidR="005903A0">
        <w:rPr>
          <w:color w:val="000000" w:themeColor="text1"/>
        </w:rPr>
        <w:t>, concepts of policy change are less well-developed private governance scholarship.</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69569DC7"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del w:id="49" w:author="Cashore, Benjamin" w:date="2019-03-09T14:02:00Z">
        <w:r w:rsidRPr="00387397" w:rsidDel="0040716A">
          <w:rPr>
            <w:color w:val="000000" w:themeColor="text1"/>
          </w:rPr>
          <w:delText xml:space="preserve">framework </w:delText>
        </w:r>
      </w:del>
      <w:ins w:id="50" w:author="Cashore, Benjamin" w:date="2019-03-09T14:02:00Z">
        <w:r w:rsidR="0040716A">
          <w:rPr>
            <w:color w:val="000000" w:themeColor="text1"/>
          </w:rPr>
          <w:t>approach</w:t>
        </w:r>
        <w:r w:rsidR="0040716A" w:rsidRPr="00387397">
          <w:rPr>
            <w:color w:val="000000" w:themeColor="text1"/>
          </w:rPr>
          <w:t xml:space="preserve"> </w:t>
        </w:r>
      </w:ins>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ins w:id="51" w:author="Cashore, Benjamin" w:date="2019-03-09T14:02:00Z">
        <w:r w:rsidR="00C93BB6">
          <w:rPr>
            <w:color w:val="000000" w:themeColor="text1"/>
          </w:rPr>
          <w:t xml:space="preserve">offers a three </w:t>
        </w:r>
      </w:ins>
      <w:ins w:id="52" w:author="Cashore, Benjamin" w:date="2019-03-09T14:03:00Z">
        <w:r w:rsidR="00C93BB6">
          <w:rPr>
            <w:color w:val="000000" w:themeColor="text1"/>
          </w:rPr>
          <w:t xml:space="preserve">pronged </w:t>
        </w:r>
      </w:ins>
      <w:ins w:id="53" w:author="Cashore, Benjamin" w:date="2019-03-09T14:02:00Z">
        <w:r w:rsidR="00C93BB6">
          <w:rPr>
            <w:color w:val="000000" w:themeColor="text1"/>
          </w:rPr>
          <w:t xml:space="preserve">framework </w:t>
        </w:r>
      </w:ins>
      <w:del w:id="54" w:author="Cashore, Benjamin" w:date="2019-03-09T14:02:00Z">
        <w:r w:rsidR="00BC4EF6" w:rsidRPr="00387397" w:rsidDel="00C93BB6">
          <w:rPr>
            <w:color w:val="000000" w:themeColor="text1"/>
          </w:rPr>
          <w:delText xml:space="preserve">disentangles three </w:delText>
        </w:r>
        <w:r w:rsidR="00161EF7" w:rsidRPr="00387397" w:rsidDel="00C93BB6">
          <w:rPr>
            <w:color w:val="000000" w:themeColor="text1"/>
          </w:rPr>
          <w:delText xml:space="preserve">research questions </w:delText>
        </w:r>
        <w:r w:rsidR="00BC4EF6" w:rsidRPr="00387397" w:rsidDel="00C93BB6">
          <w:rPr>
            <w:color w:val="000000" w:themeColor="text1"/>
          </w:rPr>
          <w:delText>that, together,</w:delText>
        </w:r>
      </w:del>
      <w:ins w:id="55" w:author="Cashore, Benjamin" w:date="2019-03-09T14:02:00Z">
        <w:r w:rsidR="00C93BB6">
          <w:rPr>
            <w:color w:val="000000" w:themeColor="text1"/>
          </w:rPr>
          <w:t>to</w:t>
        </w:r>
      </w:ins>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w:t>
      </w:r>
      <w:r w:rsidR="00A95CF9" w:rsidRPr="00387397">
        <w:lastRenderedPageBreak/>
        <w:t xml:space="preserve">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6816C704" w:rsidR="00DD7F8E" w:rsidRPr="00387397" w:rsidRDefault="005B375F" w:rsidP="00387397">
      <w:pPr>
        <w:spacing w:line="480" w:lineRule="auto"/>
        <w:rPr>
          <w:color w:val="000000" w:themeColor="text1"/>
        </w:rPr>
      </w:pPr>
      <w:r w:rsidRPr="00387397">
        <w:t xml:space="preserve">Applying </w:t>
      </w:r>
      <w:r w:rsidR="00013F0A" w:rsidRPr="00387397">
        <w:t>this</w:t>
      </w:r>
      <w:r w:rsidR="00DD7F8E" w:rsidRPr="00387397">
        <w:t xml:space="preserve"> framework</w:t>
      </w:r>
      <w:r w:rsidR="00A4707F" w:rsidRPr="00387397">
        <w:t xml:space="preserve"> </w:t>
      </w:r>
      <w:ins w:id="56" w:author="Cashore, Benjamin" w:date="2019-03-09T14:03:00Z">
        <w:r w:rsidR="0005679D">
          <w:t xml:space="preserve">helps </w:t>
        </w:r>
      </w:ins>
      <w:r w:rsidR="00A4707F" w:rsidRPr="00387397">
        <w:t>resolve</w:t>
      </w:r>
      <w:del w:id="57" w:author="Cashore, Benjamin" w:date="2019-03-09T14:03:00Z">
        <w:r w:rsidR="00A4707F" w:rsidRPr="00387397" w:rsidDel="0005679D">
          <w:delText>s</w:delText>
        </w:r>
      </w:del>
      <w:r w:rsidR="00A4707F" w:rsidRPr="00387397">
        <w:t xml:space="preserve"> </w:t>
      </w:r>
      <w:del w:id="58" w:author="Cashore, Benjamin" w:date="2019-03-09T14:03:00Z">
        <w:r w:rsidR="00A4707F" w:rsidRPr="00387397" w:rsidDel="001069F0">
          <w:delText xml:space="preserve">puzzling </w:delText>
        </w:r>
      </w:del>
      <w:r w:rsidR="00A4707F" w:rsidRPr="00387397">
        <w:t>discrepancies</w:t>
      </w:r>
      <w:r w:rsidR="00DD7F8E" w:rsidRPr="00387397">
        <w:t xml:space="preserve"> in</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735DC2" w:rsidRPr="00387397">
        <w:t>argue</w:t>
      </w:r>
      <w:r w:rsidR="00D11324" w:rsidRPr="00387397">
        <w:t xml:space="preserve"> that each set of findings </w:t>
      </w:r>
      <w:ins w:id="59" w:author="Cashore, Benjamin" w:date="2019-03-09T14:04:00Z">
        <w:r w:rsidR="00EF0478">
          <w:t>appear empirically sound</w:t>
        </w:r>
      </w:ins>
      <w:del w:id="60" w:author="Cashore, Benjamin" w:date="2019-03-09T14:04:00Z">
        <w:r w:rsidR="00D11324" w:rsidRPr="00387397" w:rsidDel="00EF0478">
          <w:delText xml:space="preserve">is </w:delText>
        </w:r>
        <w:r w:rsidR="00735DC2" w:rsidRPr="00387397" w:rsidDel="00EF0478">
          <w:delText>correct</w:delText>
        </w:r>
      </w:del>
      <w:r w:rsidR="00D11324" w:rsidRPr="00387397">
        <w:t xml:space="preserve"> given the measurement strategy </w:t>
      </w:r>
      <w:r w:rsidR="004D0D13" w:rsidRPr="00387397">
        <w:t>employed</w:t>
      </w:r>
      <w:r w:rsidR="00A4707F" w:rsidRPr="00387397">
        <w:t xml:space="preserve">, but </w:t>
      </w:r>
      <w:r w:rsidR="00891DFE">
        <w:t>adjudicating among these claims</w:t>
      </w:r>
      <w:r w:rsidR="00D11324" w:rsidRPr="00387397">
        <w:t xml:space="preserve"> </w:t>
      </w:r>
      <w:r w:rsidR="00891DFE">
        <w:t>will</w:t>
      </w:r>
      <w:r w:rsidR="00A4707F" w:rsidRPr="00387397">
        <w:t xml:space="preserve"> </w:t>
      </w:r>
      <w:r w:rsidR="0031620D" w:rsidRPr="00387397">
        <w:t>require</w:t>
      </w:r>
      <w:r w:rsidR="00577DA3" w:rsidRPr="00387397">
        <w:t xml:space="preserve"> </w:t>
      </w:r>
      <w:r w:rsidR="00735013" w:rsidRPr="00387397">
        <w:t>further</w:t>
      </w:r>
      <w:ins w:id="61" w:author="Cashore, Benjamin" w:date="2019-03-09T14:04:00Z">
        <w:r w:rsidR="00B35DCB">
          <w:t xml:space="preserve"> disentangling of </w:t>
        </w:r>
      </w:ins>
      <w:del w:id="62" w:author="Cashore, Benjamin" w:date="2019-03-09T14:04:00Z">
        <w:r w:rsidR="00735013" w:rsidRPr="00387397" w:rsidDel="00B35DCB">
          <w:delText xml:space="preserve"> </w:delText>
        </w:r>
        <w:r w:rsidR="00577DA3" w:rsidRPr="00387397" w:rsidDel="00B35DCB">
          <w:delText>refinement</w:delText>
        </w:r>
        <w:r w:rsidR="0000243F" w:rsidRPr="00387397" w:rsidDel="00B35DCB">
          <w:delText>s</w:delText>
        </w:r>
        <w:r w:rsidR="00577DA3" w:rsidRPr="00387397" w:rsidDel="00B35DCB">
          <w:delText xml:space="preserve"> in</w:delText>
        </w:r>
        <w:r w:rsidR="00D11324" w:rsidRPr="00387397" w:rsidDel="00B35DCB">
          <w:delText xml:space="preserve"> both </w:delText>
        </w:r>
      </w:del>
      <w:ins w:id="63" w:author="Cashore, Benjamin" w:date="2019-03-09T14:04:00Z">
        <w:r w:rsidR="00B35DCB">
          <w:t>“</w:t>
        </w:r>
      </w:ins>
      <w:del w:id="64" w:author="Cashore, Benjamin" w:date="2019-03-09T14:04:00Z">
        <w:r w:rsidR="0044706A" w:rsidRPr="00387397" w:rsidDel="00B35DCB">
          <w:delText xml:space="preserve">the </w:delText>
        </w:r>
        <w:r w:rsidR="00D11324" w:rsidRPr="00387397" w:rsidDel="00B35DCB">
          <w:delText>measurement</w:delText>
        </w:r>
        <w:r w:rsidR="00A4707F" w:rsidRPr="00387397" w:rsidDel="00B35DCB">
          <w:delText xml:space="preserve"> of </w:delText>
        </w:r>
      </w:del>
      <w:r w:rsidR="00A4707F" w:rsidRPr="00387397">
        <w:t>regulatory stringency</w:t>
      </w:r>
      <w:ins w:id="65" w:author="Cashore, Benjamin" w:date="2019-03-09T14:05:00Z">
        <w:r w:rsidR="00B35DCB">
          <w:t>”</w:t>
        </w:r>
      </w:ins>
      <w:r w:rsidR="004D0D13" w:rsidRPr="00387397">
        <w:t xml:space="preserve"> </w:t>
      </w:r>
      <w:ins w:id="66" w:author="Cashore, Benjamin" w:date="2019-03-09T14:05:00Z">
        <w:r w:rsidR="00B35DCB">
          <w:t>which pave the way for the development of more nuanced explanations about when, and how, private regulations</w:t>
        </w:r>
      </w:ins>
      <w:del w:id="67" w:author="Cashore, Benjamin" w:date="2019-03-09T14:05:00Z">
        <w:r w:rsidR="004D0D13" w:rsidRPr="00387397" w:rsidDel="00B35DCB">
          <w:delText>and theor</w:delText>
        </w:r>
        <w:r w:rsidR="00891DFE" w:rsidDel="00B35DCB">
          <w:delText>ies</w:delText>
        </w:r>
        <w:r w:rsidR="00596FA1" w:rsidDel="00B35DCB">
          <w:delText xml:space="preserve"> about</w:delText>
        </w:r>
        <w:r w:rsidR="00891DFE" w:rsidDel="00B35DCB">
          <w:delText xml:space="preserve"> why</w:delText>
        </w:r>
        <w:r w:rsidR="00596FA1" w:rsidRPr="00387397" w:rsidDel="00B35DCB">
          <w:delText xml:space="preserve"> private regulations</w:delText>
        </w:r>
      </w:del>
      <w:r w:rsidR="00596FA1" w:rsidRPr="00387397">
        <w:t xml:space="preserve">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52325DFA"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lastRenderedPageBreak/>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p>
    <w:p w14:paraId="76829C6A" w14:textId="77777777" w:rsidR="000E778E" w:rsidRPr="00387397" w:rsidRDefault="000E778E" w:rsidP="00387397">
      <w:pPr>
        <w:spacing w:line="480" w:lineRule="auto"/>
        <w:rPr>
          <w:color w:val="000000" w:themeColor="text1"/>
        </w:rPr>
      </w:pPr>
    </w:p>
    <w:p w14:paraId="1B8FA856" w14:textId="5B975A2A"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r w:rsidR="00BF70D3" w:rsidRPr="00387397">
        <w:rPr>
          <w:color w:val="000000" w:themeColor="text1"/>
        </w:rPr>
        <w:t>. T</w:t>
      </w:r>
      <w:r w:rsidR="00267F40" w:rsidRPr="00387397">
        <w:rPr>
          <w:color w:val="000000" w:themeColor="text1"/>
        </w:rPr>
        <w:t xml:space="preserve">he </w:t>
      </w:r>
      <w:del w:id="68" w:author="Cashore, Benjamin" w:date="2019-03-09T14:08:00Z">
        <w:r w:rsidR="00D465EE" w:rsidRPr="00387397" w:rsidDel="00DD7268">
          <w:rPr>
            <w:color w:val="000000" w:themeColor="text1"/>
          </w:rPr>
          <w:delText xml:space="preserve">activist-backed </w:delText>
        </w:r>
      </w:del>
      <w:r w:rsidR="00C76E44" w:rsidRPr="00387397">
        <w:rPr>
          <w:color w:val="000000" w:themeColor="text1"/>
        </w:rPr>
        <w:t>program</w:t>
      </w:r>
      <w:r w:rsidR="00D465EE" w:rsidRPr="00387397">
        <w:rPr>
          <w:color w:val="000000" w:themeColor="text1"/>
        </w:rPr>
        <w:t xml:space="preserve"> </w:t>
      </w:r>
      <w:ins w:id="69" w:author="Cashore, Benjamin" w:date="2019-03-09T14:09:00Z">
        <w:r w:rsidR="00273F10">
          <w:rPr>
            <w:color w:val="000000" w:themeColor="text1"/>
          </w:rPr>
          <w:t xml:space="preserve">with widespread initial support by </w:t>
        </w:r>
      </w:ins>
      <w:ins w:id="70" w:author="Cashore, Benjamin" w:date="2019-03-09T14:08:00Z">
        <w:r w:rsidR="00DD7268">
          <w:rPr>
            <w:color w:val="000000" w:themeColor="text1"/>
          </w:rPr>
          <w:t xml:space="preserve">activists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71" w:author="Cashore, Benjamin" w:date="2019-03-09T14:09:00Z">
        <w:r w:rsidR="00782F26">
          <w:rPr>
            <w:color w:val="000000" w:themeColor="text1"/>
          </w:rPr>
          <w:t xml:space="preserve">those standards from </w:t>
        </w:r>
      </w:ins>
      <w:ins w:id="72" w:author="Cashore, Benjamin" w:date="2019-03-09T14:10:00Z">
        <w:r w:rsidR="00782F26">
          <w:rPr>
            <w:color w:val="000000" w:themeColor="text1"/>
          </w:rPr>
          <w:t xml:space="preserve">the </w:t>
        </w:r>
      </w:ins>
      <w:del w:id="73"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ins w:id="74" w:author="Cashore, Benjamin" w:date="2019-03-09T14:09:00Z">
        <w:r w:rsidR="001B1134">
          <w:rPr>
            <w:color w:val="000000" w:themeColor="text1"/>
          </w:rPr>
          <w:t xml:space="preserve"> created, and back, by most industrial firms and their association</w:t>
        </w:r>
      </w:ins>
      <w:ins w:id="75" w:author="Cashore, Benjamin" w:date="2019-03-09T14:10:00Z">
        <w:r w:rsidR="00782F26">
          <w:rPr>
            <w:color w:val="000000" w:themeColor="text1"/>
          </w:rPr>
          <w:t>. This</w:t>
        </w:r>
      </w:ins>
      <w:del w:id="76" w:author="Cashore, Benjamin" w:date="2019-03-09T14:10:00Z">
        <w:r w:rsidR="00267F40" w:rsidRPr="00387397" w:rsidDel="00782F26">
          <w:rPr>
            <w:color w:val="000000" w:themeColor="text1"/>
          </w:rPr>
          <w:delText>,</w:delText>
        </w:r>
      </w:del>
      <w:r w:rsidR="00267F40" w:rsidRPr="00387397">
        <w:rPr>
          <w:color w:val="000000" w:themeColor="text1"/>
        </w:rPr>
        <w:t xml:space="preserve"> </w:t>
      </w:r>
      <w:r w:rsidR="001F18A6" w:rsidRPr="00387397">
        <w:rPr>
          <w:color w:val="000000" w:themeColor="text1"/>
        </w:rPr>
        <w:t>produc</w:t>
      </w:r>
      <w:ins w:id="77" w:author="Cashore, Benjamin" w:date="2019-03-09T14:10:00Z">
        <w:r w:rsidR="00782F26">
          <w:rPr>
            <w:color w:val="000000" w:themeColor="text1"/>
          </w:rPr>
          <w:t>ed</w:t>
        </w:r>
      </w:ins>
      <w:del w:id="78" w:author="Cashore, Benjamin" w:date="2019-03-09T14:10:00Z">
        <w:r w:rsidR="001F18A6" w:rsidRPr="00387397" w:rsidDel="00782F26">
          <w:rPr>
            <w:color w:val="000000" w:themeColor="text1"/>
          </w:rPr>
          <w:delText>ing</w:delText>
        </w:r>
      </w:del>
      <w:r w:rsidR="001F18A6" w:rsidRPr="00387397">
        <w:rPr>
          <w:color w:val="000000" w:themeColor="text1"/>
        </w:rPr>
        <w:t xml:space="preserve">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ins w:id="79" w:author="Cashore, Benjamin" w:date="2019-03-09T14:10:00Z">
        <w:r w:rsidR="00782F26">
          <w:rPr>
            <w:color w:val="000000" w:themeColor="text1"/>
          </w:rPr>
          <w:t xml:space="preserve">Our framework also allows us to conduct an </w:t>
        </w:r>
      </w:ins>
      <w:del w:id="80" w:author="Cashore, Benjamin" w:date="2019-03-09T14:10:00Z">
        <w:r w:rsidR="008E51A4" w:rsidRPr="00387397" w:rsidDel="00782F26">
          <w:rPr>
            <w:color w:val="000000" w:themeColor="text1"/>
          </w:rPr>
          <w:delText xml:space="preserve">Through </w:delText>
        </w:r>
      </w:del>
      <w:r w:rsidR="008E51A4" w:rsidRPr="00387397">
        <w:rPr>
          <w:color w:val="000000" w:themeColor="text1"/>
        </w:rPr>
        <w:t xml:space="preserve">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ins w:id="81" w:author="Cashore, Benjamin" w:date="2019-03-09T14:10:00Z">
        <w:r w:rsidR="00782F26">
          <w:rPr>
            <w:color w:val="000000" w:themeColor="text1"/>
          </w:rPr>
          <w:t xml:space="preserve"> to assess how </w:t>
        </w:r>
      </w:ins>
      <w:del w:id="82" w:author="Cashore, Benjamin" w:date="2019-03-09T14:10:00Z">
        <w:r w:rsidR="007F38C6" w:rsidRPr="00387397" w:rsidDel="00782F26">
          <w:rPr>
            <w:color w:val="000000" w:themeColor="text1"/>
          </w:rPr>
          <w:delText xml:space="preserve">, </w:delText>
        </w:r>
        <w:r w:rsidR="000230CA" w:rsidRPr="00387397" w:rsidDel="00782F26">
          <w:rPr>
            <w:color w:val="000000" w:themeColor="text1"/>
          </w:rPr>
          <w:delText xml:space="preserve">we </w:delText>
        </w:r>
        <w:r w:rsidR="00994710" w:rsidRPr="00387397" w:rsidDel="00782F26">
          <w:rPr>
            <w:color w:val="000000" w:themeColor="text1"/>
          </w:rPr>
          <w:delText>also</w:delText>
        </w:r>
        <w:r w:rsidR="000230CA" w:rsidRPr="00387397" w:rsidDel="00782F26">
          <w:rPr>
            <w:color w:val="000000" w:themeColor="text1"/>
          </w:rPr>
          <w:delText xml:space="preserve"> reflect on </w:delText>
        </w:r>
        <w:r w:rsidR="007E22AB" w:rsidRPr="00387397" w:rsidDel="00782F26">
          <w:rPr>
            <w:color w:val="000000" w:themeColor="text1"/>
          </w:rPr>
          <w:delText xml:space="preserve">the </w:delText>
        </w:r>
      </w:del>
      <w:r w:rsidR="00994710" w:rsidRPr="00387397">
        <w:rPr>
          <w:color w:val="000000" w:themeColor="text1"/>
        </w:rPr>
        <w:t xml:space="preserve">substantive </w:t>
      </w:r>
      <w:ins w:id="83" w:author="Cashore, Benjamin" w:date="2019-03-09T14:10:00Z">
        <w:r w:rsidR="00782F26">
          <w:rPr>
            <w:color w:val="000000" w:themeColor="text1"/>
          </w:rPr>
          <w:t xml:space="preserve">requirements </w:t>
        </w:r>
      </w:ins>
      <w:del w:id="84" w:author="Cashore, Benjamin" w:date="2019-03-09T14:10:00Z">
        <w:r w:rsidR="00994710" w:rsidRPr="00387397" w:rsidDel="00782F26">
          <w:rPr>
            <w:color w:val="000000" w:themeColor="text1"/>
          </w:rPr>
          <w:delText>nature</w:delText>
        </w:r>
        <w:r w:rsidR="000230CA" w:rsidRPr="00387397" w:rsidDel="00782F26">
          <w:rPr>
            <w:color w:val="000000" w:themeColor="text1"/>
          </w:rPr>
          <w:delText xml:space="preserve"> of </w:delText>
        </w:r>
      </w:del>
      <w:r w:rsidR="000230CA" w:rsidRPr="00387397">
        <w:rPr>
          <w:color w:val="000000" w:themeColor="text1"/>
        </w:rPr>
        <w:t>change</w:t>
      </w:r>
      <w:ins w:id="85" w:author="Cashore, Benjamin" w:date="2019-03-09T14:10:00Z">
        <w:r w:rsidR="00782F26">
          <w:rPr>
            <w:color w:val="000000" w:themeColor="text1"/>
          </w:rPr>
          <w:t>d</w:t>
        </w:r>
      </w:ins>
      <w:r w:rsidR="000230CA" w:rsidRPr="00387397">
        <w:rPr>
          <w:color w:val="000000" w:themeColor="text1"/>
        </w:rPr>
        <w:t xml:space="preserve"> over time.</w:t>
      </w:r>
      <w:r w:rsidR="00267F40" w:rsidRPr="00387397">
        <w:rPr>
          <w:color w:val="000000" w:themeColor="text1"/>
        </w:rPr>
        <w:t xml:space="preserve"> </w:t>
      </w:r>
      <w:ins w:id="86" w:author="Cashore, Benjamin" w:date="2019-03-09T14:10:00Z">
        <w:r w:rsidR="00D73C39">
          <w:rPr>
            <w:color w:val="000000" w:themeColor="text1"/>
          </w:rPr>
          <w:t xml:space="preserve">We find that </w:t>
        </w:r>
      </w:ins>
      <w:del w:id="87" w:author="Cashore, Benjamin" w:date="2019-03-09T14:11:00Z">
        <w:r w:rsidR="00267F40" w:rsidRPr="00387397" w:rsidDel="00D73C39">
          <w:rPr>
            <w:color w:val="000000" w:themeColor="text1"/>
          </w:rPr>
          <w:delText>For example,</w:delText>
        </w:r>
        <w:r w:rsidR="003A4075" w:rsidRPr="00387397" w:rsidDel="00D73C39">
          <w:rPr>
            <w:color w:val="000000" w:themeColor="text1"/>
          </w:rPr>
          <w:delText xml:space="preserve"> </w:delText>
        </w:r>
      </w:del>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w:t>
      </w:r>
      <w:del w:id="88" w:author="Cashore, Benjamin" w:date="2019-03-09T14:11:00Z">
        <w:r w:rsidR="00CE3111" w:rsidRPr="00387397" w:rsidDel="00D73C39">
          <w:rPr>
            <w:color w:val="000000" w:themeColor="text1"/>
          </w:rPr>
          <w:delText xml:space="preserve">activist-backed </w:delText>
        </w:r>
      </w:del>
      <w:r w:rsidR="00CE3111" w:rsidRPr="00387397">
        <w:rPr>
          <w:color w:val="000000" w:themeColor="text1"/>
        </w:rPr>
        <w:t xml:space="preserve">program </w:t>
      </w:r>
      <w:ins w:id="89" w:author="Cashore, Benjamin" w:date="2019-03-09T14:11:00Z">
        <w:r w:rsidR="00D73C39">
          <w:rPr>
            <w:color w:val="000000" w:themeColor="text1"/>
          </w:rPr>
          <w:t xml:space="preserve">backed by most activists </w:t>
        </w:r>
      </w:ins>
      <w:r w:rsidR="00CE3111" w:rsidRPr="00387397">
        <w:rPr>
          <w:color w:val="000000" w:themeColor="text1"/>
        </w:rPr>
        <w:t xml:space="preserve">and </w:t>
      </w:r>
      <w:r w:rsidR="00B877C6">
        <w:rPr>
          <w:color w:val="000000" w:themeColor="text1"/>
        </w:rPr>
        <w:t>forestry-sector</w:t>
      </w:r>
      <w:r w:rsidR="00B877C6" w:rsidRPr="00387397">
        <w:rPr>
          <w:color w:val="000000" w:themeColor="text1"/>
        </w:rPr>
        <w:t xml:space="preserve"> </w:t>
      </w:r>
      <w:r w:rsidR="00CE3111" w:rsidRPr="00387397">
        <w:rPr>
          <w:color w:val="000000" w:themeColor="text1"/>
        </w:rPr>
        <w:t xml:space="preserve">capacity issues </w:t>
      </w:r>
      <w:ins w:id="90" w:author="Cashore, Benjamin" w:date="2019-03-09T14:11:00Z">
        <w:r w:rsidR="00D73C39">
          <w:rPr>
            <w:color w:val="000000" w:themeColor="text1"/>
          </w:rPr>
          <w:t xml:space="preserve">created by </w:t>
        </w:r>
      </w:ins>
      <w:ins w:id="91" w:author="Cashore, Benjamin" w:date="2019-03-09T14:13:00Z">
        <w:r w:rsidR="004F47DE">
          <w:rPr>
            <w:color w:val="000000" w:themeColor="text1"/>
          </w:rPr>
          <w:t xml:space="preserve">the </w:t>
        </w:r>
      </w:ins>
      <w:del w:id="92" w:author="Cashore, Benjamin" w:date="2019-03-09T14:11:00Z">
        <w:r w:rsidR="00CE3111" w:rsidRPr="00387397" w:rsidDel="00D73C39">
          <w:rPr>
            <w:color w:val="000000" w:themeColor="text1"/>
          </w:rPr>
          <w:delText xml:space="preserve">for the </w:delText>
        </w:r>
      </w:del>
      <w:r w:rsidR="00CE3111" w:rsidRPr="00387397">
        <w:rPr>
          <w:color w:val="000000" w:themeColor="text1"/>
        </w:rPr>
        <w:t>industry</w:t>
      </w:r>
      <w:ins w:id="93" w:author="Cashore, Benjamin" w:date="2019-03-09T14:13:00Z">
        <w:r w:rsidR="004F47DE">
          <w:rPr>
            <w:color w:val="000000" w:themeColor="text1"/>
          </w:rPr>
          <w:t xml:space="preserve"> association</w:t>
        </w:r>
      </w:ins>
      <w:del w:id="94" w:author="Cashore, Benjamin" w:date="2019-03-09T14:13:00Z">
        <w:r w:rsidR="00CE3111" w:rsidRPr="00387397" w:rsidDel="004F47DE">
          <w:rPr>
            <w:color w:val="000000" w:themeColor="text1"/>
          </w:rPr>
          <w:delText>-backed program</w:delText>
        </w:r>
      </w:del>
      <w:r w:rsidR="00CE3111" w:rsidRPr="00387397">
        <w:rPr>
          <w:color w:val="000000" w:themeColor="text1"/>
        </w:rPr>
        <w:t>)</w:t>
      </w:r>
      <w:r w:rsidR="00B877C6">
        <w:rPr>
          <w:color w:val="000000" w:themeColor="text1"/>
        </w:rPr>
        <w:t xml:space="preserve">. </w:t>
      </w:r>
      <w:ins w:id="95" w:author="Cashore, Benjamin" w:date="2019-03-09T14:13:00Z">
        <w:r w:rsidR="006528C4">
          <w:rPr>
            <w:color w:val="000000" w:themeColor="text1"/>
          </w:rPr>
          <w:t xml:space="preserve">However </w:t>
        </w:r>
      </w:ins>
      <w:del w:id="96" w:author="Cashore, Benjamin" w:date="2019-03-09T14:13:00Z">
        <w:r w:rsidR="00B877C6" w:rsidDel="006528C4">
          <w:rPr>
            <w:color w:val="000000" w:themeColor="text1"/>
          </w:rPr>
          <w:delText>B</w:delText>
        </w:r>
        <w:r w:rsidR="00735013" w:rsidRPr="00387397" w:rsidDel="006528C4">
          <w:rPr>
            <w:color w:val="000000" w:themeColor="text1"/>
          </w:rPr>
          <w:delText xml:space="preserve">ut </w:delText>
        </w:r>
      </w:del>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ins w:id="97" w:author="Cashore, Benjamin" w:date="2019-03-09T14:13:00Z">
        <w:r w:rsidR="0081669B">
          <w:rPr>
            <w:color w:val="000000" w:themeColor="text1"/>
          </w:rPr>
          <w:t xml:space="preserve">that confront existing theories and </w:t>
        </w:r>
      </w:ins>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w:t>
      </w:r>
      <w:ins w:id="98" w:author="Cashore, Benjamin" w:date="2019-03-09T14:13:00Z">
        <w:r w:rsidR="0081669B">
          <w:rPr>
            <w:color w:val="000000" w:themeColor="text1"/>
          </w:rPr>
          <w:t xml:space="preserve">important </w:t>
        </w:r>
      </w:ins>
      <w:del w:id="99" w:author="Cashore, Benjamin" w:date="2019-03-09T14:13:00Z">
        <w:r w:rsidR="009D314D" w:rsidRPr="00387397" w:rsidDel="0081669B">
          <w:rPr>
            <w:color w:val="000000" w:themeColor="text1"/>
          </w:rPr>
          <w:delText>e</w:delText>
        </w:r>
        <w:r w:rsidR="001A065A" w:rsidRPr="00387397" w:rsidDel="0081669B">
          <w:rPr>
            <w:color w:val="000000" w:themeColor="text1"/>
          </w:rPr>
          <w:delText xml:space="preserve">xciting </w:delText>
        </w:r>
      </w:del>
      <w:r w:rsidR="001A065A" w:rsidRPr="00387397">
        <w:rPr>
          <w:color w:val="000000" w:themeColor="text1"/>
        </w:rPr>
        <w:t>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lastRenderedPageBreak/>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17F748AE"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04920594"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w:t>
      </w:r>
      <w:r w:rsidR="00842565" w:rsidRPr="00387397">
        <w:rPr>
          <w:color w:val="000000" w:themeColor="text1"/>
        </w:rPr>
        <w:lastRenderedPageBreak/>
        <w:t>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100" w:name="bbib65"/>
      <w:r w:rsidR="00901C58" w:rsidRPr="00387397">
        <w:rPr>
          <w:color w:val="000000" w:themeColor="text1"/>
        </w:rPr>
        <w:t xml:space="preserve"> </w:t>
      </w:r>
      <w:r w:rsidR="00623B55" w:rsidRPr="00387397">
        <w:rPr>
          <w:color w:val="000000" w:themeColor="text1"/>
        </w:rPr>
        <w:t>Prakash, 2000</w:t>
      </w:r>
      <w:bookmarkEnd w:id="100"/>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Testing or adjudicating among these theories thus requires consistent m</w:t>
      </w:r>
      <w:r w:rsidR="003E4DC1">
        <w:rPr>
          <w:color w:val="000000" w:themeColor="text1"/>
        </w:rPr>
        <w:t>easure</w:t>
      </w:r>
      <w:r w:rsidR="00E536E3">
        <w:rPr>
          <w:color w:val="000000" w:themeColor="text1"/>
        </w:rPr>
        <w:t xml:space="preserve">s of policy change. </w:t>
      </w:r>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lastRenderedPageBreak/>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70EC9F6F"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527C7312" w:rsidR="00F12FF2" w:rsidRPr="00387397" w:rsidRDefault="0043781A" w:rsidP="00387397">
      <w:pPr>
        <w:spacing w:line="480" w:lineRule="auto"/>
        <w:rPr>
          <w:color w:val="000000" w:themeColor="text1"/>
        </w:rPr>
      </w:pPr>
      <w:r w:rsidRPr="00387397">
        <w:rPr>
          <w:color w:val="000000" w:themeColor="text1"/>
        </w:rPr>
        <w:lastRenderedPageBreak/>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findings by Cashore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r w:rsidR="00673F15">
        <w:rPr>
          <w:color w:val="000000" w:themeColor="text1"/>
        </w:rPr>
        <w:t>;</w:t>
      </w:r>
      <w:r w:rsidR="00485338" w:rsidRPr="00387397">
        <w:rPr>
          <w:color w:val="000000" w:themeColor="text1"/>
        </w:rPr>
        <w:t xml:space="preserve"> </w:t>
      </w:r>
      <w:r w:rsidR="00A5406B" w:rsidRPr="00387397">
        <w:rPr>
          <w:color w:val="000000" w:themeColor="text1"/>
        </w:rPr>
        <w:t xml:space="preserve">Cashore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r w:rsidR="00E536E3">
        <w:rPr>
          <w:color w:val="000000" w:themeColor="text1"/>
        </w:rPr>
        <w:t xml:space="preserve">such </w:t>
      </w:r>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0B5763CA"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r w:rsidR="00E536E3">
        <w:rPr>
          <w:color w:val="000000" w:themeColor="text1"/>
        </w:rPr>
        <w:t>.</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lastRenderedPageBreak/>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329C0597"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lastRenderedPageBreak/>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532339">
        <w:rPr>
          <w:rFonts w:eastAsia="Times New Roman"/>
          <w:bCs/>
          <w:i/>
          <w:color w:val="000000" w:themeColor="text1"/>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lastRenderedPageBreak/>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2AAA45A8"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ins w:id="101" w:author="Cashore, Benjamin" w:date="2019-03-09T14:14:00Z">
        <w:r w:rsidR="00F82884">
          <w:rPr>
            <w:rFonts w:eastAsia="Times New Roman"/>
            <w:bCs/>
            <w:color w:val="000000" w:themeColor="text1"/>
          </w:rPr>
          <w:t>’s results</w:t>
        </w:r>
      </w:ins>
      <w:r w:rsidR="00FC4A9B" w:rsidRPr="00387397">
        <w:rPr>
          <w:rFonts w:eastAsia="Times New Roman"/>
          <w:bCs/>
          <w:color w:val="000000" w:themeColor="text1"/>
        </w:rPr>
        <w:t xml:space="preserve"> </w:t>
      </w:r>
      <w:r w:rsidR="00C80933" w:rsidRPr="00387397">
        <w:rPr>
          <w:rFonts w:eastAsia="Times New Roman"/>
          <w:bCs/>
          <w:color w:val="000000" w:themeColor="text1"/>
        </w:rPr>
        <w:t xml:space="preserve">are </w:t>
      </w:r>
      <w:ins w:id="102" w:author="Cashore, Benjamin" w:date="2019-03-09T14:14:00Z">
        <w:r w:rsidR="00F82884">
          <w:rPr>
            <w:rFonts w:eastAsia="Times New Roman"/>
            <w:bCs/>
            <w:color w:val="000000" w:themeColor="text1"/>
          </w:rPr>
          <w:t xml:space="preserve">empirically sound in identifying how </w:t>
        </w:r>
      </w:ins>
      <w:del w:id="103" w:author="Cashore, Benjamin" w:date="2019-03-09T14:14:00Z">
        <w:r w:rsidR="00C80933" w:rsidRPr="00387397" w:rsidDel="00F82884">
          <w:rPr>
            <w:rFonts w:eastAsia="Times New Roman"/>
            <w:bCs/>
            <w:color w:val="000000" w:themeColor="text1"/>
          </w:rPr>
          <w:delText>correct</w:delText>
        </w:r>
      </w:del>
      <w:del w:id="104" w:author="Cashore, Benjamin" w:date="2019-03-09T14:15:00Z">
        <w:r w:rsidR="00C80933" w:rsidRPr="00387397" w:rsidDel="00F82884">
          <w:rPr>
            <w:rFonts w:eastAsia="Times New Roman"/>
            <w:bCs/>
            <w:color w:val="000000" w:themeColor="text1"/>
          </w:rPr>
          <w:delText xml:space="preserve"> that</w:delText>
        </w:r>
      </w:del>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w:t>
      </w:r>
      <w:ins w:id="105" w:author="Cashore, Benjamin" w:date="2019-03-09T14:15:00Z">
        <w:r w:rsidR="008F2333">
          <w:rPr>
            <w:rFonts w:eastAsia="Times New Roman"/>
            <w:bCs/>
            <w:color w:val="000000" w:themeColor="text1"/>
          </w:rPr>
          <w:t>se competing program</w:t>
        </w:r>
      </w:ins>
      <w:del w:id="106" w:author="Cashore, Benjamin" w:date="2019-03-09T14:15:00Z">
        <w:r w:rsidR="00C80933" w:rsidRPr="00387397" w:rsidDel="008F2333">
          <w:rPr>
            <w:rFonts w:eastAsia="Times New Roman"/>
            <w:bCs/>
            <w:color w:val="000000" w:themeColor="text1"/>
          </w:rPr>
          <w:delText>y</w:delText>
        </w:r>
      </w:del>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ins w:id="107" w:author="Cashore, Benjamin" w:date="2019-03-09T14:15:00Z">
        <w:r w:rsidR="0055772C">
          <w:rPr>
            <w:rFonts w:eastAsia="Times New Roman"/>
            <w:bCs/>
            <w:color w:val="000000" w:themeColor="text1"/>
          </w:rPr>
          <w:t xml:space="preserve">Hence, our framework allows us to explain difference in a way that also </w:t>
        </w:r>
      </w:ins>
      <w:ins w:id="108" w:author="Cashore, Benjamin" w:date="2019-03-09T14:16:00Z">
        <w:r w:rsidR="0055772C">
          <w:rPr>
            <w:rFonts w:eastAsia="Times New Roman"/>
            <w:bCs/>
            <w:color w:val="000000" w:themeColor="text1"/>
          </w:rPr>
          <w:t xml:space="preserve">reinforce the </w:t>
        </w:r>
      </w:ins>
      <w:del w:id="109"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110"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a </w:delText>
        </w:r>
      </w:del>
      <w:r w:rsidR="00F21142" w:rsidRPr="00387397">
        <w:rPr>
          <w:rFonts w:eastAsia="Times New Roman"/>
          <w:bCs/>
          <w:color w:val="000000" w:themeColor="text1"/>
        </w:rPr>
        <w:t xml:space="preserve">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505C214C" w:rsidR="00F00BF7" w:rsidRPr="00387397" w:rsidRDefault="00637F86" w:rsidP="00387397">
      <w:pPr>
        <w:spacing w:line="480" w:lineRule="auto"/>
        <w:rPr>
          <w:rFonts w:eastAsia="Times New Roman"/>
          <w:color w:val="000000" w:themeColor="text1"/>
        </w:rPr>
      </w:pPr>
      <w:ins w:id="111" w:author="Cashore, Benjamin" w:date="2019-03-09T14:16:00Z">
        <w:r>
          <w:rPr>
            <w:rFonts w:eastAsia="Times New Roman"/>
            <w:color w:val="000000" w:themeColor="text1"/>
          </w:rPr>
          <w:lastRenderedPageBreak/>
          <w:t xml:space="preserve">At the same time research </w:t>
        </w:r>
      </w:ins>
      <w:del w:id="112" w:author="Cashore, Benjamin" w:date="2019-03-09T14:16:00Z">
        <w:r w:rsidR="00284AF6" w:rsidDel="00637F86">
          <w:rPr>
            <w:rFonts w:eastAsia="Times New Roman"/>
            <w:color w:val="000000" w:themeColor="text1"/>
          </w:rPr>
          <w:delText xml:space="preserve">Studies </w:delText>
        </w:r>
      </w:del>
      <w:ins w:id="113" w:author="Cashore, Benjamin" w:date="2019-03-09T14:16:00Z">
        <w:r>
          <w:rPr>
            <w:rFonts w:eastAsia="Times New Roman"/>
            <w:color w:val="000000" w:themeColor="text1"/>
          </w:rPr>
          <w:t>that employs</w:t>
        </w:r>
      </w:ins>
      <w:del w:id="114" w:author="Cashore, Benjamin" w:date="2019-03-09T14:16:00Z">
        <w:r w:rsidR="00284AF6" w:rsidDel="00637F86">
          <w:rPr>
            <w:rFonts w:eastAsia="Times New Roman"/>
            <w:color w:val="000000" w:themeColor="text1"/>
          </w:rPr>
          <w:delText>with</w:delText>
        </w:r>
      </w:del>
      <w:r w:rsidR="00284AF6">
        <w:rPr>
          <w:rFonts w:eastAsia="Times New Roman"/>
          <w:color w:val="000000" w:themeColor="text1"/>
        </w:rPr>
        <w:t xml:space="preserve"> broader measurement concepts </w:t>
      </w:r>
      <w:del w:id="115" w:author="Cashore, Benjamin" w:date="2019-03-09T14:16:00Z">
        <w:r w:rsidR="00284AF6" w:rsidDel="00104090">
          <w:rPr>
            <w:rFonts w:eastAsia="Times New Roman"/>
            <w:color w:val="000000" w:themeColor="text1"/>
          </w:rPr>
          <w:delText xml:space="preserve">(see </w:delText>
        </w:r>
        <w:r w:rsidR="00284AF6" w:rsidRPr="00387397" w:rsidDel="00104090">
          <w:rPr>
            <w:rFonts w:eastAsia="Times New Roman"/>
            <w:color w:val="000000" w:themeColor="text1"/>
          </w:rPr>
          <w:delText>Table 1</w:delText>
        </w:r>
        <w:r w:rsidR="00284AF6" w:rsidDel="00104090">
          <w:rPr>
            <w:rFonts w:eastAsia="Times New Roman"/>
            <w:color w:val="000000" w:themeColor="text1"/>
          </w:rPr>
          <w:delText xml:space="preserve">) </w:delText>
        </w:r>
      </w:del>
      <w:r w:rsidR="00284AF6">
        <w:rPr>
          <w:rFonts w:eastAsia="Times New Roman"/>
          <w:color w:val="000000" w:themeColor="text1"/>
        </w:rPr>
        <w:t>tend to have less empirical detail</w:t>
      </w:r>
      <w:ins w:id="116" w:author="Cashore, Benjamin" w:date="2019-03-09T14:16:00Z">
        <w:r w:rsidR="00104090">
          <w:rPr>
            <w:rFonts w:eastAsia="Times New Roman"/>
            <w:color w:val="000000" w:themeColor="text1"/>
          </w:rPr>
          <w:t xml:space="preserve"> (</w:t>
        </w:r>
        <w:r w:rsidR="00104090" w:rsidRPr="00387397">
          <w:rPr>
            <w:rFonts w:eastAsia="Times New Roman"/>
            <w:color w:val="000000" w:themeColor="text1"/>
          </w:rPr>
          <w:t>Table 1</w:t>
        </w:r>
        <w:r w:rsidR="00104090">
          <w:rPr>
            <w:rFonts w:eastAsia="Times New Roman"/>
            <w:color w:val="000000" w:themeColor="text1"/>
          </w:rPr>
          <w:t>)</w:t>
        </w:r>
      </w:ins>
      <w:r w:rsidR="00284AF6">
        <w:rPr>
          <w:rFonts w:eastAsia="Times New Roman"/>
          <w:color w:val="000000" w:themeColor="text1"/>
        </w:rPr>
        <w:t xml:space="preserve">. </w:t>
      </w:r>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r w:rsidR="00284AF6">
        <w:rPr>
          <w:rFonts w:eastAsia="Times New Roman"/>
          <w:color w:val="000000" w:themeColor="text1"/>
        </w:rPr>
        <w:t>is</w:t>
      </w:r>
      <w:r w:rsidR="0038489B" w:rsidRPr="00387397">
        <w:rPr>
          <w:rFonts w:eastAsia="Times New Roman"/>
          <w:color w:val="000000" w:themeColor="text1"/>
        </w:rPr>
        <w:t xml:space="preserve"> breadth-depth tradeoff</w:t>
      </w:r>
      <w:r w:rsidR="005F0486" w:rsidRPr="00387397">
        <w:rPr>
          <w:rFonts w:eastAsia="Times New Roman"/>
          <w:color w:val="000000" w:themeColor="text1"/>
        </w:rPr>
        <w:t xml:space="preserve">. First, </w:t>
      </w:r>
      <w:ins w:id="117" w:author="Cashore, Benjamin" w:date="2019-03-09T14:16:00Z">
        <w:r w:rsidR="0085433F">
          <w:rPr>
            <w:rFonts w:eastAsia="Times New Roman"/>
            <w:color w:val="000000" w:themeColor="text1"/>
          </w:rPr>
          <w:t xml:space="preserve">research that is </w:t>
        </w:r>
      </w:ins>
      <w:del w:id="118" w:author="Cashore, Benjamin" w:date="2019-03-09T14:16:00Z">
        <w:r w:rsidR="005F0486" w:rsidRPr="00387397" w:rsidDel="0085433F">
          <w:rPr>
            <w:rFonts w:eastAsia="Times New Roman"/>
            <w:color w:val="000000" w:themeColor="text1"/>
          </w:rPr>
          <w:delText xml:space="preserve">to be </w:delText>
        </w:r>
      </w:del>
      <w:r w:rsidR="005F0486" w:rsidRPr="00387397">
        <w:rPr>
          <w:rFonts w:eastAsia="Times New Roman"/>
          <w:color w:val="000000" w:themeColor="text1"/>
        </w:rPr>
        <w:t>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w:t>
      </w:r>
      <w:del w:id="119" w:author="Cashore, Benjamin" w:date="2019-03-09T14:17:00Z">
        <w:r w:rsidR="00F80416" w:rsidRPr="00387397" w:rsidDel="0085433F">
          <w:rPr>
            <w:rFonts w:eastAsia="Times New Roman"/>
            <w:color w:val="000000" w:themeColor="text1"/>
          </w:rPr>
          <w:delText>for researchers</w:delText>
        </w:r>
      </w:del>
      <w:ins w:id="120" w:author="Cashore, Benjamin" w:date="2019-03-09T14:17:00Z">
        <w:r w:rsidR="0085433F">
          <w:rPr>
            <w:rFonts w:eastAsia="Times New Roman"/>
            <w:color w:val="000000" w:themeColor="text1"/>
          </w:rPr>
          <w:t>and time consuming</w:t>
        </w:r>
      </w:ins>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34AD59F1"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3A1153DA" w:rsidR="0099356D" w:rsidRPr="00387397" w:rsidRDefault="00D54401" w:rsidP="00387397">
      <w:pPr>
        <w:pStyle w:val="NormalWeb"/>
        <w:spacing w:before="0" w:beforeAutospacing="0" w:after="0" w:afterAutospacing="0" w:line="480" w:lineRule="auto"/>
        <w:rPr>
          <w:color w:val="000000" w:themeColor="text1"/>
        </w:rPr>
      </w:pPr>
      <w:r>
        <w:rPr>
          <w:color w:val="000000" w:themeColor="text1"/>
        </w:rPr>
        <w:t>Distinguishing</w:t>
      </w:r>
      <w:r w:rsidR="0012750D" w:rsidRPr="00387397">
        <w:rPr>
          <w:color w:val="000000" w:themeColor="text1"/>
        </w:rPr>
        <w:t xml:space="preserve"> types of policy change allows more precise and testable hypotheses about </w:t>
      </w:r>
      <w:r>
        <w:rPr>
          <w:color w:val="000000" w:themeColor="text1"/>
        </w:rPr>
        <w:t>the</w:t>
      </w:r>
      <w:r w:rsidR="00572BE5" w:rsidRPr="00387397">
        <w:rPr>
          <w:color w:val="000000" w:themeColor="text1"/>
        </w:rPr>
        <w:t xml:space="preserve"> </w:t>
      </w:r>
      <w:r w:rsidR="0012750D" w:rsidRPr="00387397">
        <w:rPr>
          <w:color w:val="000000" w:themeColor="text1"/>
        </w:rPr>
        <w:t>causes and effects</w:t>
      </w:r>
      <w:r>
        <w:rPr>
          <w:color w:val="000000" w:themeColor="text1"/>
        </w:rPr>
        <w:t xml:space="preserve"> of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w:t>
      </w:r>
      <w:r w:rsidR="00EC15D6" w:rsidRPr="00387397">
        <w:rPr>
          <w:color w:val="000000" w:themeColor="text1"/>
        </w:rPr>
        <w:lastRenderedPageBreak/>
        <w:t xml:space="preserve">light of our methodological critique, but, for illustrative purposes, we offer examples of such a restatement with respect to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2C22B853" w:rsidR="00D255B0" w:rsidRPr="00387397" w:rsidRDefault="00C37BC8" w:rsidP="00387397">
      <w:pPr>
        <w:spacing w:line="480" w:lineRule="auto"/>
        <w:rPr>
          <w:color w:val="000000" w:themeColor="text1"/>
        </w:rPr>
      </w:pPr>
      <w:r w:rsidRPr="00387397">
        <w:rPr>
          <w:b/>
          <w:color w:val="000000" w:themeColor="text1"/>
        </w:rPr>
        <w:t>Compliance costs</w:t>
      </w:r>
      <w:r w:rsidR="005F7DC8">
        <w:rPr>
          <w:b/>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in equilibrium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923B7F" w:rsidRPr="00387397">
        <w:rPr>
          <w:color w:val="000000" w:themeColor="text1"/>
        </w:rPr>
        <w:t xml:space="preserve">Yet, </w:t>
      </w:r>
      <w:r w:rsidR="004220AC">
        <w:rPr>
          <w:color w:val="000000" w:themeColor="text1"/>
        </w:rPr>
        <w:t>these studies do not specify</w:t>
      </w:r>
      <w:r w:rsidR="00F43BC1">
        <w:rPr>
          <w:color w:val="000000" w:themeColor="text1"/>
        </w:rPr>
        <w:t xml:space="preserve"> </w:t>
      </w:r>
      <w:r w:rsidR="00805F90" w:rsidRPr="00387397">
        <w:rPr>
          <w:color w:val="000000" w:themeColor="text1"/>
        </w:rPr>
        <w:t>which dimensions of stringency ought to be affected by compliance costs</w:t>
      </w:r>
      <w:r w:rsidR="004220AC">
        <w:rPr>
          <w:color w:val="000000" w:themeColor="text1"/>
        </w:rPr>
        <w:t>.</w:t>
      </w:r>
      <w:r w:rsidR="00BF2CF0" w:rsidRPr="00387397">
        <w:rPr>
          <w:color w:val="000000" w:themeColor="text1"/>
        </w:rPr>
        <w:t xml:space="preserve"> </w:t>
      </w:r>
      <w:r w:rsidR="004220AC">
        <w:rPr>
          <w:color w:val="000000" w:themeColor="text1"/>
        </w:rPr>
        <w:t xml:space="preserve">Do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4220AC">
        <w:rPr>
          <w:color w:val="000000" w:themeColor="text1"/>
        </w:rPr>
        <w:t>?</w:t>
      </w:r>
      <w:r w:rsidR="00F60E8E">
        <w:rPr>
          <w:color w:val="000000" w:themeColor="text1"/>
        </w:rPr>
        <w:t xml:space="preserve"> Any theory relating stringency and compliance costs requires a precise definition of stringency.</w:t>
      </w:r>
      <w:r w:rsidR="00BF2CF0" w:rsidRPr="00387397">
        <w:rPr>
          <w:color w:val="000000" w:themeColor="text1"/>
        </w:rPr>
        <w:t xml:space="preserve">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 scope, prescriptiveness, and policy settings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AE3733" w:rsidRPr="00387397">
        <w:rPr>
          <w:color w:val="000000" w:themeColor="text1"/>
        </w:rPr>
        <w:t xml:space="preserve">. </w:t>
      </w:r>
      <w:r w:rsidR="00BF2CF0" w:rsidRPr="00387397">
        <w:rPr>
          <w:color w:val="000000" w:themeColor="text1"/>
        </w:rPr>
        <w:t>For example</w:t>
      </w:r>
      <w:r w:rsidR="004220AC">
        <w:rPr>
          <w:color w:val="000000" w:themeColor="text1"/>
        </w:rPr>
        <w:t>:</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lastRenderedPageBreak/>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4B0602BF" w:rsidR="0099356D" w:rsidRDefault="00C37BC8" w:rsidP="00387397">
      <w:pPr>
        <w:spacing w:line="480" w:lineRule="auto"/>
        <w:rPr>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color w:val="000000" w:themeColor="text1"/>
        </w:rPr>
      </w:pPr>
    </w:p>
    <w:p w14:paraId="16CD5310" w14:textId="0AD3AB54" w:rsidR="008B6C5D" w:rsidRDefault="0070156E" w:rsidP="00387397">
      <w:pPr>
        <w:spacing w:line="480" w:lineRule="auto"/>
        <w:rPr>
          <w:color w:val="000000" w:themeColor="text1"/>
        </w:rPr>
      </w:pPr>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proofErr w:type="gramStart"/>
      <w:r w:rsidR="005D7606">
        <w:rPr>
          <w:color w:val="000000" w:themeColor="text1"/>
        </w:rPr>
        <w:t>a</w:t>
      </w:r>
      <w:proofErr w:type="gramEnd"/>
      <w:r w:rsidR="005D7606">
        <w:rPr>
          <w:color w:val="000000" w:themeColor="text1"/>
        </w:rPr>
        <w:t xml:space="preserve">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p>
    <w:p w14:paraId="3EF99A0D" w14:textId="77777777" w:rsidR="00407838" w:rsidRDefault="00407838" w:rsidP="00387397">
      <w:pPr>
        <w:spacing w:line="480" w:lineRule="auto"/>
        <w:rPr>
          <w:color w:val="000000" w:themeColor="text1"/>
        </w:rPr>
      </w:pPr>
    </w:p>
    <w:p w14:paraId="5F2AD7CC" w14:textId="3A1DE3A0" w:rsidR="0070156E" w:rsidRPr="00387397" w:rsidRDefault="005D7606" w:rsidP="00387397">
      <w:pPr>
        <w:spacing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Pr>
          <w:color w:val="000000" w:themeColor="text1"/>
        </w:rPr>
        <w:t>superfluous</w:t>
      </w:r>
      <w:r w:rsidR="00D422C1">
        <w:rPr>
          <w:color w:val="000000" w:themeColor="text1"/>
        </w:rPr>
        <w:t xml:space="preserve">. </w:t>
      </w:r>
      <w:r w:rsidR="00830A1B">
        <w:rPr>
          <w:color w:val="000000" w:themeColor="text1"/>
        </w:rPr>
        <w:t>We call these “</w:t>
      </w:r>
      <w:r>
        <w:rPr>
          <w:color w:val="000000" w:themeColor="text1"/>
        </w:rPr>
        <w:t>business-friendly</w:t>
      </w:r>
      <w:r w:rsidR="00830A1B">
        <w:rPr>
          <w:color w:val="000000" w:themeColor="text1"/>
        </w:rPr>
        <w:t xml:space="preserve"> issues.” </w:t>
      </w:r>
      <w:r w:rsidR="00D422C1">
        <w:rPr>
          <w:color w:val="000000" w:themeColor="text1"/>
        </w:rPr>
        <w:t xml:space="preserve">On these issues, industry-backed </w:t>
      </w:r>
      <w:r w:rsidR="009C015F">
        <w:rPr>
          <w:color w:val="000000" w:themeColor="text1"/>
        </w:rPr>
        <w:t xml:space="preserve">certification </w:t>
      </w:r>
      <w:r w:rsidR="00D422C1">
        <w:rPr>
          <w:color w:val="000000" w:themeColor="text1"/>
        </w:rPr>
        <w:t>programs may serve a similar function to industry associations—</w:t>
      </w:r>
      <w:r w:rsidR="00D422C1">
        <w:rPr>
          <w:color w:val="000000" w:themeColor="text1"/>
        </w:rPr>
        <w:lastRenderedPageBreak/>
        <w:t xml:space="preserve">coordinating resources and solving collective action problems related to industry reputation (e.g. through public image campaigns) and capacity (e.g. by developing collective goods like </w:t>
      </w:r>
      <w:r w:rsidR="009C015F">
        <w:rPr>
          <w:color w:val="000000" w:themeColor="text1"/>
        </w:rPr>
        <w:t xml:space="preserve">technical knowledge or </w:t>
      </w:r>
      <w:r w:rsidR="00D422C1">
        <w:rPr>
          <w:color w:val="000000" w:themeColor="text1"/>
        </w:rPr>
        <w:t>a skilled workforce).</w:t>
      </w:r>
      <w:r>
        <w:rPr>
          <w:color w:val="000000" w:themeColor="text1"/>
        </w:rPr>
        <w:t xml:space="preserve"> </w:t>
      </w:r>
      <w:r w:rsidR="004A1C15">
        <w:rPr>
          <w:color w:val="000000" w:themeColor="text1"/>
        </w:rPr>
        <w:t>To create perceptions of stringency, industry-backed p</w:t>
      </w:r>
      <w:r>
        <w:rPr>
          <w:color w:val="000000" w:themeColor="text1"/>
        </w:rPr>
        <w:t xml:space="preserve">rograms may even add requirements </w:t>
      </w:r>
      <w:r w:rsidR="004A1C15">
        <w:rPr>
          <w:color w:val="000000" w:themeColor="text1"/>
        </w:rPr>
        <w:t>to do things that firms would do anyway. If observers fail to distinguish different among types of stringency on different issues, such requirements may be a costless and effective in creating perceptions of overall stringency.</w:t>
      </w:r>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40A434E0" w:rsidR="00C37BC8" w:rsidRPr="00387397" w:rsidRDefault="00C37BC8" w:rsidP="00387397">
      <w:pPr>
        <w:spacing w:line="480" w:lineRule="auto"/>
        <w:rPr>
          <w:color w:val="000000" w:themeColor="text1"/>
        </w:rPr>
      </w:pPr>
      <w:r w:rsidRPr="00387397">
        <w:rPr>
          <w:b/>
          <w:color w:val="000000" w:themeColor="text1"/>
        </w:rPr>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24E5B102"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387397">
      <w:pPr>
        <w:spacing w:line="480" w:lineRule="auto"/>
        <w:rPr>
          <w:color w:val="000000" w:themeColor="text1"/>
        </w:rPr>
      </w:pPr>
    </w:p>
    <w:p w14:paraId="27EA13A0" w14:textId="1191B6CB"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 xml:space="preserve">theories reviewed </w:t>
      </w:r>
      <w:r w:rsidR="009D3E45">
        <w:rPr>
          <w:color w:val="000000" w:themeColor="text1"/>
        </w:rPr>
        <w:t>in section 2</w:t>
      </w:r>
      <w:r w:rsidR="009D3E45" w:rsidRPr="00387397">
        <w:rPr>
          <w:color w:val="000000" w:themeColor="text1"/>
        </w:rPr>
        <w:t xml:space="preserve"> </w:t>
      </w:r>
      <w:r w:rsidR="009860CE" w:rsidRPr="00387397">
        <w:rPr>
          <w:color w:val="000000" w:themeColor="text1"/>
        </w:rPr>
        <w:t>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lastRenderedPageBreak/>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programs in the U.S.</w:t>
      </w:r>
      <w:r w:rsidR="00F66C33">
        <w:rPr>
          <w:color w:val="000000" w:themeColor="text1"/>
        </w:rPr>
        <w:t xml:space="preserve"> and</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29CA554B" w:rsidR="00EA59F6" w:rsidRPr="00387397" w:rsidRDefault="009D3E45" w:rsidP="00387397">
      <w:pPr>
        <w:pStyle w:val="NormalWeb"/>
        <w:spacing w:before="0" w:beforeAutospacing="0" w:after="0" w:afterAutospacing="0" w:line="480" w:lineRule="auto"/>
        <w:outlineLvl w:val="0"/>
        <w:rPr>
          <w:rFonts w:eastAsia="Times New Roman"/>
          <w:b/>
          <w:bCs/>
          <w:color w:val="000000" w:themeColor="text1"/>
          <w:lang w:eastAsia="zh-CN"/>
        </w:rPr>
      </w:pPr>
      <w:r>
        <w:rPr>
          <w:b/>
          <w:bCs/>
          <w:color w:val="000000" w:themeColor="text1"/>
          <w:shd w:val="clear" w:color="auto" w:fill="FFFFFF"/>
        </w:rPr>
        <w:t xml:space="preserve"># </w:t>
      </w:r>
      <w:r w:rsidR="001210A6"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2D4BAD83"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While</w:t>
      </w:r>
      <w:r w:rsidR="009D3E45">
        <w:rPr>
          <w:rFonts w:eastAsia="Times New Roman"/>
          <w:color w:val="000000" w:themeColor="text1"/>
          <w:shd w:val="clear" w:color="auto" w:fill="FFFFFF"/>
        </w:rPr>
        <w:t xml:space="preserve"> private governance</w:t>
      </w:r>
      <w:r w:rsidR="00AA09C3">
        <w:rPr>
          <w:rFonts w:eastAsia="Times New Roman"/>
          <w:color w:val="000000" w:themeColor="text1"/>
          <w:shd w:val="clear" w:color="auto" w:fill="FFFFFF"/>
        </w:rPr>
        <w:t xml:space="preserve"> </w:t>
      </w:r>
      <w:r w:rsidR="009D3E45">
        <w:rPr>
          <w:rFonts w:eastAsia="Times New Roman"/>
          <w:color w:val="000000" w:themeColor="text1"/>
          <w:shd w:val="clear" w:color="auto" w:fill="FFFFFF"/>
        </w:rPr>
        <w:t xml:space="preserve">scholars </w:t>
      </w:r>
      <w:r w:rsidR="00AA09C3">
        <w:rPr>
          <w:rFonts w:eastAsia="Times New Roman"/>
          <w:color w:val="000000" w:themeColor="text1"/>
          <w:shd w:val="clear" w:color="auto" w:fill="FFFFFF"/>
        </w:rPr>
        <w:t>have shown</w:t>
      </w:r>
      <w:r w:rsidR="009D3E45">
        <w:rPr>
          <w:rFonts w:eastAsia="Times New Roman"/>
          <w:color w:val="000000" w:themeColor="text1"/>
          <w:shd w:val="clear" w:color="auto" w:fill="FFFFFF"/>
        </w:rPr>
        <w:t xml:space="preserve"> that</w:t>
      </w:r>
      <w:r w:rsidR="00180E69" w:rsidRPr="00387397">
        <w:rPr>
          <w:rFonts w:eastAsia="Times New Roman"/>
          <w:color w:val="000000" w:themeColor="text1"/>
          <w:shd w:val="clear" w:color="auto" w:fill="FFFFFF"/>
        </w:rPr>
        <w:t xml:space="preserve"> </w:t>
      </w:r>
      <w:r w:rsidR="00180E69" w:rsidRPr="00387397">
        <w:rPr>
          <w:color w:val="000000" w:themeColor="text1"/>
        </w:rPr>
        <w:t>p</w:t>
      </w:r>
      <w:r w:rsidR="00C03F90" w:rsidRPr="00387397">
        <w:rPr>
          <w:color w:val="000000" w:themeColor="text1"/>
        </w:rPr>
        <w:t xml:space="preserve">rivate </w:t>
      </w:r>
      <w:r w:rsidR="00802F9E">
        <w:rPr>
          <w:color w:val="000000" w:themeColor="text1"/>
        </w:rPr>
        <w:t xml:space="preserve">regulations </w:t>
      </w:r>
      <w:r w:rsidR="00C03F90" w:rsidRPr="00387397">
        <w:rPr>
          <w:color w:val="000000" w:themeColor="text1"/>
        </w:rPr>
        <w:t>resemble</w:t>
      </w:r>
      <w:r w:rsidR="00EA59F6" w:rsidRPr="00387397">
        <w:rPr>
          <w:color w:val="000000" w:themeColor="text1"/>
        </w:rPr>
        <w:t xml:space="preserve"> </w:t>
      </w:r>
      <w:r w:rsidR="009D3E45">
        <w:rPr>
          <w:color w:val="000000" w:themeColor="text1"/>
        </w:rPr>
        <w:t xml:space="preserve">public </w:t>
      </w:r>
      <w:r w:rsidR="00EA59F6" w:rsidRPr="00387397">
        <w:rPr>
          <w:color w:val="000000" w:themeColor="text1"/>
        </w:rPr>
        <w:t xml:space="preserve">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AA09C3">
        <w:rPr>
          <w:color w:val="000000" w:themeColor="text1"/>
        </w:rPr>
        <w:t>they have</w:t>
      </w:r>
      <w:r w:rsidR="00FA76FB" w:rsidRPr="00387397">
        <w:rPr>
          <w:color w:val="000000" w:themeColor="text1"/>
        </w:rPr>
        <w:t xml:space="preserve">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5236E34B" w:rsidR="002B4DAA" w:rsidRPr="00387397" w:rsidRDefault="009D3E45" w:rsidP="00387397">
      <w:pPr>
        <w:spacing w:line="480" w:lineRule="auto"/>
        <w:rPr>
          <w:b/>
          <w:bCs/>
          <w:color w:val="000000" w:themeColor="text1"/>
        </w:rPr>
      </w:pPr>
      <w:r>
        <w:rPr>
          <w:b/>
          <w:bCs/>
          <w:color w:val="000000" w:themeColor="text1"/>
        </w:rPr>
        <w:t xml:space="preserve">## </w:t>
      </w:r>
      <w:r w:rsidR="002B4DAA" w:rsidRPr="00387397">
        <w:rPr>
          <w:b/>
          <w:bCs/>
          <w:color w:val="000000" w:themeColor="text1"/>
        </w:rPr>
        <w:t xml:space="preserve">3.1 Step 1: Measuring scope, prescriptiveness, and </w:t>
      </w:r>
      <w:r w:rsidR="0036152C" w:rsidRPr="00387397">
        <w:rPr>
          <w:b/>
          <w:bCs/>
          <w:color w:val="000000" w:themeColor="text1"/>
        </w:rPr>
        <w:t xml:space="preserve">policy </w:t>
      </w:r>
      <w:r w:rsidR="002B4DAA" w:rsidRPr="00387397">
        <w:rPr>
          <w:b/>
          <w:bCs/>
          <w:color w:val="000000" w:themeColor="text1"/>
        </w:rPr>
        <w:t>settings</w:t>
      </w:r>
    </w:p>
    <w:p w14:paraId="6D8B8CDB" w14:textId="00218144"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scope, prescriptiveness, and specific policy settings. </w:t>
      </w:r>
      <w:r w:rsidR="00802F9E">
        <w:rPr>
          <w:color w:val="000000" w:themeColor="text1"/>
        </w:rPr>
        <w:t>Claims</w:t>
      </w:r>
      <w:r w:rsidR="00254EA4" w:rsidRPr="00387397">
        <w:rPr>
          <w:color w:val="000000" w:themeColor="text1"/>
        </w:rPr>
        <w:t xml:space="preserve"> about how competing programs change </w:t>
      </w:r>
      <w:r w:rsidR="00802F9E">
        <w:rPr>
          <w:color w:val="000000" w:themeColor="text1"/>
        </w:rPr>
        <w:lastRenderedPageBreak/>
        <w:t>require</w:t>
      </w:r>
      <w:r w:rsidR="00802F9E" w:rsidRPr="00387397">
        <w:rPr>
          <w:color w:val="000000" w:themeColor="text1"/>
        </w:rPr>
        <w:t xml:space="preserve"> </w:t>
      </w:r>
      <w:r w:rsidR="00254EA4" w:rsidRPr="00387397">
        <w:rPr>
          <w:color w:val="000000" w:themeColor="text1"/>
        </w:rPr>
        <w:t xml:space="preserve">a second step: measuring programs’ relative positions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7C823CB0" w:rsidR="003A13CF" w:rsidRPr="00387397" w:rsidRDefault="00AA09C3" w:rsidP="00387397">
      <w:pPr>
        <w:spacing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FF54EB">
        <w:rPr>
          <w:rFonts w:ascii="CMU Serif Roman" w:hAnsi="CMU Serif Roman"/>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387397">
      <w:pPr>
        <w:spacing w:line="480" w:lineRule="auto"/>
        <w:rPr>
          <w:color w:val="000000" w:themeColor="text1"/>
        </w:rPr>
      </w:pPr>
    </w:p>
    <w:p w14:paraId="235C173A" w14:textId="57F99B00" w:rsidR="00592EE2" w:rsidRPr="00387397" w:rsidRDefault="00AA09C3" w:rsidP="00387397">
      <w:pPr>
        <w:spacing w:line="480" w:lineRule="auto"/>
        <w:rPr>
          <w:color w:val="000000" w:themeColor="text1"/>
        </w:rPr>
      </w:pPr>
      <w:r>
        <w:rPr>
          <w:color w:val="000000" w:themeColor="text1"/>
        </w:rPr>
        <w:t>To define</w:t>
      </w:r>
      <w:r w:rsidRPr="00387397">
        <w:rPr>
          <w:color w:val="000000" w:themeColor="text1"/>
        </w:rPr>
        <w:t xml:space="preserve"> </w:t>
      </w:r>
      <w:r w:rsidR="00A82409" w:rsidRPr="00387397">
        <w:rPr>
          <w:color w:val="000000" w:themeColor="text1"/>
        </w:rPr>
        <w:t>a compreh</w:t>
      </w:r>
      <w:r w:rsidR="00254EA4" w:rsidRPr="00387397">
        <w:rPr>
          <w:color w:val="000000" w:themeColor="text1"/>
        </w:rPr>
        <w:t>ensive scope</w:t>
      </w:r>
      <w:r>
        <w:rPr>
          <w:color w:val="000000" w:themeColor="text1"/>
        </w:rPr>
        <w:t xml:space="preserve">, one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3E6B11">
        <w:rPr>
          <w:color w:val="000000" w:themeColor="text1"/>
        </w:rPr>
        <w:t xml:space="preserve">my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stated in section 2.3</w:t>
      </w:r>
      <w:r w:rsidR="00313DCA">
        <w:rPr>
          <w:color w:val="000000" w:themeColor="text1"/>
        </w:rPr>
        <w:t>)</w:t>
      </w:r>
      <w:r w:rsidR="00592EE2" w:rsidRPr="00387397">
        <w:rPr>
          <w:color w:val="000000" w:themeColor="text1"/>
        </w:rPr>
        <w:t>.</w:t>
      </w:r>
      <w:r w:rsidR="00332C55" w:rsidRPr="00387397">
        <w:rPr>
          <w:color w:val="000000" w:themeColor="text1"/>
        </w:rPr>
        <w:t xml:space="preserve"> Scope can be </w:t>
      </w:r>
      <w:r w:rsidR="003E6B11">
        <w:rPr>
          <w:color w:val="000000" w:themeColor="text1"/>
        </w:rPr>
        <w:t>measured</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313DCA">
        <w:rPr>
          <w:color w:val="000000" w:themeColor="text1"/>
        </w:rPr>
        <w:t>a regulation</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 xml:space="preserve">), </w:t>
      </w:r>
      <w:r w:rsidR="00332C55" w:rsidRPr="00387397">
        <w:rPr>
          <w:color w:val="000000" w:themeColor="text1"/>
        </w:rPr>
        <w:t xml:space="preserve">a relative sense (how many more issues </w:t>
      </w:r>
      <w:r w:rsidR="00313DCA">
        <w:rPr>
          <w:color w:val="000000" w:themeColor="text1"/>
        </w:rPr>
        <w:t>it addresses than its competitor</w:t>
      </w:r>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4CBD7B78"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313DCA">
        <w:rPr>
          <w:color w:val="000000" w:themeColor="text1"/>
        </w:rPr>
        <w:t>, Cashore 2007, McDermott et al. 2010</w:t>
      </w:r>
      <w:r w:rsidR="00313DCA" w:rsidRPr="00387397">
        <w:rPr>
          <w:color w:val="000000" w:themeColor="text1"/>
        </w:rPr>
        <w:t>)</w:t>
      </w:r>
      <w:r w:rsidR="00313DCA">
        <w:rPr>
          <w:color w:val="000000" w:themeColor="text1"/>
        </w:rPr>
        <w:t>.</w:t>
      </w:r>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2"/>
      </w:r>
      <w:r w:rsidRPr="00387397">
        <w:rPr>
          <w:rFonts w:eastAsia="Times New Roman"/>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w:t>
      </w:r>
      <w:r w:rsidR="003A13CF" w:rsidRPr="00387397">
        <w:rPr>
          <w:color w:val="000000" w:themeColor="text1"/>
        </w:rPr>
        <w:lastRenderedPageBreak/>
        <w:t xml:space="preserve">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532339">
        <w:rPr>
          <w:b/>
          <w:bCs/>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w:t>
      </w:r>
      <w:r w:rsidR="00756769">
        <w:rPr>
          <w:color w:val="000000" w:themeColor="text1"/>
          <w:u w:val="single"/>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532339">
        <w:rPr>
          <w:b/>
          <w:bCs/>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C61790">
        <w:rPr>
          <w:color w:val="000000" w:themeColor="text1"/>
        </w:rPr>
        <w:t>any</w:t>
      </w:r>
      <w:r w:rsidR="00C61790" w:rsidRPr="00387397">
        <w:rPr>
          <w:color w:val="000000" w:themeColor="text1"/>
        </w:rPr>
        <w:t xml:space="preserve"> </w:t>
      </w:r>
      <w:r w:rsidR="003A13CF" w:rsidRPr="00532339">
        <w:rPr>
          <w:b/>
          <w:bCs/>
          <w:color w:val="000000" w:themeColor="text1"/>
        </w:rPr>
        <w:t>change</w:t>
      </w:r>
      <w:r w:rsidR="00C61790" w:rsidRPr="00532339">
        <w:rPr>
          <w:b/>
          <w:bCs/>
          <w:color w:val="000000" w:themeColor="text1"/>
        </w:rPr>
        <w:t>s</w:t>
      </w:r>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4672AC84"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substantively interpret differences in scope or prescriptiveness</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w:t>
      </w:r>
      <w:r w:rsidR="00FF02EB" w:rsidRPr="00387397">
        <w:rPr>
          <w:color w:val="000000" w:themeColor="text1"/>
        </w:rPr>
        <w:lastRenderedPageBreak/>
        <w:t>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proofErr w:type="spellStart"/>
      <w:r w:rsidR="00756769">
        <w:rPr>
          <w:rFonts w:eastAsia="Times New Roman"/>
          <w:color w:val="000000" w:themeColor="text1"/>
        </w:rPr>
        <w:t>cobine</w:t>
      </w:r>
      <w:proofErr w:type="spellEnd"/>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7B6511FF"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may be interpreted in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Each program has</w:t>
      </w:r>
      <w:r w:rsidR="00F658B8" w:rsidRPr="00387397">
        <w:rPr>
          <w:rFonts w:eastAsia="Times New Roman"/>
          <w:color w:val="000000" w:themeColor="text1"/>
        </w:rPr>
        <w:t xml:space="preserve"> slightly different lists of topics</w:t>
      </w:r>
      <w:r w:rsidR="00BF0AAA">
        <w:rPr>
          <w:rFonts w:eastAsia="Times New Roman"/>
          <w:color w:val="000000" w:themeColor="text1"/>
        </w:rPr>
        <w:t xml:space="preserve"> that</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is</w:t>
      </w:r>
      <w:r w:rsidR="00950983" w:rsidRPr="00387397">
        <w:rPr>
          <w:rFonts w:eastAsia="Times New Roman"/>
          <w:color w:val="000000" w:themeColor="text1"/>
        </w:rPr>
        <w:t xml:space="preserve"> </w:t>
      </w:r>
      <w:r w:rsidR="00A17B6A">
        <w:rPr>
          <w:rFonts w:eastAsia="Times New Roman"/>
          <w:color w:val="000000" w:themeColor="text1"/>
        </w:rPr>
        <w:t>suggested</w:t>
      </w:r>
      <w:r w:rsidR="00BF0AAA">
        <w:rPr>
          <w:rFonts w:eastAsia="Times New Roman"/>
          <w:color w:val="000000" w:themeColor="text1"/>
        </w:rPr>
        <w:t>,</w:t>
      </w:r>
      <w:r w:rsidR="00A17B6A">
        <w:rPr>
          <w:rFonts w:eastAsia="Times New Roman"/>
          <w:color w:val="000000" w:themeColor="text1"/>
        </w:rPr>
        <w:t xml:space="preserve"> but</w:t>
      </w:r>
      <w:r w:rsidR="00950983" w:rsidRPr="00387397">
        <w:rPr>
          <w:rFonts w:eastAsia="Times New Roman"/>
          <w:color w:val="000000" w:themeColor="text1"/>
        </w:rPr>
        <w:t xml:space="preserve"> not mandated</w:t>
      </w:r>
      <w:r w:rsidR="00BF0AAA">
        <w:rPr>
          <w:rFonts w:eastAsia="Times New Roman"/>
          <w:color w:val="000000" w:themeColor="text1"/>
        </w:rPr>
        <w:t>, 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lastRenderedPageBreak/>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a greater influence of labor groups or business</w:t>
      </w:r>
      <w:r w:rsidR="00A17B6A">
        <w:rPr>
          <w:rFonts w:eastAsia="Times New Roman"/>
          <w:color w:val="000000" w:themeColor="text1"/>
        </w:rPr>
        <w:t xml:space="preserve">es </w:t>
      </w:r>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58F229B6" w:rsidR="00172525" w:rsidRPr="00387397" w:rsidRDefault="00BF0AAA" w:rsidP="00387397">
      <w:pPr>
        <w:spacing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387397">
        <w:rPr>
          <w:rFonts w:eastAsia="Times New Roman"/>
          <w:i/>
          <w:iCs/>
          <w:color w:val="000000" w:themeColor="text1"/>
        </w:rPr>
        <w:t xml:space="preserve"> </w:t>
      </w:r>
      <w:r w:rsidR="00BF7F4F" w:rsidRPr="00387397">
        <w:rPr>
          <w:rFonts w:eastAsia="Times New Roman"/>
          <w:color w:val="000000" w:themeColor="text1"/>
        </w:rPr>
        <w:t xml:space="preserve">precise </w:t>
      </w:r>
      <w:r w:rsidR="00BF7F4F" w:rsidRPr="00387397">
        <w:rPr>
          <w:rFonts w:eastAsia="Times New Roman"/>
          <w:i/>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887D171" w:rsidR="003E7A2F" w:rsidRPr="00387397" w:rsidRDefault="00BF0AAA" w:rsidP="00387397">
      <w:pPr>
        <w:pStyle w:val="NormalWeb"/>
        <w:spacing w:before="0" w:beforeAutospacing="0" w:after="0" w:afterAutospacing="0" w:line="480" w:lineRule="auto"/>
        <w:rPr>
          <w:b/>
          <w:bCs/>
          <w:color w:val="000000" w:themeColor="text1"/>
        </w:rPr>
      </w:pPr>
      <w:r>
        <w:rPr>
          <w:b/>
          <w:bCs/>
          <w:color w:val="000000" w:themeColor="text1"/>
        </w:rPr>
        <w:t xml:space="preserve">## </w:t>
      </w:r>
      <w:r w:rsidR="003E7A2F"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003E7A2F" w:rsidRPr="00387397">
        <w:rPr>
          <w:b/>
          <w:bCs/>
          <w:color w:val="000000" w:themeColor="text1"/>
        </w:rPr>
        <w:t>Patterns of Change</w:t>
      </w:r>
    </w:p>
    <w:p w14:paraId="515FFC1B" w14:textId="03D02B0A"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3"/>
      </w:r>
      <w:r w:rsidR="00A17B6A" w:rsidRPr="00387397">
        <w:rPr>
          <w:color w:val="000000" w:themeColor="text1"/>
        </w:rPr>
        <w:t xml:space="preserve">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3C3F84">
        <w:rPr>
          <w:color w:val="000000" w:themeColor="text1"/>
        </w:rPr>
        <w:t xml:space="preserve"> and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387397">
      <w:pPr>
        <w:spacing w:line="480" w:lineRule="auto"/>
        <w:rPr>
          <w:color w:val="000000" w:themeColor="text1"/>
        </w:rPr>
      </w:pPr>
    </w:p>
    <w:p w14:paraId="23B26691" w14:textId="640FC824" w:rsidR="00FA76FB" w:rsidRPr="00387397" w:rsidRDefault="001363DA" w:rsidP="00B15838">
      <w:pPr>
        <w:pStyle w:val="NormalWeb"/>
        <w:spacing w:before="0" w:beforeAutospacing="0" w:after="0" w:afterAutospacing="0" w:line="480" w:lineRule="auto"/>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r w:rsidRPr="00387397">
        <w:rPr>
          <w:b/>
          <w:bCs/>
          <w:color w:val="000000" w:themeColor="text1"/>
        </w:rPr>
        <w:t xml:space="preserve">Application: Competing US </w:t>
      </w:r>
      <w:r w:rsidR="00EB336C" w:rsidRPr="00387397">
        <w:rPr>
          <w:b/>
          <w:bCs/>
          <w:color w:val="000000" w:themeColor="text1"/>
        </w:rPr>
        <w:t>Forest</w:t>
      </w:r>
      <w:r w:rsidRPr="00387397">
        <w:rPr>
          <w:b/>
          <w:bCs/>
          <w:color w:val="000000" w:themeColor="text1"/>
        </w:rPr>
        <w:t xml:space="preserve"> Certification Programs</w:t>
      </w:r>
    </w:p>
    <w:p w14:paraId="52D51FB2" w14:textId="49ABA4C5" w:rsidR="00D00707" w:rsidRPr="00387397" w:rsidRDefault="00093435" w:rsidP="00387397">
      <w:pPr>
        <w:spacing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AD2400" w:rsidRPr="00387397">
        <w:rPr>
          <w:rStyle w:val="EndnoteReference"/>
          <w:color w:val="000000" w:themeColor="text1"/>
        </w:rPr>
        <w:endnoteReference w:id="4"/>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covering a third of commercially-harvested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5"/>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0479F71C" w14:textId="29B3F54E" w:rsidR="005C1FAE"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6"/>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lastRenderedPageBreak/>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3FDD159E" w:rsidR="003A13CF"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in their guiding documents.</w:t>
      </w:r>
    </w:p>
    <w:p w14:paraId="5C44D299" w14:textId="77777777" w:rsidR="003A13CF" w:rsidRPr="00387397" w:rsidRDefault="003A13CF" w:rsidP="00387397">
      <w:pPr>
        <w:spacing w:line="480" w:lineRule="auto"/>
        <w:rPr>
          <w:color w:val="000000" w:themeColor="text1"/>
        </w:rPr>
      </w:pPr>
    </w:p>
    <w:p w14:paraId="496AA991" w14:textId="76EB1980"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7"/>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lastRenderedPageBreak/>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w:t>
      </w:r>
      <w:r w:rsidR="0026549F" w:rsidRPr="00387397">
        <w:rPr>
          <w:bCs/>
          <w:color w:val="000000" w:themeColor="text1"/>
        </w:rPr>
        <w:lastRenderedPageBreak/>
        <w:t xml:space="preserve">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w:t>
      </w:r>
      <w:r w:rsidRPr="00387397">
        <w:rPr>
          <w:bCs/>
          <w:color w:val="000000" w:themeColor="text1"/>
        </w:rPr>
        <w:lastRenderedPageBreak/>
        <w:t>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lastRenderedPageBreak/>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lastRenderedPageBreak/>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lastRenderedPageBreak/>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w:t>
      </w:r>
      <w:r w:rsidR="00CA1D20" w:rsidRPr="00387397">
        <w:rPr>
          <w:color w:val="000000" w:themeColor="text1"/>
        </w:rPr>
        <w:lastRenderedPageBreak/>
        <w:t>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w:t>
      </w:r>
      <w:r w:rsidR="005A10A8" w:rsidRPr="00387397">
        <w:rPr>
          <w:color w:val="000000" w:themeColor="text1"/>
        </w:rPr>
        <w:lastRenderedPageBreak/>
        <w:t>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8"/>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lastRenderedPageBreak/>
        <w:t xml:space="preserve">5 </w:t>
      </w:r>
      <w:r w:rsidR="003F460C" w:rsidRPr="00387397">
        <w:rPr>
          <w:b/>
          <w:bCs/>
          <w:color w:val="000000" w:themeColor="text1"/>
        </w:rPr>
        <w:t>Discussion</w:t>
      </w:r>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Upward convergence only occurred where FSC-US added requirements on the issue of “continual improvement” of harvesting operations</w:t>
      </w:r>
      <w:r w:rsidR="008D05FE" w:rsidRPr="00387397">
        <w:t>,</w:t>
      </w:r>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w:t>
      </w:r>
      <w:r w:rsidR="006A4918" w:rsidRPr="00387397">
        <w:lastRenderedPageBreak/>
        <w:t xml:space="preserve">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18AE2D67"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w:t>
      </w:r>
      <w:r w:rsidR="00941AA9" w:rsidRPr="00387397">
        <w:rPr>
          <w:color w:val="000000" w:themeColor="text1"/>
        </w:rPr>
        <w:lastRenderedPageBreak/>
        <w:t xml:space="preserve">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r w:rsidR="00AA5EF1">
        <w:t>1.</w:t>
      </w:r>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2EB8377B" w:rsidR="00EA607B" w:rsidRDefault="008B5A39" w:rsidP="00387397">
      <w:pPr>
        <w:spacing w:line="480" w:lineRule="auto"/>
        <w:rPr>
          <w:color w:val="000000" w:themeColor="text1"/>
        </w:rPr>
      </w:pPr>
      <w:r w:rsidRPr="00387397">
        <w:rPr>
          <w:color w:val="000000" w:themeColor="text1"/>
        </w:rPr>
        <w:lastRenderedPageBreak/>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color w:val="000000" w:themeColor="text1"/>
        </w:rPr>
      </w:pPr>
    </w:p>
    <w:p w14:paraId="7BD606E0" w14:textId="6A391CF2" w:rsidR="00660E3E" w:rsidRDefault="00660E3E" w:rsidP="00660E3E">
      <w:pPr>
        <w:spacing w:line="480" w:lineRule="auto"/>
      </w:pPr>
      <w:r>
        <w:rPr>
          <w:b/>
        </w:rPr>
        <w:t xml:space="preserve">5.4 </w:t>
      </w:r>
      <w:r w:rsidRPr="001118B2">
        <w:rPr>
          <w:b/>
        </w:rPr>
        <w:t>Industry-backed certification programs as a form of collective action.</w:t>
      </w:r>
    </w:p>
    <w:p w14:paraId="5CD2C62B" w14:textId="6C5478A4" w:rsidR="00660E3E" w:rsidRDefault="00660E3E" w:rsidP="00660E3E">
      <w:pPr>
        <w:spacing w:line="480" w:lineRule="auto"/>
      </w:pPr>
      <w:r>
        <w:t>Industry-backed alternatives to activist-backed product certification programs serve the industry in two ways. First, they provide individual firms with a service—market signals of social responsibility</w:t>
      </w:r>
      <w:r w:rsidR="00807511">
        <w:t xml:space="preserve"> </w:t>
      </w:r>
      <w:r w:rsidR="000D00A2">
        <w:t xml:space="preserve">that require a credible third party but would be </w:t>
      </w:r>
      <w:r>
        <w:t>more exp</w:t>
      </w:r>
      <w:r w:rsidR="000D00A2">
        <w:t>ensive to send by complying with an activist-</w:t>
      </w:r>
      <w:r>
        <w:t>back pro</w:t>
      </w:r>
      <w:r w:rsidR="000D00A2">
        <w:t>gram</w:t>
      </w:r>
      <w:r>
        <w:t>.</w:t>
      </w:r>
      <w:r w:rsidR="00AB3A7A">
        <w:t xml:space="preserve"> </w:t>
      </w:r>
      <w:r>
        <w:t xml:space="preserve">Second, they provide a mechanism for the industry to improve its collective reputation and capacity by requiring contributions to collective goods, </w:t>
      </w:r>
      <w:r w:rsidR="00F66C33">
        <w:t xml:space="preserve">a common function of </w:t>
      </w:r>
      <w:r>
        <w:t>indus</w:t>
      </w:r>
      <w:r w:rsidR="00F66C33">
        <w:t>try associations</w:t>
      </w:r>
      <w:r w:rsidR="00807511">
        <w:t xml:space="preserve">. Change in industry-backed standards on </w:t>
      </w:r>
      <w:r w:rsidR="00AB3A7A">
        <w:t xml:space="preserve">costly </w:t>
      </w:r>
      <w:r w:rsidR="00807511">
        <w:t xml:space="preserve">activist-driven issues depends on competition among standards, but on </w:t>
      </w:r>
      <w:r w:rsidR="00AB3A7A">
        <w:t>business-friendly</w:t>
      </w:r>
      <w:r w:rsidR="00807511">
        <w:t xml:space="preserve"> issues, it does</w:t>
      </w:r>
      <w:r>
        <w:t xml:space="preserve"> not. </w:t>
      </w:r>
      <w:r w:rsidR="00807511">
        <w:t xml:space="preserve">Indeed, firms often collaborate on the latter type of issues (e.g. </w:t>
      </w:r>
      <w:r w:rsidR="008D748C">
        <w:t xml:space="preserve">industry standards, </w:t>
      </w:r>
      <w:r w:rsidR="00807511">
        <w:t>reputation,</w:t>
      </w:r>
      <w:r w:rsidR="008D748C">
        <w:t xml:space="preserve"> and</w:t>
      </w:r>
      <w:r w:rsidR="00807511">
        <w:t xml:space="preserve"> </w:t>
      </w:r>
      <w:r w:rsidR="008D748C">
        <w:t>capacity)</w:t>
      </w:r>
      <w:r w:rsidR="00807511">
        <w:t xml:space="preserve"> through trade associations without pressure from activists.</w:t>
      </w:r>
    </w:p>
    <w:p w14:paraId="1D095722" w14:textId="77777777" w:rsidR="00660E3E" w:rsidRDefault="00660E3E" w:rsidP="00660E3E">
      <w:pPr>
        <w:spacing w:line="480" w:lineRule="auto"/>
      </w:pPr>
    </w:p>
    <w:p w14:paraId="0A608254" w14:textId="56BD5B08" w:rsidR="00660E3E" w:rsidRDefault="00660E3E" w:rsidP="00660E3E">
      <w:pPr>
        <w:spacing w:line="480" w:lineRule="auto"/>
        <w:rPr>
          <w:color w:val="000000" w:themeColor="text1"/>
        </w:rPr>
      </w:pPr>
      <w:r>
        <w:t>As Casho</w:t>
      </w:r>
      <w:r w:rsidR="00C018A1">
        <w:t xml:space="preserve">re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r w:rsidR="00C018A1">
        <w:t>s</w:t>
      </w:r>
      <w:r>
        <w:t xml:space="preserve">. </w:t>
      </w:r>
      <w:r w:rsidR="00AB3A7A">
        <w:t xml:space="preserve">Credible signals are often based, in part, on perceived stringency, but because perceived and actual stringency may differ, industry-backed programs </w:t>
      </w:r>
      <w:r w:rsidR="00A06DD4">
        <w:t>can</w:t>
      </w:r>
      <w:r w:rsidR="00AB3A7A">
        <w:t xml:space="preserve"> send “credible” signals while </w:t>
      </w:r>
      <w:r w:rsidR="00A06DD4">
        <w:t>maintaining</w:t>
      </w:r>
      <w:r w:rsidR="00AB3A7A">
        <w:t xml:space="preserve"> lower compliance costs. </w:t>
      </w:r>
      <w:r>
        <w:t xml:space="preserve">Labels </w:t>
      </w:r>
      <w:r>
        <w:lastRenderedPageBreak/>
        <w:t xml:space="preserve">like SFI are </w:t>
      </w:r>
      <w:r w:rsidR="00C018A1">
        <w:t xml:space="preserve">not </w:t>
      </w:r>
      <w:r>
        <w:t xml:space="preserve">necessarily </w:t>
      </w:r>
      <w:r w:rsidR="00A06DD4">
        <w:t>“</w:t>
      </w:r>
      <w:r>
        <w:t>meaningless</w:t>
      </w:r>
      <w:r w:rsidR="00A06DD4">
        <w:t>”</w:t>
      </w:r>
      <w:r>
        <w:t xml:space="preserve"> or pure “green washing”—indeed a certain level of stringency is often required to maintain legitimacy—but exceeding this “floor” imposes costs on firms. On ma</w:t>
      </w:r>
      <w:r w:rsidR="00A06DD4">
        <w:t>n</w:t>
      </w:r>
      <w:r>
        <w:t>y issues</w:t>
      </w:r>
      <w:r w:rsidR="000D00A2">
        <w:t>,</w:t>
      </w:r>
      <w:r>
        <w:t xml:space="preserve"> industry-backed programs may succeed in creating the necessary impression of equivalence to the stringency of activist-backed standards with substantially less prescriptive requirements. For example, the SFI requirements for </w:t>
      </w:r>
      <w:r w:rsidR="00AA5EF1">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Default="00660E3E" w:rsidP="00660E3E">
      <w:pPr>
        <w:spacing w:line="480" w:lineRule="auto"/>
      </w:pPr>
    </w:p>
    <w:p w14:paraId="1A8D9B34" w14:textId="03199E0A" w:rsidR="00660E3E" w:rsidRDefault="00660E3E" w:rsidP="00660E3E">
      <w:pPr>
        <w:spacing w:line="480" w:lineRule="auto"/>
      </w:pPr>
      <w:r>
        <w:t>By disaggregating requirements, we identify several areas in which the SFI was more prescriptive than the FSC-US and further increased prescriptiveness.</w:t>
      </w:r>
      <w:r w:rsidR="000D00A2">
        <w:t xml:space="preserve"> This </w:t>
      </w:r>
      <w:r>
        <w:t xml:space="preserve">seems to contradict all </w:t>
      </w:r>
      <w:r w:rsidR="000D00A2">
        <w:t>prior</w:t>
      </w:r>
      <w:r>
        <w:t xml:space="preserve"> theories about competition among industry-backed and acti</w:t>
      </w:r>
      <w:r w:rsidR="000D00A2">
        <w:t xml:space="preserve">vist-backed standards. However, </w:t>
      </w:r>
      <w:r>
        <w:t>the substance of these issues suggests that this may be driven by collective action problems—like building a skilled workforce and positive sector-level reputation—that are unrelated to competition with the FSC.</w:t>
      </w:r>
      <w:r w:rsidR="000D00A2">
        <w:t xml:space="preserve"> This finding supports hypothesis 2.2.</w:t>
      </w:r>
      <w:r>
        <w:t xml:space="preserve">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r>
        <w:rPr>
          <w:color w:val="000000" w:themeColor="text1"/>
        </w:rPr>
        <w:t xml:space="preserve">worker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w:t>
      </w:r>
      <w:r>
        <w:lastRenderedPageBreak/>
        <w:t>training programs also have dual benefits to individual firms and collectively to the sector by building a well-trained workforce.</w:t>
      </w:r>
    </w:p>
    <w:p w14:paraId="4587D828" w14:textId="77777777" w:rsidR="00660E3E" w:rsidRDefault="00660E3E" w:rsidP="00660E3E">
      <w:pPr>
        <w:spacing w:line="480" w:lineRule="auto"/>
      </w:pPr>
    </w:p>
    <w:p w14:paraId="077C4E33" w14:textId="12378055" w:rsidR="00660E3E" w:rsidRDefault="00660E3E" w:rsidP="00660E3E">
      <w:pPr>
        <w:spacing w:line="480" w:lineRule="auto"/>
      </w:pPr>
      <w:r>
        <w:t>In sum, where the SFI has more prescriptive requirements than the FSC, it requires things that most firms might do anyway (</w:t>
      </w:r>
      <w:r w:rsidR="000D00A2">
        <w:t>e.g. train workers or</w:t>
      </w:r>
      <w:r>
        <w:t xml:space="preserve"> educate the public), but have added collective benefits the more widely they are adopted. </w:t>
      </w:r>
      <w:r w:rsidR="008D748C">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46D0C1EF" w14:textId="77777777" w:rsidR="00660E3E" w:rsidRDefault="00660E3E" w:rsidP="00660E3E">
      <w:pPr>
        <w:spacing w:line="480" w:lineRule="auto"/>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 xml:space="preserve">e have quantified differences that can be quantified and described as richly as possible those </w:t>
      </w:r>
      <w:r w:rsidR="006E0EEA" w:rsidRPr="00387397">
        <w:rPr>
          <w:color w:val="000000" w:themeColor="text1"/>
        </w:rPr>
        <w:lastRenderedPageBreak/>
        <w:t>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w:t>
      </w:r>
      <w:r w:rsidRPr="00387397">
        <w:rPr>
          <w:rFonts w:eastAsia="Times New Roman"/>
          <w:color w:val="000000" w:themeColor="text1"/>
          <w:shd w:val="clear" w:color="auto" w:fill="FFFFFF"/>
        </w:rPr>
        <w:lastRenderedPageBreak/>
        <w:t>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 xml:space="preserve">(3), </w:t>
      </w:r>
      <w:r w:rsidRPr="00387397">
        <w:rPr>
          <w:noProof/>
        </w:rPr>
        <w:lastRenderedPageBreak/>
        <w:t>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w:t>
      </w:r>
      <w:r w:rsidRPr="00387397">
        <w:rPr>
          <w:noProof/>
        </w:rPr>
        <w:lastRenderedPageBreak/>
        <w:t xml:space="preserve">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w:t>
      </w:r>
      <w:r w:rsidRPr="00387397">
        <w:rPr>
          <w:noProof/>
        </w:rPr>
        <w:lastRenderedPageBreak/>
        <w:t xml:space="preserve">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lastRenderedPageBreak/>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lastRenderedPageBreak/>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JL" w:date="2019-03-06T10:59:00Z" w:initials="D">
    <w:p w14:paraId="2CBFC95A" w14:textId="77777777" w:rsidR="00B35BAE" w:rsidRDefault="00B35BAE" w:rsidP="00143AB6">
      <w:pPr>
        <w:pStyle w:val="CommentText"/>
      </w:pPr>
      <w:r>
        <w:rPr>
          <w:rStyle w:val="CommentReference"/>
        </w:rPr>
        <w:annotationRef/>
      </w:r>
      <w:r>
        <w:t>Would be good to capture contradicting theories as well as findings—“accounts” captured both, but maybe it is best to spell both out “theories and findings”</w:t>
      </w:r>
    </w:p>
  </w:comment>
  <w:comment w:id="1" w:author="DJL" w:date="2019-03-06T11:00:00Z" w:initials="D">
    <w:p w14:paraId="6A873C54" w14:textId="1F9D6425" w:rsidR="00B35BAE" w:rsidRDefault="00B35BAE">
      <w:pPr>
        <w:pStyle w:val="CommentText"/>
      </w:pPr>
      <w:r>
        <w:rPr>
          <w:rStyle w:val="CommentReference"/>
        </w:rPr>
        <w:annotationRef/>
      </w:r>
      <w:r>
        <w:t>Given that we are limited to 150 words, I wonder if this is essential</w:t>
      </w:r>
    </w:p>
  </w:comment>
  <w:comment w:id="14" w:author="DJL" w:date="2019-03-09T16:14:00Z" w:initials="D">
    <w:p w14:paraId="3E7B5C1F" w14:textId="18315CEC" w:rsidR="005E5AAC" w:rsidRDefault="005E5AAC">
      <w:pPr>
        <w:pStyle w:val="CommentText"/>
      </w:pPr>
      <w:r>
        <w:rPr>
          <w:rStyle w:val="CommentReference"/>
        </w:rPr>
        <w:annotationRef/>
      </w:r>
      <w:r>
        <w:t xml:space="preserve">Ben, I tried to merge the bit you added into these latter sentences. Even so, the abstract exceeds the word limit. Here is your original sentences: </w:t>
      </w:r>
      <w:r>
        <w:rPr>
          <w:bCs/>
          <w:color w:val="000000" w:themeColor="text1"/>
        </w:rPr>
        <w:t>“</w:t>
      </w:r>
      <w:ins w:id="15" w:author="Cashore, Benjamin" w:date="2019-03-09T13:52:00Z">
        <w:r>
          <w:rPr>
            <w:bCs/>
            <w:color w:val="000000" w:themeColor="text1"/>
          </w:rPr>
          <w:t xml:space="preserve">Doing so leads us to another critical conceptual component for measuring private regulatory changes: the traditional approach in which </w:t>
        </w:r>
        <w:r w:rsidRPr="00C01146">
          <w:rPr>
            <w:bCs/>
            <w:i/>
            <w:iCs/>
            <w:color w:val="000000" w:themeColor="text1"/>
          </w:rPr>
          <w:t>environmental</w:t>
        </w:r>
        <w:r>
          <w:rPr>
            <w:bCs/>
            <w:color w:val="000000" w:themeColor="text1"/>
          </w:rPr>
          <w:t xml:space="preserve"> and </w:t>
        </w:r>
        <w:r w:rsidRPr="00C01146">
          <w:rPr>
            <w:bCs/>
            <w:i/>
            <w:iCs/>
            <w:color w:val="000000" w:themeColor="text1"/>
          </w:rPr>
          <w:t>socially</w:t>
        </w:r>
        <w:r>
          <w:rPr>
            <w:bCs/>
            <w:color w:val="000000" w:themeColor="text1"/>
          </w:rPr>
          <w:t xml:space="preserve"> responsible certification standards that impose costs on firms, and which the market benefits of certification systems provide are supposed to countervail if support, and compliance, are to be nurtured; and business-friendly regulations, compliance of which provides an immediate </w:t>
        </w:r>
        <w:r w:rsidRPr="00C01146">
          <w:rPr>
            <w:bCs/>
            <w:i/>
            <w:iCs/>
            <w:color w:val="000000" w:themeColor="text1"/>
          </w:rPr>
          <w:t>economic</w:t>
        </w:r>
        <w:r>
          <w:rPr>
            <w:bCs/>
            <w:color w:val="000000" w:themeColor="text1"/>
          </w:rPr>
          <w:t xml:space="preserve"> benefit that</w:t>
        </w:r>
      </w:ins>
      <w:ins w:id="16" w:author="DJL" w:date="2019-03-09T16:02:00Z">
        <w:r>
          <w:rPr>
            <w:bCs/>
            <w:color w:val="000000" w:themeColor="text1"/>
          </w:rPr>
          <w:t xml:space="preserve"> </w:t>
        </w:r>
      </w:ins>
      <w:ins w:id="17" w:author="Cashore, Benjamin" w:date="2019-03-09T13:52:00Z">
        <w:r>
          <w:rPr>
            <w:bCs/>
            <w:color w:val="000000" w:themeColor="text1"/>
          </w:rPr>
          <w:t xml:space="preserve">does not require market </w:t>
        </w:r>
      </w:ins>
      <w:r>
        <w:rPr>
          <w:bCs/>
          <w:color w:val="000000" w:themeColor="text1"/>
        </w:rPr>
        <w:t>pressure</w:t>
      </w:r>
      <w:ins w:id="18" w:author="Cashore, Benjamin" w:date="2019-03-09T13:52:00Z">
        <w:r>
          <w:rPr>
            <w:bCs/>
            <w:color w:val="000000" w:themeColor="text1"/>
          </w:rPr>
          <w:t xml:space="preserve">. </w:t>
        </w:r>
      </w:ins>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BFC95A" w15:done="0"/>
  <w15:commentEx w15:paraId="6A873C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FC95A" w16cid:durableId="202E4193"/>
  <w16cid:commentId w16cid:paraId="6A873C54" w16cid:durableId="202E419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75C2B" w14:textId="77777777" w:rsidR="003D1368" w:rsidRDefault="003D1368" w:rsidP="002E5C5B">
      <w:r>
        <w:separator/>
      </w:r>
    </w:p>
  </w:endnote>
  <w:endnote w:type="continuationSeparator" w:id="0">
    <w:p w14:paraId="2DC0A35F" w14:textId="77777777" w:rsidR="003D1368" w:rsidRDefault="003D1368" w:rsidP="002E5C5B">
      <w:r>
        <w:continuationSeparator/>
      </w:r>
    </w:p>
  </w:endnote>
  <w:endnote w:type="continuationNotice" w:id="1">
    <w:p w14:paraId="3B398274" w14:textId="77777777" w:rsidR="003D1368" w:rsidRDefault="003D1368"/>
  </w:endnote>
  <w:endnote w:id="2">
    <w:p w14:paraId="4E046AFE" w14:textId="77777777" w:rsidR="00B35BAE" w:rsidRPr="002624A3" w:rsidRDefault="00B35BAE"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3">
    <w:p w14:paraId="00275476" w14:textId="77777777" w:rsidR="00B35BAE" w:rsidRPr="00C40547" w:rsidRDefault="00B35BAE" w:rsidP="00A17B6A">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p>
  </w:endnote>
  <w:endnote w:id="4">
    <w:p w14:paraId="1A3A36E3" w14:textId="77777777" w:rsidR="00B35BAE" w:rsidRPr="00372401" w:rsidRDefault="00B35BAE" w:rsidP="00AD2400">
      <w:pPr>
        <w:rPr>
          <w:color w:val="222222"/>
          <w:sz w:val="20"/>
        </w:rPr>
      </w:pPr>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p>
  </w:endnote>
  <w:endnote w:id="5">
    <w:p w14:paraId="3C880C61" w14:textId="77777777" w:rsidR="00B35BAE" w:rsidRPr="00372401" w:rsidRDefault="00B35BAE"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 which is also endorsed by PEFC but focuses on small-scale producers.</w:t>
      </w:r>
    </w:p>
  </w:endnote>
  <w:endnote w:id="6">
    <w:p w14:paraId="4739E99C" w14:textId="0F1375A3" w:rsidR="00B35BAE" w:rsidRPr="00C40547" w:rsidRDefault="00B35BAE"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7">
    <w:p w14:paraId="67157B28" w14:textId="3A86FC4C" w:rsidR="00B35BAE" w:rsidRPr="00372401" w:rsidRDefault="00B35BAE"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8">
    <w:p w14:paraId="057C4426" w14:textId="689A8B41" w:rsidR="00B35BAE" w:rsidRPr="00CA4AE5" w:rsidRDefault="00B35BAE"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CMU Serif Roman">
    <w:altName w:val="Times New Roman"/>
    <w:charset w:val="00"/>
    <w:family w:val="auto"/>
    <w:pitch w:val="variable"/>
    <w:sig w:usb0="E10002FF" w:usb1="5201E9EB" w:usb2="02020004" w:usb3="00000000" w:csb0="000001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B35BAE" w:rsidRDefault="00B35BAE"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B35BAE" w:rsidRDefault="00B35BAE"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B35BAE" w:rsidRDefault="00B35BAE"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6CA2">
      <w:rPr>
        <w:rStyle w:val="PageNumber"/>
        <w:noProof/>
      </w:rPr>
      <w:t>1</w:t>
    </w:r>
    <w:r>
      <w:rPr>
        <w:rStyle w:val="PageNumber"/>
      </w:rPr>
      <w:fldChar w:fldCharType="end"/>
    </w:r>
  </w:p>
  <w:p w14:paraId="63C7F481" w14:textId="77777777" w:rsidR="00B35BAE" w:rsidRDefault="00B35BAE"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E75EB" w14:textId="77777777" w:rsidR="003D1368" w:rsidRDefault="003D1368" w:rsidP="002E5C5B">
      <w:r>
        <w:separator/>
      </w:r>
    </w:p>
  </w:footnote>
  <w:footnote w:type="continuationSeparator" w:id="0">
    <w:p w14:paraId="5B723FF6" w14:textId="77777777" w:rsidR="003D1368" w:rsidRDefault="003D1368" w:rsidP="002E5C5B">
      <w:r>
        <w:continuationSeparator/>
      </w:r>
    </w:p>
  </w:footnote>
  <w:footnote w:type="continuationNotice" w:id="1">
    <w:p w14:paraId="067B92CA" w14:textId="77777777" w:rsidR="003D1368" w:rsidRDefault="003D136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B35BAE" w:rsidRDefault="00B35B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79D"/>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2D0"/>
    <w:rsid w:val="00083DC0"/>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134"/>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85C"/>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B91"/>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E3E"/>
    <w:rsid w:val="00661401"/>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76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2F26"/>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69B"/>
    <w:rsid w:val="00816AE1"/>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932"/>
    <w:rsid w:val="008F1DDE"/>
    <w:rsid w:val="008F2333"/>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6DD4"/>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CE2"/>
    <w:rsid w:val="00A96FB5"/>
    <w:rsid w:val="00A97017"/>
    <w:rsid w:val="00A9705B"/>
    <w:rsid w:val="00A971A4"/>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47E54"/>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61A2"/>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268"/>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3BC1"/>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6/09/relationships/commentsIds" Target="commentsId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people" Target="people.xml"/><Relationship Id="rId71" Type="http://schemas.microsoft.com/office/2011/relationships/commentsExtended" Target="commentsExtended.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D889E8-850C-B840-A511-35A35F53536F}">
  <ds:schemaRefs>
    <ds:schemaRef ds:uri="http://schemas.openxmlformats.org/officeDocument/2006/bibliography"/>
  </ds:schemaRefs>
</ds:datastoreItem>
</file>

<file path=customXml/itemProps10.xml><?xml version="1.0" encoding="utf-8"?>
<ds:datastoreItem xmlns:ds="http://schemas.openxmlformats.org/officeDocument/2006/customXml" ds:itemID="{CED643D7-20B0-B44B-856E-C4467B6F902C}">
  <ds:schemaRefs>
    <ds:schemaRef ds:uri="http://schemas.openxmlformats.org/officeDocument/2006/bibliography"/>
  </ds:schemaRefs>
</ds:datastoreItem>
</file>

<file path=customXml/itemProps11.xml><?xml version="1.0" encoding="utf-8"?>
<ds:datastoreItem xmlns:ds="http://schemas.openxmlformats.org/officeDocument/2006/customXml" ds:itemID="{3FD0D3F6-F908-0246-B4F3-AC3BD5CEC322}">
  <ds:schemaRefs>
    <ds:schemaRef ds:uri="http://schemas.openxmlformats.org/officeDocument/2006/bibliography"/>
  </ds:schemaRefs>
</ds:datastoreItem>
</file>

<file path=customXml/itemProps12.xml><?xml version="1.0" encoding="utf-8"?>
<ds:datastoreItem xmlns:ds="http://schemas.openxmlformats.org/officeDocument/2006/customXml" ds:itemID="{E5414430-5CAE-DA41-BA3A-310FC307766F}">
  <ds:schemaRefs>
    <ds:schemaRef ds:uri="http://schemas.openxmlformats.org/officeDocument/2006/bibliography"/>
  </ds:schemaRefs>
</ds:datastoreItem>
</file>

<file path=customXml/itemProps13.xml><?xml version="1.0" encoding="utf-8"?>
<ds:datastoreItem xmlns:ds="http://schemas.openxmlformats.org/officeDocument/2006/customXml" ds:itemID="{1D557C92-70F7-334A-A024-37C3B43B8299}">
  <ds:schemaRefs>
    <ds:schemaRef ds:uri="http://schemas.openxmlformats.org/officeDocument/2006/bibliography"/>
  </ds:schemaRefs>
</ds:datastoreItem>
</file>

<file path=customXml/itemProps14.xml><?xml version="1.0" encoding="utf-8"?>
<ds:datastoreItem xmlns:ds="http://schemas.openxmlformats.org/officeDocument/2006/customXml" ds:itemID="{6ECD3D1D-A675-954C-9CF1-BA7372D8240D}">
  <ds:schemaRefs>
    <ds:schemaRef ds:uri="http://schemas.openxmlformats.org/officeDocument/2006/bibliography"/>
  </ds:schemaRefs>
</ds:datastoreItem>
</file>

<file path=customXml/itemProps15.xml><?xml version="1.0" encoding="utf-8"?>
<ds:datastoreItem xmlns:ds="http://schemas.openxmlformats.org/officeDocument/2006/customXml" ds:itemID="{DBB4CF66-D5DF-964F-A6A6-86F07FC32E5F}">
  <ds:schemaRefs>
    <ds:schemaRef ds:uri="http://schemas.openxmlformats.org/officeDocument/2006/bibliography"/>
  </ds:schemaRefs>
</ds:datastoreItem>
</file>

<file path=customXml/itemProps16.xml><?xml version="1.0" encoding="utf-8"?>
<ds:datastoreItem xmlns:ds="http://schemas.openxmlformats.org/officeDocument/2006/customXml" ds:itemID="{EBC58BC1-1965-EA4D-BC00-6ACD01D02581}">
  <ds:schemaRefs>
    <ds:schemaRef ds:uri="http://schemas.openxmlformats.org/officeDocument/2006/bibliography"/>
  </ds:schemaRefs>
</ds:datastoreItem>
</file>

<file path=customXml/itemProps17.xml><?xml version="1.0" encoding="utf-8"?>
<ds:datastoreItem xmlns:ds="http://schemas.openxmlformats.org/officeDocument/2006/customXml" ds:itemID="{6E5618CA-2FBB-564D-9688-602422005445}">
  <ds:schemaRefs>
    <ds:schemaRef ds:uri="http://schemas.openxmlformats.org/officeDocument/2006/bibliography"/>
  </ds:schemaRefs>
</ds:datastoreItem>
</file>

<file path=customXml/itemProps18.xml><?xml version="1.0" encoding="utf-8"?>
<ds:datastoreItem xmlns:ds="http://schemas.openxmlformats.org/officeDocument/2006/customXml" ds:itemID="{B53CD815-6283-8A45-B43C-452264FAB7C0}">
  <ds:schemaRefs>
    <ds:schemaRef ds:uri="http://schemas.openxmlformats.org/officeDocument/2006/bibliography"/>
  </ds:schemaRefs>
</ds:datastoreItem>
</file>

<file path=customXml/itemProps19.xml><?xml version="1.0" encoding="utf-8"?>
<ds:datastoreItem xmlns:ds="http://schemas.openxmlformats.org/officeDocument/2006/customXml" ds:itemID="{03912AE9-3E3B-194F-B93C-3244D5C02D6E}">
  <ds:schemaRefs>
    <ds:schemaRef ds:uri="http://schemas.openxmlformats.org/officeDocument/2006/bibliography"/>
  </ds:schemaRefs>
</ds:datastoreItem>
</file>

<file path=customXml/itemProps2.xml><?xml version="1.0" encoding="utf-8"?>
<ds:datastoreItem xmlns:ds="http://schemas.openxmlformats.org/officeDocument/2006/customXml" ds:itemID="{3AA33190-B989-9840-88A8-98ED9B7FACF4}">
  <ds:schemaRefs>
    <ds:schemaRef ds:uri="http://schemas.openxmlformats.org/officeDocument/2006/bibliography"/>
  </ds:schemaRefs>
</ds:datastoreItem>
</file>

<file path=customXml/itemProps20.xml><?xml version="1.0" encoding="utf-8"?>
<ds:datastoreItem xmlns:ds="http://schemas.openxmlformats.org/officeDocument/2006/customXml" ds:itemID="{A9A02465-BD28-4246-AAA8-0FEB43391DB1}">
  <ds:schemaRefs>
    <ds:schemaRef ds:uri="http://schemas.openxmlformats.org/officeDocument/2006/bibliography"/>
  </ds:schemaRefs>
</ds:datastoreItem>
</file>

<file path=customXml/itemProps21.xml><?xml version="1.0" encoding="utf-8"?>
<ds:datastoreItem xmlns:ds="http://schemas.openxmlformats.org/officeDocument/2006/customXml" ds:itemID="{D3B4CFB6-74A3-6E4E-8747-A292207DEB73}">
  <ds:schemaRefs>
    <ds:schemaRef ds:uri="http://schemas.openxmlformats.org/officeDocument/2006/bibliography"/>
  </ds:schemaRefs>
</ds:datastoreItem>
</file>

<file path=customXml/itemProps22.xml><?xml version="1.0" encoding="utf-8"?>
<ds:datastoreItem xmlns:ds="http://schemas.openxmlformats.org/officeDocument/2006/customXml" ds:itemID="{09B0C21B-A841-0B4C-AE69-713BA98A465D}">
  <ds:schemaRefs>
    <ds:schemaRef ds:uri="http://schemas.openxmlformats.org/officeDocument/2006/bibliography"/>
  </ds:schemaRefs>
</ds:datastoreItem>
</file>

<file path=customXml/itemProps23.xml><?xml version="1.0" encoding="utf-8"?>
<ds:datastoreItem xmlns:ds="http://schemas.openxmlformats.org/officeDocument/2006/customXml" ds:itemID="{8283E4B7-DD27-854C-A4D9-926CC39CE05E}">
  <ds:schemaRefs>
    <ds:schemaRef ds:uri="http://schemas.openxmlformats.org/officeDocument/2006/bibliography"/>
  </ds:schemaRefs>
</ds:datastoreItem>
</file>

<file path=customXml/itemProps24.xml><?xml version="1.0" encoding="utf-8"?>
<ds:datastoreItem xmlns:ds="http://schemas.openxmlformats.org/officeDocument/2006/customXml" ds:itemID="{1669943F-E9BA-894F-B263-9B0FBE9DB4D0}">
  <ds:schemaRefs>
    <ds:schemaRef ds:uri="http://schemas.openxmlformats.org/officeDocument/2006/bibliography"/>
  </ds:schemaRefs>
</ds:datastoreItem>
</file>

<file path=customXml/itemProps25.xml><?xml version="1.0" encoding="utf-8"?>
<ds:datastoreItem xmlns:ds="http://schemas.openxmlformats.org/officeDocument/2006/customXml" ds:itemID="{3C4D4C7A-6656-6149-94AF-6FACA5B674AA}">
  <ds:schemaRefs>
    <ds:schemaRef ds:uri="http://schemas.openxmlformats.org/officeDocument/2006/bibliography"/>
  </ds:schemaRefs>
</ds:datastoreItem>
</file>

<file path=customXml/itemProps26.xml><?xml version="1.0" encoding="utf-8"?>
<ds:datastoreItem xmlns:ds="http://schemas.openxmlformats.org/officeDocument/2006/customXml" ds:itemID="{C60F252F-704F-B548-96F5-B38F633B59A0}">
  <ds:schemaRefs>
    <ds:schemaRef ds:uri="http://schemas.openxmlformats.org/officeDocument/2006/bibliography"/>
  </ds:schemaRefs>
</ds:datastoreItem>
</file>

<file path=customXml/itemProps27.xml><?xml version="1.0" encoding="utf-8"?>
<ds:datastoreItem xmlns:ds="http://schemas.openxmlformats.org/officeDocument/2006/customXml" ds:itemID="{BBE1E454-13C8-E04C-BF5B-712FC6502F9A}">
  <ds:schemaRefs>
    <ds:schemaRef ds:uri="http://schemas.openxmlformats.org/officeDocument/2006/bibliography"/>
  </ds:schemaRefs>
</ds:datastoreItem>
</file>

<file path=customXml/itemProps28.xml><?xml version="1.0" encoding="utf-8"?>
<ds:datastoreItem xmlns:ds="http://schemas.openxmlformats.org/officeDocument/2006/customXml" ds:itemID="{48DD0646-C3CB-0540-9B21-9B44EB217EA4}">
  <ds:schemaRefs>
    <ds:schemaRef ds:uri="http://schemas.openxmlformats.org/officeDocument/2006/bibliography"/>
  </ds:schemaRefs>
</ds:datastoreItem>
</file>

<file path=customXml/itemProps29.xml><?xml version="1.0" encoding="utf-8"?>
<ds:datastoreItem xmlns:ds="http://schemas.openxmlformats.org/officeDocument/2006/customXml" ds:itemID="{646305D9-19B9-DF4D-BA3D-F3C6291C89A9}">
  <ds:schemaRefs>
    <ds:schemaRef ds:uri="http://schemas.openxmlformats.org/officeDocument/2006/bibliography"/>
  </ds:schemaRefs>
</ds:datastoreItem>
</file>

<file path=customXml/itemProps3.xml><?xml version="1.0" encoding="utf-8"?>
<ds:datastoreItem xmlns:ds="http://schemas.openxmlformats.org/officeDocument/2006/customXml" ds:itemID="{2A6D62F7-6E5E-BE4D-90D1-BEEF97BEDCAF}">
  <ds:schemaRefs>
    <ds:schemaRef ds:uri="http://schemas.openxmlformats.org/officeDocument/2006/bibliography"/>
  </ds:schemaRefs>
</ds:datastoreItem>
</file>

<file path=customXml/itemProps30.xml><?xml version="1.0" encoding="utf-8"?>
<ds:datastoreItem xmlns:ds="http://schemas.openxmlformats.org/officeDocument/2006/customXml" ds:itemID="{41CD3CF0-34E7-2B44-9FA3-976DE6DEDC98}">
  <ds:schemaRefs>
    <ds:schemaRef ds:uri="http://schemas.openxmlformats.org/officeDocument/2006/bibliography"/>
  </ds:schemaRefs>
</ds:datastoreItem>
</file>

<file path=customXml/itemProps31.xml><?xml version="1.0" encoding="utf-8"?>
<ds:datastoreItem xmlns:ds="http://schemas.openxmlformats.org/officeDocument/2006/customXml" ds:itemID="{E82BFEE3-D458-5240-9775-A185A55EA253}">
  <ds:schemaRefs>
    <ds:schemaRef ds:uri="http://schemas.openxmlformats.org/officeDocument/2006/bibliography"/>
  </ds:schemaRefs>
</ds:datastoreItem>
</file>

<file path=customXml/itemProps32.xml><?xml version="1.0" encoding="utf-8"?>
<ds:datastoreItem xmlns:ds="http://schemas.openxmlformats.org/officeDocument/2006/customXml" ds:itemID="{34C3CCBE-3018-1E4D-96CB-15A7A8770E88}">
  <ds:schemaRefs>
    <ds:schemaRef ds:uri="http://schemas.openxmlformats.org/officeDocument/2006/bibliography"/>
  </ds:schemaRefs>
</ds:datastoreItem>
</file>

<file path=customXml/itemProps33.xml><?xml version="1.0" encoding="utf-8"?>
<ds:datastoreItem xmlns:ds="http://schemas.openxmlformats.org/officeDocument/2006/customXml" ds:itemID="{C29CFC49-E08B-7A46-8E44-BDE24DE32F2F}">
  <ds:schemaRefs>
    <ds:schemaRef ds:uri="http://schemas.openxmlformats.org/officeDocument/2006/bibliography"/>
  </ds:schemaRefs>
</ds:datastoreItem>
</file>

<file path=customXml/itemProps34.xml><?xml version="1.0" encoding="utf-8"?>
<ds:datastoreItem xmlns:ds="http://schemas.openxmlformats.org/officeDocument/2006/customXml" ds:itemID="{3B9AD126-51CA-4741-9AF4-3FA61E683C14}">
  <ds:schemaRefs>
    <ds:schemaRef ds:uri="http://schemas.openxmlformats.org/officeDocument/2006/bibliography"/>
  </ds:schemaRefs>
</ds:datastoreItem>
</file>

<file path=customXml/itemProps35.xml><?xml version="1.0" encoding="utf-8"?>
<ds:datastoreItem xmlns:ds="http://schemas.openxmlformats.org/officeDocument/2006/customXml" ds:itemID="{BCA1AD81-A572-8442-8A37-33485DCFEBF5}">
  <ds:schemaRefs>
    <ds:schemaRef ds:uri="http://schemas.openxmlformats.org/officeDocument/2006/bibliography"/>
  </ds:schemaRefs>
</ds:datastoreItem>
</file>

<file path=customXml/itemProps36.xml><?xml version="1.0" encoding="utf-8"?>
<ds:datastoreItem xmlns:ds="http://schemas.openxmlformats.org/officeDocument/2006/customXml" ds:itemID="{B18902D8-4173-704F-884E-55F2269A1EF6}">
  <ds:schemaRefs>
    <ds:schemaRef ds:uri="http://schemas.openxmlformats.org/officeDocument/2006/bibliography"/>
  </ds:schemaRefs>
</ds:datastoreItem>
</file>

<file path=customXml/itemProps37.xml><?xml version="1.0" encoding="utf-8"?>
<ds:datastoreItem xmlns:ds="http://schemas.openxmlformats.org/officeDocument/2006/customXml" ds:itemID="{7F340B45-BEDF-8C4C-8E5F-2D2CB45BE832}">
  <ds:schemaRefs>
    <ds:schemaRef ds:uri="http://schemas.openxmlformats.org/officeDocument/2006/bibliography"/>
  </ds:schemaRefs>
</ds:datastoreItem>
</file>

<file path=customXml/itemProps38.xml><?xml version="1.0" encoding="utf-8"?>
<ds:datastoreItem xmlns:ds="http://schemas.openxmlformats.org/officeDocument/2006/customXml" ds:itemID="{35A659F3-7C9C-7846-A32F-F1531D07CE93}">
  <ds:schemaRefs>
    <ds:schemaRef ds:uri="http://schemas.openxmlformats.org/officeDocument/2006/bibliography"/>
  </ds:schemaRefs>
</ds:datastoreItem>
</file>

<file path=customXml/itemProps39.xml><?xml version="1.0" encoding="utf-8"?>
<ds:datastoreItem xmlns:ds="http://schemas.openxmlformats.org/officeDocument/2006/customXml" ds:itemID="{ACFFD1D1-046C-FF48-8238-1ACD36879AED}">
  <ds:schemaRefs>
    <ds:schemaRef ds:uri="http://schemas.openxmlformats.org/officeDocument/2006/bibliography"/>
  </ds:schemaRefs>
</ds:datastoreItem>
</file>

<file path=customXml/itemProps4.xml><?xml version="1.0" encoding="utf-8"?>
<ds:datastoreItem xmlns:ds="http://schemas.openxmlformats.org/officeDocument/2006/customXml" ds:itemID="{50A9C6CE-DB95-BF43-AB31-7C5D91C8F86D}">
  <ds:schemaRefs>
    <ds:schemaRef ds:uri="http://schemas.openxmlformats.org/officeDocument/2006/bibliography"/>
  </ds:schemaRefs>
</ds:datastoreItem>
</file>

<file path=customXml/itemProps40.xml><?xml version="1.0" encoding="utf-8"?>
<ds:datastoreItem xmlns:ds="http://schemas.openxmlformats.org/officeDocument/2006/customXml" ds:itemID="{A3A43490-5069-D341-B8EE-EFFFC070E503}">
  <ds:schemaRefs>
    <ds:schemaRef ds:uri="http://schemas.openxmlformats.org/officeDocument/2006/bibliography"/>
  </ds:schemaRefs>
</ds:datastoreItem>
</file>

<file path=customXml/itemProps41.xml><?xml version="1.0" encoding="utf-8"?>
<ds:datastoreItem xmlns:ds="http://schemas.openxmlformats.org/officeDocument/2006/customXml" ds:itemID="{746B8C02-BA69-8E42-AA81-C19E16134380}">
  <ds:schemaRefs>
    <ds:schemaRef ds:uri="http://schemas.openxmlformats.org/officeDocument/2006/bibliography"/>
  </ds:schemaRefs>
</ds:datastoreItem>
</file>

<file path=customXml/itemProps42.xml><?xml version="1.0" encoding="utf-8"?>
<ds:datastoreItem xmlns:ds="http://schemas.openxmlformats.org/officeDocument/2006/customXml" ds:itemID="{18AD6911-435D-844A-9BFF-CBAC6504356B}">
  <ds:schemaRefs>
    <ds:schemaRef ds:uri="http://schemas.openxmlformats.org/officeDocument/2006/bibliography"/>
  </ds:schemaRefs>
</ds:datastoreItem>
</file>

<file path=customXml/itemProps43.xml><?xml version="1.0" encoding="utf-8"?>
<ds:datastoreItem xmlns:ds="http://schemas.openxmlformats.org/officeDocument/2006/customXml" ds:itemID="{14D50DD7-7692-5B42-A101-7287EE7C83C5}">
  <ds:schemaRefs>
    <ds:schemaRef ds:uri="http://schemas.openxmlformats.org/officeDocument/2006/bibliography"/>
  </ds:schemaRefs>
</ds:datastoreItem>
</file>

<file path=customXml/itemProps44.xml><?xml version="1.0" encoding="utf-8"?>
<ds:datastoreItem xmlns:ds="http://schemas.openxmlformats.org/officeDocument/2006/customXml" ds:itemID="{DA153EEC-765F-5C4F-83F5-00EF90102D56}">
  <ds:schemaRefs>
    <ds:schemaRef ds:uri="http://schemas.openxmlformats.org/officeDocument/2006/bibliography"/>
  </ds:schemaRefs>
</ds:datastoreItem>
</file>

<file path=customXml/itemProps45.xml><?xml version="1.0" encoding="utf-8"?>
<ds:datastoreItem xmlns:ds="http://schemas.openxmlformats.org/officeDocument/2006/customXml" ds:itemID="{B06C4849-674F-8B45-9981-BF4D2BCBDB55}">
  <ds:schemaRefs>
    <ds:schemaRef ds:uri="http://schemas.openxmlformats.org/officeDocument/2006/bibliography"/>
  </ds:schemaRefs>
</ds:datastoreItem>
</file>

<file path=customXml/itemProps46.xml><?xml version="1.0" encoding="utf-8"?>
<ds:datastoreItem xmlns:ds="http://schemas.openxmlformats.org/officeDocument/2006/customXml" ds:itemID="{195939AC-10EF-7F45-8B36-503C7EEF9924}">
  <ds:schemaRefs>
    <ds:schemaRef ds:uri="http://schemas.openxmlformats.org/officeDocument/2006/bibliography"/>
  </ds:schemaRefs>
</ds:datastoreItem>
</file>

<file path=customXml/itemProps47.xml><?xml version="1.0" encoding="utf-8"?>
<ds:datastoreItem xmlns:ds="http://schemas.openxmlformats.org/officeDocument/2006/customXml" ds:itemID="{CC2EB895-6EDA-C24B-94BE-5DABD4E98AA2}">
  <ds:schemaRefs>
    <ds:schemaRef ds:uri="http://schemas.openxmlformats.org/officeDocument/2006/bibliography"/>
  </ds:schemaRefs>
</ds:datastoreItem>
</file>

<file path=customXml/itemProps48.xml><?xml version="1.0" encoding="utf-8"?>
<ds:datastoreItem xmlns:ds="http://schemas.openxmlformats.org/officeDocument/2006/customXml" ds:itemID="{CF8D40D3-28A1-634E-919A-3ADAFB4E6FD6}">
  <ds:schemaRefs>
    <ds:schemaRef ds:uri="http://schemas.openxmlformats.org/officeDocument/2006/bibliography"/>
  </ds:schemaRefs>
</ds:datastoreItem>
</file>

<file path=customXml/itemProps49.xml><?xml version="1.0" encoding="utf-8"?>
<ds:datastoreItem xmlns:ds="http://schemas.openxmlformats.org/officeDocument/2006/customXml" ds:itemID="{AB6FF82C-F6B1-7F4A-9F64-4207045D7E37}">
  <ds:schemaRefs>
    <ds:schemaRef ds:uri="http://schemas.openxmlformats.org/officeDocument/2006/bibliography"/>
  </ds:schemaRefs>
</ds:datastoreItem>
</file>

<file path=customXml/itemProps5.xml><?xml version="1.0" encoding="utf-8"?>
<ds:datastoreItem xmlns:ds="http://schemas.openxmlformats.org/officeDocument/2006/customXml" ds:itemID="{7E114EF3-320E-BA4F-8E2F-5066A926946B}">
  <ds:schemaRefs>
    <ds:schemaRef ds:uri="http://schemas.openxmlformats.org/officeDocument/2006/bibliography"/>
  </ds:schemaRefs>
</ds:datastoreItem>
</file>

<file path=customXml/itemProps50.xml><?xml version="1.0" encoding="utf-8"?>
<ds:datastoreItem xmlns:ds="http://schemas.openxmlformats.org/officeDocument/2006/customXml" ds:itemID="{88F82621-935A-9543-A2D1-FC72D4448F34}">
  <ds:schemaRefs>
    <ds:schemaRef ds:uri="http://schemas.openxmlformats.org/officeDocument/2006/bibliography"/>
  </ds:schemaRefs>
</ds:datastoreItem>
</file>

<file path=customXml/itemProps51.xml><?xml version="1.0" encoding="utf-8"?>
<ds:datastoreItem xmlns:ds="http://schemas.openxmlformats.org/officeDocument/2006/customXml" ds:itemID="{6150B4EF-8C63-1D48-A72C-E78485917249}">
  <ds:schemaRefs>
    <ds:schemaRef ds:uri="http://schemas.openxmlformats.org/officeDocument/2006/bibliography"/>
  </ds:schemaRefs>
</ds:datastoreItem>
</file>

<file path=customXml/itemProps52.xml><?xml version="1.0" encoding="utf-8"?>
<ds:datastoreItem xmlns:ds="http://schemas.openxmlformats.org/officeDocument/2006/customXml" ds:itemID="{31E18D3C-8BF5-5741-9A0F-6F781A26AB0B}">
  <ds:schemaRefs>
    <ds:schemaRef ds:uri="http://schemas.openxmlformats.org/officeDocument/2006/bibliography"/>
  </ds:schemaRefs>
</ds:datastoreItem>
</file>

<file path=customXml/itemProps53.xml><?xml version="1.0" encoding="utf-8"?>
<ds:datastoreItem xmlns:ds="http://schemas.openxmlformats.org/officeDocument/2006/customXml" ds:itemID="{1DE3E6D7-CA22-1844-BA92-84D8525C4495}">
  <ds:schemaRefs>
    <ds:schemaRef ds:uri="http://schemas.openxmlformats.org/officeDocument/2006/bibliography"/>
  </ds:schemaRefs>
</ds:datastoreItem>
</file>

<file path=customXml/itemProps54.xml><?xml version="1.0" encoding="utf-8"?>
<ds:datastoreItem xmlns:ds="http://schemas.openxmlformats.org/officeDocument/2006/customXml" ds:itemID="{EAC09097-0B04-A34F-AF83-C7B49D55D447}">
  <ds:schemaRefs>
    <ds:schemaRef ds:uri="http://schemas.openxmlformats.org/officeDocument/2006/bibliography"/>
  </ds:schemaRefs>
</ds:datastoreItem>
</file>

<file path=customXml/itemProps55.xml><?xml version="1.0" encoding="utf-8"?>
<ds:datastoreItem xmlns:ds="http://schemas.openxmlformats.org/officeDocument/2006/customXml" ds:itemID="{6A06707B-F333-4442-B152-6943CEAE1C1C}">
  <ds:schemaRefs>
    <ds:schemaRef ds:uri="http://schemas.openxmlformats.org/officeDocument/2006/bibliography"/>
  </ds:schemaRefs>
</ds:datastoreItem>
</file>

<file path=customXml/itemProps6.xml><?xml version="1.0" encoding="utf-8"?>
<ds:datastoreItem xmlns:ds="http://schemas.openxmlformats.org/officeDocument/2006/customXml" ds:itemID="{EA7F0F3B-6216-CF44-827F-CD545731FAAC}">
  <ds:schemaRefs>
    <ds:schemaRef ds:uri="http://schemas.openxmlformats.org/officeDocument/2006/bibliography"/>
  </ds:schemaRefs>
</ds:datastoreItem>
</file>

<file path=customXml/itemProps7.xml><?xml version="1.0" encoding="utf-8"?>
<ds:datastoreItem xmlns:ds="http://schemas.openxmlformats.org/officeDocument/2006/customXml" ds:itemID="{6968D0A5-DF1B-F64D-B657-8B8E587846BD}">
  <ds:schemaRefs>
    <ds:schemaRef ds:uri="http://schemas.openxmlformats.org/officeDocument/2006/bibliography"/>
  </ds:schemaRefs>
</ds:datastoreItem>
</file>

<file path=customXml/itemProps8.xml><?xml version="1.0" encoding="utf-8"?>
<ds:datastoreItem xmlns:ds="http://schemas.openxmlformats.org/officeDocument/2006/customXml" ds:itemID="{DDF1CB2B-48D1-4743-A2CB-A0129BDC3BA8}">
  <ds:schemaRefs>
    <ds:schemaRef ds:uri="http://schemas.openxmlformats.org/officeDocument/2006/bibliography"/>
  </ds:schemaRefs>
</ds:datastoreItem>
</file>

<file path=customXml/itemProps9.xml><?xml version="1.0" encoding="utf-8"?>
<ds:datastoreItem xmlns:ds="http://schemas.openxmlformats.org/officeDocument/2006/customXml" ds:itemID="{4C0A9239-A466-A64D-A9A3-100E832D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50</Pages>
  <Words>39195</Words>
  <Characters>223413</Characters>
  <Application>Microsoft Macintosh Word</Application>
  <DocSecurity>0</DocSecurity>
  <Lines>1861</Lines>
  <Paragraphs>524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7</cp:revision>
  <cp:lastPrinted>2018-09-07T15:16:00Z</cp:lastPrinted>
  <dcterms:created xsi:type="dcterms:W3CDTF">2019-03-09T22:15:00Z</dcterms:created>
  <dcterms:modified xsi:type="dcterms:W3CDTF">2019-03-09T22:25:00Z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