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5DE31EB7"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w:t>
      </w:r>
      <w:commentRangeStart w:id="0"/>
      <w:r w:rsidR="00143AB6">
        <w:rPr>
          <w:bCs/>
          <w:color w:val="000000" w:themeColor="text1"/>
        </w:rPr>
        <w:t xml:space="preserve">findings </w:t>
      </w:r>
      <w:commentRangeEnd w:id="0"/>
      <w:r w:rsidR="00143AB6">
        <w:rPr>
          <w:rStyle w:val="CommentReference"/>
          <w:rFonts w:asciiTheme="minorHAnsi" w:hAnsiTheme="minorHAnsi" w:cstheme="minorBidi"/>
        </w:rPr>
        <w:commentReference w:id="0"/>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143AB6">
        <w:rPr>
          <w:bCs/>
          <w:color w:val="000000" w:themeColor="text1"/>
        </w:rPr>
        <w:t xml:space="preserve">ory standards </w:t>
      </w:r>
      <w:r w:rsidR="00143AB6" w:rsidRPr="001A65DD">
        <w:rPr>
          <w:bCs/>
          <w:color w:val="000000" w:themeColor="text1"/>
        </w:rPr>
        <w:t>change over time. We find this to be</w:t>
      </w:r>
      <w:r w:rsidR="00143AB6">
        <w:rPr>
          <w:bCs/>
          <w:color w:val="000000" w:themeColor="text1"/>
        </w:rPr>
        <w:t xml:space="preserve">, </w:t>
      </w:r>
      <w:commentRangeStart w:id="1"/>
      <w:r w:rsidR="00143AB6">
        <w:rPr>
          <w:bCs/>
          <w:color w:val="000000" w:themeColor="text1"/>
        </w:rPr>
        <w:t>in part,</w:t>
      </w:r>
      <w:r w:rsidR="00143AB6" w:rsidRPr="001A65DD">
        <w:rPr>
          <w:bCs/>
          <w:color w:val="000000" w:themeColor="text1"/>
        </w:rPr>
        <w:t xml:space="preserve"> </w:t>
      </w:r>
      <w:commentRangeEnd w:id="1"/>
      <w:r w:rsidR="00143AB6">
        <w:rPr>
          <w:rStyle w:val="CommentReference"/>
          <w:rFonts w:asciiTheme="minorHAnsi" w:hAnsiTheme="minorHAnsi" w:cstheme="minorBidi"/>
        </w:rPr>
        <w:commentReference w:id="1"/>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del w:id="2" w:author="Cashore, Benjamin" w:date="2019-03-09T13:52:00Z">
        <w:r w:rsidR="00143AB6" w:rsidDel="009726D7">
          <w:rPr>
            <w:bCs/>
            <w:color w:val="000000" w:themeColor="text1"/>
          </w:rPr>
          <w:delText xml:space="preserve"> </w:delText>
        </w:r>
      </w:del>
      <w:del w:id="3" w:author="Cashore, Benjamin" w:date="2019-03-09T13:45:00Z">
        <w:r w:rsidR="00143AB6" w:rsidDel="00336B91">
          <w:rPr>
            <w:bCs/>
            <w:color w:val="000000" w:themeColor="text1"/>
          </w:rPr>
          <w:delText>We also</w:delText>
        </w:r>
      </w:del>
      <w:del w:id="4" w:author="Cashore, Benjamin" w:date="2019-03-09T13:47:00Z">
        <w:r w:rsidR="00143AB6" w:rsidDel="00336B91">
          <w:rPr>
            <w:bCs/>
            <w:color w:val="000000" w:themeColor="text1"/>
          </w:rPr>
          <w:delText xml:space="preserve"> distinguish “Type 1</w:delText>
        </w:r>
        <w:r w:rsidR="00170BE2" w:rsidDel="00336B91">
          <w:rPr>
            <w:bCs/>
            <w:color w:val="000000" w:themeColor="text1"/>
          </w:rPr>
          <w:delText>costly</w:delText>
        </w:r>
        <w:r w:rsidR="00143AB6" w:rsidDel="00336B91">
          <w:rPr>
            <w:bCs/>
            <w:color w:val="000000" w:themeColor="text1"/>
          </w:rPr>
          <w:delText>”</w:delText>
        </w:r>
        <w:r w:rsidR="00170BE2" w:rsidDel="00336B91">
          <w:rPr>
            <w:bCs/>
            <w:color w:val="000000" w:themeColor="text1"/>
          </w:rPr>
          <w:delText xml:space="preserve"> issues</w:delText>
        </w:r>
        <w:r w:rsidR="00E55940" w:rsidDel="00336B91">
          <w:rPr>
            <w:bCs/>
            <w:color w:val="000000" w:themeColor="text1"/>
          </w:rPr>
          <w:delText>,</w:delText>
        </w:r>
        <w:r w:rsidR="00143AB6" w:rsidDel="00336B91">
          <w:rPr>
            <w:bCs/>
            <w:color w:val="000000" w:themeColor="text1"/>
          </w:rPr>
          <w:delText xml:space="preserve"> </w:delText>
        </w:r>
        <w:r w:rsidR="00E55940" w:rsidDel="00336B91">
          <w:rPr>
            <w:bCs/>
            <w:color w:val="000000" w:themeColor="text1"/>
          </w:rPr>
          <w:delText>where requirements</w:delText>
        </w:r>
        <w:r w:rsidR="00170BE2" w:rsidDel="00336B91">
          <w:rPr>
            <w:bCs/>
            <w:color w:val="000000" w:themeColor="text1"/>
          </w:rPr>
          <w:delText xml:space="preserve"> impose costs on firms to create social benefit</w:delText>
        </w:r>
        <w:r w:rsidR="00E55940" w:rsidDel="00336B91">
          <w:rPr>
            <w:bCs/>
            <w:color w:val="000000" w:themeColor="text1"/>
          </w:rPr>
          <w:delText>,</w:delText>
        </w:r>
        <w:r w:rsidR="00170BE2" w:rsidDel="00336B91">
          <w:rPr>
            <w:bCs/>
            <w:color w:val="000000" w:themeColor="text1"/>
          </w:rPr>
          <w:delText xml:space="preserve"> from</w:delText>
        </w:r>
        <w:r w:rsidR="00143AB6" w:rsidDel="00336B91">
          <w:rPr>
            <w:bCs/>
            <w:color w:val="000000" w:themeColor="text1"/>
          </w:rPr>
          <w:delText xml:space="preserve"> “</w:delText>
        </w:r>
      </w:del>
      <w:del w:id="5" w:author="Cashore, Benjamin" w:date="2019-03-09T13:52:00Z">
        <w:r w:rsidR="00143AB6" w:rsidDel="009726D7">
          <w:rPr>
            <w:bCs/>
            <w:color w:val="000000" w:themeColor="text1"/>
          </w:rPr>
          <w:delText>Type 2</w:delText>
        </w:r>
        <w:r w:rsidR="00532339" w:rsidDel="009726D7">
          <w:rPr>
            <w:bCs/>
            <w:color w:val="000000" w:themeColor="text1"/>
          </w:rPr>
          <w:delText>business-frie</w:delText>
        </w:r>
        <w:r w:rsidR="00170BE2" w:rsidDel="009726D7">
          <w:rPr>
            <w:bCs/>
            <w:color w:val="000000" w:themeColor="text1"/>
          </w:rPr>
          <w:delText>ndly</w:delText>
        </w:r>
      </w:del>
      <w:del w:id="6" w:author="Cashore, Benjamin" w:date="2019-03-09T13:47:00Z">
        <w:r w:rsidR="00143AB6" w:rsidDel="00336B91">
          <w:rPr>
            <w:bCs/>
            <w:color w:val="000000" w:themeColor="text1"/>
          </w:rPr>
          <w:delText>”</w:delText>
        </w:r>
      </w:del>
      <w:del w:id="7" w:author="Cashore, Benjamin" w:date="2019-03-09T13:51:00Z">
        <w:r w:rsidR="00143AB6" w:rsidDel="001A36D0">
          <w:rPr>
            <w:bCs/>
            <w:color w:val="000000" w:themeColor="text1"/>
          </w:rPr>
          <w:delText xml:space="preserve"> </w:delText>
        </w:r>
        <w:r w:rsidR="00170BE2" w:rsidDel="001A36D0">
          <w:rPr>
            <w:bCs/>
            <w:color w:val="000000" w:themeColor="text1"/>
          </w:rPr>
          <w:delText>issues</w:delText>
        </w:r>
        <w:r w:rsidR="00E55940" w:rsidDel="001A36D0">
          <w:rPr>
            <w:bCs/>
            <w:color w:val="000000" w:themeColor="text1"/>
          </w:rPr>
          <w:delText>,</w:delText>
        </w:r>
        <w:r w:rsidR="00170BE2" w:rsidDel="001A36D0">
          <w:rPr>
            <w:bCs/>
            <w:color w:val="000000" w:themeColor="text1"/>
          </w:rPr>
          <w:delText xml:space="preserve"> </w:delText>
        </w:r>
        <w:r w:rsidR="00E55940" w:rsidDel="001A36D0">
          <w:rPr>
            <w:bCs/>
            <w:color w:val="000000" w:themeColor="text1"/>
          </w:rPr>
          <w:delText>that</w:delText>
        </w:r>
        <w:r w:rsidR="00170BE2" w:rsidDel="001A36D0">
          <w:rPr>
            <w:bCs/>
            <w:color w:val="000000" w:themeColor="text1"/>
          </w:rPr>
          <w:delText xml:space="preserve"> benefit firms regardless of external pressure</w:delText>
        </w:r>
        <w:r w:rsidR="00143AB6" w:rsidDel="001A36D0">
          <w:rPr>
            <w:bCs/>
            <w:color w:val="000000" w:themeColor="text1"/>
          </w:rPr>
          <w:delText>.</w:delText>
        </w:r>
      </w:del>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this framework to competing U.S. forestry certification programs</w:t>
      </w:r>
      <w:r w:rsidR="00F232DC">
        <w:rPr>
          <w:bCs/>
          <w:color w:val="000000" w:themeColor="text1"/>
        </w:rPr>
        <w:t xml:space="preserve"> and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143AB6">
        <w:rPr>
          <w:bCs/>
          <w:color w:val="000000" w:themeColor="text1"/>
        </w:rPr>
        <w:t>emphasiz</w:t>
      </w:r>
      <w:r w:rsidR="00170BE2">
        <w:rPr>
          <w:bCs/>
          <w:color w:val="000000" w:themeColor="text1"/>
        </w:rPr>
        <w: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8"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bookmarkStart w:id="9" w:name="_GoBack"/>
        <w:bookmarkEnd w:id="9"/>
        <w:r w:rsidR="00A967CE" w:rsidDel="00B34392">
          <w:rPr>
            <w:bCs/>
            <w:color w:val="000000" w:themeColor="text1"/>
          </w:rPr>
          <w:delText>,</w:delText>
        </w:r>
      </w:del>
      <w:r w:rsidR="00A967CE">
        <w:rPr>
          <w:bCs/>
          <w:color w:val="000000" w:themeColor="text1"/>
        </w:rPr>
        <w:t xml:space="preserve"> </w:t>
      </w:r>
      <w:del w:id="10" w:author="DJL" w:date="2019-03-09T16:55:00Z">
        <w:r w:rsidR="00A967CE" w:rsidDel="00B34392">
          <w:rPr>
            <w:bCs/>
            <w:color w:val="000000" w:themeColor="text1"/>
          </w:rPr>
          <w:delText xml:space="preserve">they </w:delText>
        </w:r>
      </w:del>
      <w:ins w:id="11" w:author="DJL" w:date="2019-03-09T16:55:00Z">
        <w:r w:rsidR="00B34392">
          <w:rPr>
            <w:bCs/>
            <w:color w:val="000000" w:themeColor="text1"/>
          </w:rPr>
          <w:t>These results</w:t>
        </w:r>
        <w:r w:rsidR="00B34392">
          <w:rPr>
            <w:bCs/>
            <w:color w:val="000000" w:themeColor="text1"/>
          </w:rPr>
          <w:t xml:space="preserve"> </w:t>
        </w:r>
      </w:ins>
      <w:ins w:id="12" w:author="Cashore, Benjamin" w:date="2019-03-09T13:53:00Z">
        <w:r w:rsidR="008F1932">
          <w:rPr>
            <w:bCs/>
            <w:color w:val="000000" w:themeColor="text1"/>
          </w:rPr>
          <w:t xml:space="preserve">demonstrate </w:t>
        </w:r>
      </w:ins>
      <w:r w:rsidR="009E6CA2">
        <w:rPr>
          <w:bCs/>
          <w:color w:val="000000" w:themeColor="text1"/>
        </w:rPr>
        <w:t>how</w:t>
      </w:r>
      <w:ins w:id="13" w:author="Cashore, Benjamin" w:date="2019-03-09T13:53:00Z">
        <w:r w:rsidR="008F1932">
          <w:rPr>
            <w:bCs/>
            <w:color w:val="000000" w:themeColor="text1"/>
          </w:rPr>
          <w:t xml:space="preserve"> </w:t>
        </w:r>
      </w:ins>
      <w:del w:id="14" w:author="Cashore, Benjamin" w:date="2019-03-09T13:53:00Z">
        <w:r w:rsidR="00E55940" w:rsidDel="008F1932">
          <w:rPr>
            <w:bCs/>
            <w:color w:val="000000" w:themeColor="text1"/>
          </w:rPr>
          <w:delText xml:space="preserve">show  how </w:delText>
        </w:r>
      </w:del>
      <w:r w:rsidR="00143AB6">
        <w:rPr>
          <w:bCs/>
          <w:color w:val="000000" w:themeColor="text1"/>
        </w:rPr>
        <w:t>disaggregati</w:t>
      </w:r>
      <w:ins w:id="15" w:author="Cashore, Benjamin" w:date="2019-03-09T13:53:00Z">
        <w:r w:rsidR="008F1932">
          <w:rPr>
            <w:bCs/>
            <w:color w:val="000000" w:themeColor="text1"/>
          </w:rPr>
          <w:t xml:space="preserve">on of </w:t>
        </w:r>
      </w:ins>
      <w:del w:id="16" w:author="Cashore, Benjamin" w:date="2019-03-09T13:53:00Z">
        <w:r w:rsidR="00143AB6" w:rsidDel="008F1932">
          <w:rPr>
            <w:bCs/>
            <w:color w:val="000000" w:themeColor="text1"/>
          </w:rPr>
          <w:delText xml:space="preserve">ng </w:delText>
        </w:r>
      </w:del>
      <w:r w:rsidR="00D22376">
        <w:rPr>
          <w:bCs/>
          <w:color w:val="000000" w:themeColor="text1"/>
        </w:rPr>
        <w:t>policy components can improve</w:t>
      </w:r>
      <w:r w:rsidR="00E55940">
        <w:rPr>
          <w:bCs/>
          <w:color w:val="000000" w:themeColor="text1"/>
        </w:rPr>
        <w:t xml:space="preserve"> theory</w:t>
      </w:r>
      <w:ins w:id="17" w:author="Cashore, Benjamin" w:date="2019-03-09T13:53:00Z">
        <w:r w:rsidR="008F1932">
          <w:rPr>
            <w:bCs/>
            <w:color w:val="000000" w:themeColor="text1"/>
          </w:rPr>
          <w:t xml:space="preserve"> building and</w:t>
        </w:r>
      </w:ins>
      <w:r w:rsidR="00E55940">
        <w:rPr>
          <w:bCs/>
          <w:color w:val="000000" w:themeColor="text1"/>
        </w:rPr>
        <w:t xml:space="preserve"> </w:t>
      </w:r>
      <w:commentRangeStart w:id="18"/>
      <w:r w:rsidR="00E55940">
        <w:rPr>
          <w:bCs/>
          <w:color w:val="000000" w:themeColor="text1"/>
        </w:rPr>
        <w:t>testing</w:t>
      </w:r>
      <w:commentRangeEnd w:id="18"/>
      <w:r w:rsidR="005E5AAC">
        <w:rPr>
          <w:rStyle w:val="CommentReference"/>
          <w:rFonts w:asciiTheme="minorHAnsi" w:hAnsiTheme="minorHAnsi" w:cstheme="minorBidi"/>
        </w:rPr>
        <w:commentReference w:id="18"/>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F3A41F3"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w:t>
      </w:r>
      <w:ins w:id="23" w:author="Cashore, Benjamin" w:date="2019-03-09T13:57:00Z">
        <w:r w:rsidR="002765B8">
          <w:t xml:space="preserve">were originally </w:t>
        </w:r>
      </w:ins>
      <w:del w:id="24" w:author="Cashore, Benjamin" w:date="2019-03-09T13:57:00Z">
        <w:r w:rsidR="00684713" w:rsidRPr="00387397" w:rsidDel="002765B8">
          <w:delText xml:space="preserve">are </w:delText>
        </w:r>
      </w:del>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more stringent</w:t>
      </w:r>
      <w:r w:rsidR="0059459C">
        <w:t xml:space="preserve"> standards</w:t>
      </w:r>
      <w:r w:rsidR="008D71DE" w:rsidRPr="00387397">
        <w:t xml:space="preserve"> than public regulations</w:t>
      </w:r>
      <w:r w:rsidR="0059459C">
        <w:t xml:space="preserve"> </w:t>
      </w:r>
      <w:r w:rsidR="0059459C">
        <w:lastRenderedPageBreak/>
        <w:t>require</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 xml:space="preserve">(Cashore et al., </w:t>
      </w:r>
      <w:r w:rsidR="008D71DE" w:rsidRPr="00387397">
        <w:t>2004)</w:t>
      </w:r>
      <w:r w:rsidR="00C102F6">
        <w:t>.</w:t>
      </w:r>
      <w:r w:rsidR="00AE745E" w:rsidRPr="00387397">
        <w:t xml:space="preserve"> </w:t>
      </w:r>
      <w:ins w:id="25" w:author="Cashore, Benjamin" w:date="2019-03-09T13:55:00Z">
        <w:r w:rsidR="00D55797">
          <w:t>To foster improved stewardship, c</w:t>
        </w:r>
      </w:ins>
      <w:del w:id="26" w:author="Cashore, Benjamin" w:date="2019-03-09T13:55:00Z">
        <w:r w:rsidR="0032359F" w:rsidRPr="00387397" w:rsidDel="00D55797">
          <w:delText>C</w:delText>
        </w:r>
      </w:del>
      <w:r w:rsidR="00742804" w:rsidRPr="00387397">
        <w:t>ertification</w:t>
      </w:r>
      <w:r w:rsidR="00F84FF6" w:rsidRPr="00387397">
        <w:t xml:space="preserve"> </w:t>
      </w:r>
      <w:r w:rsidR="004004BE" w:rsidRPr="00387397">
        <w:t xml:space="preserve">programs </w:t>
      </w:r>
      <w:del w:id="27" w:author="Cashore, Benjamin" w:date="2019-03-09T13:55:00Z">
        <w:r w:rsidR="004004BE" w:rsidRPr="00387397" w:rsidDel="00D55797">
          <w:delText xml:space="preserve">are </w:delText>
        </w:r>
        <w:r w:rsidR="0032359F" w:rsidRPr="00387397" w:rsidDel="00D55797">
          <w:delText xml:space="preserve">thus </w:delText>
        </w:r>
        <w:r w:rsidR="004004BE" w:rsidRPr="00387397" w:rsidDel="00D55797">
          <w:delText>a</w:delText>
        </w:r>
        <w:r w:rsidR="00F84FF6" w:rsidRPr="00387397" w:rsidDel="00D55797">
          <w:delText xml:space="preserve"> form </w:delText>
        </w:r>
        <w:r w:rsidR="009D1FF1" w:rsidRPr="00387397" w:rsidDel="00D55797">
          <w:delText>of</w:delText>
        </w:r>
      </w:del>
      <w:ins w:id="28" w:author="Cashore, Benjamin" w:date="2019-03-09T13:55:00Z">
        <w:r w:rsidR="00D55797">
          <w:t>develop</w:t>
        </w:r>
      </w:ins>
      <w:r w:rsidR="009D1FF1" w:rsidRPr="00387397">
        <w:t xml:space="preserve"> </w:t>
      </w:r>
      <w:r w:rsidR="00F84FF6" w:rsidRPr="00387397">
        <w:t>private regulation</w:t>
      </w:r>
      <w:ins w:id="29" w:author="Cashore, Benjamin" w:date="2019-03-09T13:55:00Z">
        <w:r w:rsidR="00D55797">
          <w:t xml:space="preserve">s in which </w:t>
        </w:r>
      </w:ins>
      <w:del w:id="30" w:author="Cashore, Benjamin" w:date="2019-03-09T13:55:00Z">
        <w:r w:rsidR="004004BE" w:rsidRPr="00387397" w:rsidDel="00D55797">
          <w:delText>,</w:delText>
        </w:r>
        <w:r w:rsidR="00684713" w:rsidRPr="00387397" w:rsidDel="00D55797">
          <w:delText xml:space="preserve"> </w:delText>
        </w:r>
        <w:r w:rsidR="00E05CF0" w:rsidRPr="00387397" w:rsidDel="00D55797">
          <w:delText xml:space="preserve">with </w:delText>
        </w:r>
      </w:del>
      <w:r w:rsidR="00E05CF0" w:rsidRPr="00387397">
        <w:t>rulemaking</w:t>
      </w:r>
      <w:r w:rsidR="00C24866" w:rsidRPr="00387397">
        <w:t xml:space="preserve"> </w:t>
      </w:r>
      <w:r w:rsidR="00B96C15" w:rsidRPr="00387397">
        <w:t xml:space="preserve">authority </w:t>
      </w:r>
      <w:r w:rsidR="003012A5" w:rsidRPr="00387397">
        <w:t>deriv</w:t>
      </w:r>
      <w:ins w:id="31" w:author="Cashore, Benjamin" w:date="2019-03-09T13:55:00Z">
        <w:r w:rsidR="00D55797">
          <w:t xml:space="preserve">e </w:t>
        </w:r>
      </w:ins>
      <w:del w:id="32" w:author="Cashore, Benjamin" w:date="2019-03-09T13:55:00Z">
        <w:r w:rsidR="003012A5" w:rsidRPr="00387397" w:rsidDel="00D55797">
          <w:delText>ing</w:delText>
        </w:r>
        <w:r w:rsidR="00E05CF0" w:rsidRPr="00387397" w:rsidDel="00D55797">
          <w:delText xml:space="preserve"> </w:delText>
        </w:r>
      </w:del>
      <w:r w:rsidR="00E05CF0" w:rsidRPr="00387397">
        <w:t xml:space="preserve">from </w:t>
      </w:r>
      <w:r w:rsidR="00CC4E80" w:rsidRPr="00387397">
        <w:t>market</w:t>
      </w:r>
      <w:r w:rsidR="00E05CF0" w:rsidRPr="00387397">
        <w:t xml:space="preserve"> </w:t>
      </w:r>
      <w:ins w:id="33" w:author="Cashore, Benjamin" w:date="2019-03-09T13:55:00Z">
        <w:r w:rsidR="00D55797">
          <w:t>incentives and dis</w:t>
        </w:r>
      </w:ins>
      <w:ins w:id="34" w:author="Cashore, Benjamin" w:date="2019-03-09T13:56:00Z">
        <w:r w:rsidR="00D55797">
          <w:t xml:space="preserve">incentives </w:t>
        </w:r>
      </w:ins>
      <w:del w:id="35" w:author="Cashore, Benjamin" w:date="2019-03-09T13:56:00Z">
        <w:r w:rsidR="00E05CF0" w:rsidRPr="00387397" w:rsidDel="00D55797">
          <w:delText>power</w:delText>
        </w:r>
        <w:r w:rsidR="00B96C15" w:rsidRPr="00387397" w:rsidDel="00D55797">
          <w:delText xml:space="preserve"> </w:delText>
        </w:r>
      </w:del>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del w:id="36" w:author="Cashore, Benjamin" w:date="2019-03-09T13:59:00Z">
        <w:r w:rsidR="00FE677F" w:rsidRPr="00387397" w:rsidDel="006145F2">
          <w:delText xml:space="preserve">have </w:delText>
        </w:r>
      </w:del>
      <w:r w:rsidR="00742804" w:rsidRPr="00387397">
        <w:t xml:space="preserve">met </w:t>
      </w:r>
      <w:r w:rsidR="004F72EA" w:rsidRPr="00387397">
        <w:t>strong</w:t>
      </w:r>
      <w:r w:rsidR="009D1FF1" w:rsidRPr="00387397">
        <w:t xml:space="preserve"> </w:t>
      </w:r>
      <w:ins w:id="37" w:author="Cashore, Benjamin" w:date="2019-03-09T13:59:00Z">
        <w:r w:rsidR="006145F2">
          <w:t>resistance f</w:t>
        </w:r>
        <w:r w:rsidR="00300626">
          <w:t xml:space="preserve">rom many </w:t>
        </w:r>
      </w:ins>
      <w:ins w:id="38" w:author="Cashore, Benjamin" w:date="2019-03-09T14:00:00Z">
        <w:r w:rsidR="00300626">
          <w:t>firms who championed</w:t>
        </w:r>
      </w:ins>
      <w:del w:id="39" w:author="Cashore, Benjamin" w:date="2019-03-09T14:00:00Z">
        <w:r w:rsidR="008D71DE" w:rsidDel="00300626">
          <w:delText xml:space="preserve">industry </w:delText>
        </w:r>
      </w:del>
      <w:ins w:id="40" w:author="Cashore, Benjamin" w:date="2019-03-09T13:59:00Z">
        <w:r w:rsidR="006145F2">
          <w:t xml:space="preserve">, </w:t>
        </w:r>
      </w:ins>
      <w:del w:id="41" w:author="Cashore, Benjamin" w:date="2019-03-09T13:59:00Z">
        <w:r w:rsidR="00742804" w:rsidRPr="00387397" w:rsidDel="006145F2">
          <w:delText>resistance</w:delText>
        </w:r>
        <w:r w:rsidR="004004BE" w:rsidRPr="00387397" w:rsidDel="006145F2">
          <w:delText xml:space="preserve">, </w:delText>
        </w:r>
        <w:r w:rsidR="00035944" w:rsidRPr="00387397" w:rsidDel="006145F2">
          <w:delText xml:space="preserve">resulting </w:delText>
        </w:r>
      </w:del>
      <w:del w:id="42" w:author="Cashore, Benjamin" w:date="2019-03-09T14:00:00Z">
        <w:r w:rsidR="00035944" w:rsidRPr="00387397" w:rsidDel="00300626">
          <w:delText>in</w:delText>
        </w:r>
      </w:del>
      <w:r w:rsidR="00035944" w:rsidRPr="00387397">
        <w:t xml:space="preserve"> </w:t>
      </w:r>
      <w:r w:rsidR="004004BE" w:rsidRPr="00387397">
        <w:t>industry-backed alternative programs</w:t>
      </w:r>
      <w:r w:rsidR="0059459C">
        <w:t xml:space="preserve"> that </w:t>
      </w:r>
      <w:ins w:id="43" w:author="Cashore, Benjamin" w:date="2019-03-09T14:00:00Z">
        <w:r w:rsidR="00492D97">
          <w:t xml:space="preserve">offered more “business friendly” alternatives </w:t>
        </w:r>
      </w:ins>
      <w:del w:id="44" w:author="Cashore, Benjamin" w:date="2019-03-09T14:00:00Z">
        <w:r w:rsidR="0059459C" w:rsidDel="00492D97">
          <w:delText xml:space="preserve">aim </w:delText>
        </w:r>
      </w:del>
      <w:r w:rsidR="0059459C">
        <w:t>to meet consumer demands for “socially responsible”</w:t>
      </w:r>
      <w:del w:id="45" w:author="Cashore, Benjamin" w:date="2019-03-09T14:00:00Z">
        <w:r w:rsidR="0059459C" w:rsidDel="00492D97">
          <w:delText xml:space="preserve"> production at a lower cost to firms</w:delText>
        </w:r>
      </w:del>
      <w:r w:rsidR="00CC011C" w:rsidRPr="00387397">
        <w:t xml:space="preserve">. </w:t>
      </w:r>
      <w:ins w:id="46" w:author="Cashore, Benjamin" w:date="2019-03-09T14:00:00Z">
        <w:r w:rsidR="0030314F">
          <w:t>Many debates about which program is most appropr</w:t>
        </w:r>
      </w:ins>
      <w:ins w:id="47" w:author="Cashore, Benjamin" w:date="2019-03-09T14:01:00Z">
        <w:r w:rsidR="0030314F">
          <w:t xml:space="preserve">iate hinge on </w:t>
        </w:r>
        <w:r w:rsidR="0030314F">
          <w:rPr>
            <w:rFonts w:eastAsia="Times New Roman"/>
          </w:rPr>
          <w:t>t</w:t>
        </w:r>
      </w:ins>
      <w:del w:id="48" w:author="Cashore, Benjamin" w:date="2019-03-09T14:01:00Z">
        <w:r w:rsidR="00C82D01" w:rsidRPr="00387397" w:rsidDel="0030314F">
          <w:rPr>
            <w:rFonts w:eastAsia="Times New Roman"/>
          </w:rPr>
          <w:delText>T</w:delText>
        </w:r>
      </w:del>
      <w:r w:rsidR="00C82D01" w:rsidRPr="00387397">
        <w:rPr>
          <w:rFonts w:eastAsia="Times New Roman"/>
        </w:rPr>
        <w:t>he </w:t>
      </w:r>
      <w:r w:rsidR="00C82D01" w:rsidRPr="00387397">
        <w:rPr>
          <w:rFonts w:eastAsia="Times New Roman"/>
          <w:color w:val="222222"/>
          <w:shd w:val="clear" w:color="auto" w:fill="FFFFFF"/>
        </w:rPr>
        <w:t>relative stringency of each program</w:t>
      </w:r>
      <w:ins w:id="49" w:author="Cashore, Benjamin" w:date="2019-03-09T14:01:00Z">
        <w:r w:rsidR="0030314F">
          <w:rPr>
            <w:rFonts w:eastAsia="Times New Roman"/>
            <w:color w:val="222222"/>
            <w:shd w:val="clear" w:color="auto" w:fill="FFFFFF"/>
          </w:rPr>
          <w:t>’s standards. The result</w:t>
        </w:r>
      </w:ins>
      <w:r w:rsidR="00C82D01" w:rsidRPr="00387397">
        <w:rPr>
          <w:rFonts w:eastAsia="Times New Roman"/>
          <w:color w:val="222222"/>
          <w:shd w:val="clear" w:color="auto" w:fill="FFFFFF"/>
        </w:rPr>
        <w:t xml:space="preserve"> is</w:t>
      </w:r>
      <w:r w:rsidR="008D71DE">
        <w:rPr>
          <w:rFonts w:eastAsia="Times New Roman"/>
          <w:color w:val="222222"/>
          <w:shd w:val="clear" w:color="auto" w:fill="FFFFFF"/>
        </w:rPr>
        <w:t xml:space="preserve"> </w:t>
      </w:r>
      <w:ins w:id="50" w:author="Cashore, Benjamin" w:date="2019-03-09T14:01:00Z">
        <w:r w:rsidR="0030314F">
          <w:rPr>
            <w:rFonts w:eastAsia="Times New Roman"/>
            <w:color w:val="222222"/>
            <w:shd w:val="clear" w:color="auto" w:fill="FFFFFF"/>
          </w:rPr>
          <w:t xml:space="preserve">an </w:t>
        </w:r>
      </w:ins>
      <w:r w:rsidR="008D71DE">
        <w:rPr>
          <w:rFonts w:eastAsia="Times New Roman"/>
          <w:color w:val="222222"/>
          <w:shd w:val="clear" w:color="auto" w:fill="FFFFFF"/>
        </w:rPr>
        <w:t>often</w:t>
      </w:r>
      <w:r w:rsidR="00C82D01" w:rsidRPr="00387397">
        <w:rPr>
          <w:rFonts w:eastAsia="Times New Roman"/>
          <w:color w:val="222222"/>
          <w:shd w:val="clear" w:color="auto" w:fill="FFFFFF"/>
        </w:rPr>
        <w:t xml:space="preserve"> hotly contested </w:t>
      </w:r>
      <w:ins w:id="51" w:author="Cashore, Benjamin" w:date="2019-03-09T14:01:00Z">
        <w:r w:rsidR="0030314F">
          <w:rPr>
            <w:rFonts w:eastAsia="Times New Roman"/>
            <w:color w:val="222222"/>
            <w:shd w:val="clear" w:color="auto" w:fill="FFFFFF"/>
          </w:rPr>
          <w:t xml:space="preserve">debate </w:t>
        </w:r>
      </w:ins>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69569DC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del w:id="52" w:author="Cashore, Benjamin" w:date="2019-03-09T14:02:00Z">
        <w:r w:rsidRPr="00387397" w:rsidDel="0040716A">
          <w:rPr>
            <w:color w:val="000000" w:themeColor="text1"/>
          </w:rPr>
          <w:delText xml:space="preserve">framework </w:delText>
        </w:r>
      </w:del>
      <w:ins w:id="53" w:author="Cashore, Benjamin" w:date="2019-03-09T14:02:00Z">
        <w:r w:rsidR="0040716A">
          <w:rPr>
            <w:color w:val="000000" w:themeColor="text1"/>
          </w:rPr>
          <w:t>approach</w:t>
        </w:r>
        <w:r w:rsidR="0040716A" w:rsidRPr="00387397">
          <w:rPr>
            <w:color w:val="000000" w:themeColor="text1"/>
          </w:rPr>
          <w:t xml:space="preserve"> </w:t>
        </w:r>
      </w:ins>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ins w:id="54" w:author="Cashore, Benjamin" w:date="2019-03-09T14:02:00Z">
        <w:r w:rsidR="00C93BB6">
          <w:rPr>
            <w:color w:val="000000" w:themeColor="text1"/>
          </w:rPr>
          <w:t xml:space="preserve">offers a three </w:t>
        </w:r>
      </w:ins>
      <w:ins w:id="55" w:author="Cashore, Benjamin" w:date="2019-03-09T14:03:00Z">
        <w:r w:rsidR="00C93BB6">
          <w:rPr>
            <w:color w:val="000000" w:themeColor="text1"/>
          </w:rPr>
          <w:t xml:space="preserve">pronged </w:t>
        </w:r>
      </w:ins>
      <w:ins w:id="56" w:author="Cashore, Benjamin" w:date="2019-03-09T14:02:00Z">
        <w:r w:rsidR="00C93BB6">
          <w:rPr>
            <w:color w:val="000000" w:themeColor="text1"/>
          </w:rPr>
          <w:t xml:space="preserve">framework </w:t>
        </w:r>
      </w:ins>
      <w:del w:id="57" w:author="Cashore, Benjamin" w:date="2019-03-09T14:02:00Z">
        <w:r w:rsidR="00BC4EF6" w:rsidRPr="00387397" w:rsidDel="00C93BB6">
          <w:rPr>
            <w:color w:val="000000" w:themeColor="text1"/>
          </w:rPr>
          <w:delText xml:space="preserve">disentangles three </w:delText>
        </w:r>
        <w:r w:rsidR="00161EF7" w:rsidRPr="00387397" w:rsidDel="00C93BB6">
          <w:rPr>
            <w:color w:val="000000" w:themeColor="text1"/>
          </w:rPr>
          <w:delText xml:space="preserve">research questions </w:delText>
        </w:r>
        <w:r w:rsidR="00BC4EF6" w:rsidRPr="00387397" w:rsidDel="00C93BB6">
          <w:rPr>
            <w:color w:val="000000" w:themeColor="text1"/>
          </w:rPr>
          <w:delText>that, together,</w:delText>
        </w:r>
      </w:del>
      <w:ins w:id="58" w:author="Cashore, Benjamin" w:date="2019-03-09T14:02:00Z">
        <w:r w:rsidR="00C93BB6">
          <w:rPr>
            <w:color w:val="000000" w:themeColor="text1"/>
          </w:rPr>
          <w:t>to</w:t>
        </w:r>
      </w:ins>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w:t>
      </w:r>
      <w:r w:rsidR="00A95CF9" w:rsidRPr="00387397">
        <w:lastRenderedPageBreak/>
        <w:t xml:space="preserve">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6816C704"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w:t>
      </w:r>
      <w:ins w:id="59" w:author="Cashore, Benjamin" w:date="2019-03-09T14:03:00Z">
        <w:r w:rsidR="0005679D">
          <w:t xml:space="preserve">helps </w:t>
        </w:r>
      </w:ins>
      <w:r w:rsidR="00A4707F" w:rsidRPr="00387397">
        <w:t>resolve</w:t>
      </w:r>
      <w:del w:id="60" w:author="Cashore, Benjamin" w:date="2019-03-09T14:03:00Z">
        <w:r w:rsidR="00A4707F" w:rsidRPr="00387397" w:rsidDel="0005679D">
          <w:delText>s</w:delText>
        </w:r>
      </w:del>
      <w:r w:rsidR="00A4707F" w:rsidRPr="00387397">
        <w:t xml:space="preserve"> </w:t>
      </w:r>
      <w:del w:id="61" w:author="Cashore, Benjamin" w:date="2019-03-09T14:03:00Z">
        <w:r w:rsidR="00A4707F" w:rsidRPr="00387397" w:rsidDel="001069F0">
          <w:delText xml:space="preserve">puzzling </w:delText>
        </w:r>
      </w:del>
      <w:r w:rsidR="00A4707F" w:rsidRPr="00387397">
        <w:t>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w:t>
      </w:r>
      <w:ins w:id="62" w:author="Cashore, Benjamin" w:date="2019-03-09T14:04:00Z">
        <w:r w:rsidR="00EF0478">
          <w:t>appear empirically sound</w:t>
        </w:r>
      </w:ins>
      <w:del w:id="63" w:author="Cashore, Benjamin" w:date="2019-03-09T14:04:00Z">
        <w:r w:rsidR="00D11324" w:rsidRPr="00387397" w:rsidDel="00EF0478">
          <w:delText xml:space="preserve">is </w:delText>
        </w:r>
        <w:r w:rsidR="00735DC2" w:rsidRPr="00387397" w:rsidDel="00EF0478">
          <w:delText>correct</w:delText>
        </w:r>
      </w:del>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further</w:t>
      </w:r>
      <w:ins w:id="64" w:author="Cashore, Benjamin" w:date="2019-03-09T14:04:00Z">
        <w:r w:rsidR="00B35DCB">
          <w:t xml:space="preserve"> disentangling of </w:t>
        </w:r>
      </w:ins>
      <w:del w:id="65" w:author="Cashore, Benjamin" w:date="2019-03-09T14:04:00Z">
        <w:r w:rsidR="00735013" w:rsidRPr="00387397" w:rsidDel="00B35DCB">
          <w:delText xml:space="preserve"> </w:delText>
        </w:r>
        <w:r w:rsidR="00577DA3" w:rsidRPr="00387397" w:rsidDel="00B35DCB">
          <w:delText>refinement</w:delText>
        </w:r>
        <w:r w:rsidR="0000243F" w:rsidRPr="00387397" w:rsidDel="00B35DCB">
          <w:delText>s</w:delText>
        </w:r>
        <w:r w:rsidR="00577DA3" w:rsidRPr="00387397" w:rsidDel="00B35DCB">
          <w:delText xml:space="preserve"> in</w:delText>
        </w:r>
        <w:r w:rsidR="00D11324" w:rsidRPr="00387397" w:rsidDel="00B35DCB">
          <w:delText xml:space="preserve"> both </w:delText>
        </w:r>
      </w:del>
      <w:ins w:id="66" w:author="Cashore, Benjamin" w:date="2019-03-09T14:04:00Z">
        <w:r w:rsidR="00B35DCB">
          <w:t>“</w:t>
        </w:r>
      </w:ins>
      <w:del w:id="67" w:author="Cashore, Benjamin" w:date="2019-03-09T14:04:00Z">
        <w:r w:rsidR="0044706A" w:rsidRPr="00387397" w:rsidDel="00B35DCB">
          <w:delText xml:space="preserve">the </w:delText>
        </w:r>
        <w:r w:rsidR="00D11324" w:rsidRPr="00387397" w:rsidDel="00B35DCB">
          <w:delText>measurement</w:delText>
        </w:r>
        <w:r w:rsidR="00A4707F" w:rsidRPr="00387397" w:rsidDel="00B35DCB">
          <w:delText xml:space="preserve"> of </w:delText>
        </w:r>
      </w:del>
      <w:r w:rsidR="00A4707F" w:rsidRPr="00387397">
        <w:t>regulatory stringency</w:t>
      </w:r>
      <w:ins w:id="68" w:author="Cashore, Benjamin" w:date="2019-03-09T14:05:00Z">
        <w:r w:rsidR="00B35DCB">
          <w:t>”</w:t>
        </w:r>
      </w:ins>
      <w:r w:rsidR="004D0D13" w:rsidRPr="00387397">
        <w:t xml:space="preserve"> </w:t>
      </w:r>
      <w:ins w:id="69" w:author="Cashore, Benjamin" w:date="2019-03-09T14:05:00Z">
        <w:r w:rsidR="00B35DCB">
          <w:t>which pave the way for the development of more nuanced explanations about when, and how, private regulations</w:t>
        </w:r>
      </w:ins>
      <w:del w:id="70" w:author="Cashore, Benjamin" w:date="2019-03-09T14:05:00Z">
        <w:r w:rsidR="004D0D13" w:rsidRPr="00387397" w:rsidDel="00B35DCB">
          <w:delText>and theor</w:delText>
        </w:r>
        <w:r w:rsidR="00891DFE" w:rsidDel="00B35DCB">
          <w:delText>ies</w:delText>
        </w:r>
        <w:r w:rsidR="00596FA1" w:rsidDel="00B35DCB">
          <w:delText xml:space="preserve"> about</w:delText>
        </w:r>
        <w:r w:rsidR="00891DFE" w:rsidDel="00B35DCB">
          <w:delText xml:space="preserve"> why</w:delText>
        </w:r>
        <w:r w:rsidR="00596FA1" w:rsidRPr="00387397" w:rsidDel="00B35DCB">
          <w:delText xml:space="preserve"> private regulations</w:delText>
        </w:r>
      </w:del>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lastRenderedPageBreak/>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5B975A2A"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1"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72" w:author="Cashore, Benjamin" w:date="2019-03-09T14:09:00Z">
        <w:r w:rsidR="00273F10">
          <w:rPr>
            <w:color w:val="000000" w:themeColor="text1"/>
          </w:rPr>
          <w:t xml:space="preserve">with widespread initial support by </w:t>
        </w:r>
      </w:ins>
      <w:ins w:id="73"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74" w:author="Cashore, Benjamin" w:date="2019-03-09T14:09:00Z">
        <w:r w:rsidR="00782F26">
          <w:rPr>
            <w:color w:val="000000" w:themeColor="text1"/>
          </w:rPr>
          <w:t xml:space="preserve">those standards from </w:t>
        </w:r>
      </w:ins>
      <w:ins w:id="75" w:author="Cashore, Benjamin" w:date="2019-03-09T14:10:00Z">
        <w:r w:rsidR="00782F26">
          <w:rPr>
            <w:color w:val="000000" w:themeColor="text1"/>
          </w:rPr>
          <w:t xml:space="preserve">the </w:t>
        </w:r>
      </w:ins>
      <w:del w:id="76"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77" w:author="Cashore, Benjamin" w:date="2019-03-09T14:09:00Z">
        <w:r w:rsidR="001B1134">
          <w:rPr>
            <w:color w:val="000000" w:themeColor="text1"/>
          </w:rPr>
          <w:t xml:space="preserve"> created, and back, by most industrial firms and their association</w:t>
        </w:r>
      </w:ins>
      <w:ins w:id="78" w:author="Cashore, Benjamin" w:date="2019-03-09T14:10:00Z">
        <w:r w:rsidR="00782F26">
          <w:rPr>
            <w:color w:val="000000" w:themeColor="text1"/>
          </w:rPr>
          <w:t>. This</w:t>
        </w:r>
      </w:ins>
      <w:del w:id="79" w:author="Cashore, Benjamin" w:date="2019-03-09T14:10:00Z">
        <w:r w:rsidR="00267F40" w:rsidRPr="00387397" w:rsidDel="00782F26">
          <w:rPr>
            <w:color w:val="000000" w:themeColor="text1"/>
          </w:rPr>
          <w:delText>,</w:delText>
        </w:r>
      </w:del>
      <w:r w:rsidR="00267F40" w:rsidRPr="00387397">
        <w:rPr>
          <w:color w:val="000000" w:themeColor="text1"/>
        </w:rPr>
        <w:t xml:space="preserve"> </w:t>
      </w:r>
      <w:r w:rsidR="001F18A6" w:rsidRPr="00387397">
        <w:rPr>
          <w:color w:val="000000" w:themeColor="text1"/>
        </w:rPr>
        <w:t>produc</w:t>
      </w:r>
      <w:ins w:id="80" w:author="Cashore, Benjamin" w:date="2019-03-09T14:10:00Z">
        <w:r w:rsidR="00782F26">
          <w:rPr>
            <w:color w:val="000000" w:themeColor="text1"/>
          </w:rPr>
          <w:t>ed</w:t>
        </w:r>
      </w:ins>
      <w:del w:id="81" w:author="Cashore, Benjamin" w:date="2019-03-09T14:10:00Z">
        <w:r w:rsidR="001F18A6" w:rsidRPr="00387397" w:rsidDel="00782F26">
          <w:rPr>
            <w:color w:val="000000" w:themeColor="text1"/>
          </w:rPr>
          <w:delText>ing</w:delText>
        </w:r>
      </w:del>
      <w:r w:rsidR="001F18A6" w:rsidRPr="00387397">
        <w:rPr>
          <w:color w:val="000000" w:themeColor="text1"/>
        </w:rPr>
        <w:t xml:space="preserve">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ins w:id="82" w:author="Cashore, Benjamin" w:date="2019-03-09T14:10:00Z">
        <w:r w:rsidR="00782F26">
          <w:rPr>
            <w:color w:val="000000" w:themeColor="text1"/>
          </w:rPr>
          <w:t xml:space="preserve">Our framework also allows us to conduct an </w:t>
        </w:r>
      </w:ins>
      <w:del w:id="83" w:author="Cashore, Benjamin" w:date="2019-03-09T14:10:00Z">
        <w:r w:rsidR="008E51A4" w:rsidRPr="00387397" w:rsidDel="00782F26">
          <w:rPr>
            <w:color w:val="000000" w:themeColor="text1"/>
          </w:rPr>
          <w:delText xml:space="preserve">Through </w:delText>
        </w:r>
      </w:del>
      <w:r w:rsidR="008E51A4" w:rsidRPr="00387397">
        <w:rPr>
          <w:color w:val="000000" w:themeColor="text1"/>
        </w:rPr>
        <w:t xml:space="preserve">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ins w:id="84" w:author="Cashore, Benjamin" w:date="2019-03-09T14:10:00Z">
        <w:r w:rsidR="00782F26">
          <w:rPr>
            <w:color w:val="000000" w:themeColor="text1"/>
          </w:rPr>
          <w:t xml:space="preserve"> to assess how </w:t>
        </w:r>
      </w:ins>
      <w:del w:id="85" w:author="Cashore, Benjamin" w:date="2019-03-09T14:10:00Z">
        <w:r w:rsidR="007F38C6" w:rsidRPr="00387397" w:rsidDel="00782F26">
          <w:rPr>
            <w:color w:val="000000" w:themeColor="text1"/>
          </w:rPr>
          <w:delText xml:space="preserve">, </w:delText>
        </w:r>
        <w:r w:rsidR="000230CA" w:rsidRPr="00387397" w:rsidDel="00782F26">
          <w:rPr>
            <w:color w:val="000000" w:themeColor="text1"/>
          </w:rPr>
          <w:delText xml:space="preserve">we </w:delText>
        </w:r>
        <w:r w:rsidR="00994710" w:rsidRPr="00387397" w:rsidDel="00782F26">
          <w:rPr>
            <w:color w:val="000000" w:themeColor="text1"/>
          </w:rPr>
          <w:delText>also</w:delText>
        </w:r>
        <w:r w:rsidR="000230CA" w:rsidRPr="00387397" w:rsidDel="00782F26">
          <w:rPr>
            <w:color w:val="000000" w:themeColor="text1"/>
          </w:rPr>
          <w:delText xml:space="preserve"> reflect on </w:delText>
        </w:r>
        <w:r w:rsidR="007E22AB" w:rsidRPr="00387397" w:rsidDel="00782F26">
          <w:rPr>
            <w:color w:val="000000" w:themeColor="text1"/>
          </w:rPr>
          <w:delText xml:space="preserve">the </w:delText>
        </w:r>
      </w:del>
      <w:r w:rsidR="00994710" w:rsidRPr="00387397">
        <w:rPr>
          <w:color w:val="000000" w:themeColor="text1"/>
        </w:rPr>
        <w:t xml:space="preserve">substantive </w:t>
      </w:r>
      <w:ins w:id="86" w:author="Cashore, Benjamin" w:date="2019-03-09T14:10:00Z">
        <w:r w:rsidR="00782F26">
          <w:rPr>
            <w:color w:val="000000" w:themeColor="text1"/>
          </w:rPr>
          <w:t xml:space="preserve">requirements </w:t>
        </w:r>
      </w:ins>
      <w:del w:id="87" w:author="Cashore, Benjamin" w:date="2019-03-09T14:10:00Z">
        <w:r w:rsidR="00994710" w:rsidRPr="00387397" w:rsidDel="00782F26">
          <w:rPr>
            <w:color w:val="000000" w:themeColor="text1"/>
          </w:rPr>
          <w:delText>nature</w:delText>
        </w:r>
        <w:r w:rsidR="000230CA" w:rsidRPr="00387397" w:rsidDel="00782F26">
          <w:rPr>
            <w:color w:val="000000" w:themeColor="text1"/>
          </w:rPr>
          <w:delText xml:space="preserve"> of </w:delText>
        </w:r>
      </w:del>
      <w:r w:rsidR="000230CA" w:rsidRPr="00387397">
        <w:rPr>
          <w:color w:val="000000" w:themeColor="text1"/>
        </w:rPr>
        <w:t>change</w:t>
      </w:r>
      <w:ins w:id="88" w:author="Cashore, Benjamin" w:date="2019-03-09T14:10:00Z">
        <w:r w:rsidR="00782F26">
          <w:rPr>
            <w:color w:val="000000" w:themeColor="text1"/>
          </w:rPr>
          <w:t>d</w:t>
        </w:r>
      </w:ins>
      <w:r w:rsidR="000230CA" w:rsidRPr="00387397">
        <w:rPr>
          <w:color w:val="000000" w:themeColor="text1"/>
        </w:rPr>
        <w:t xml:space="preserve"> over time.</w:t>
      </w:r>
      <w:r w:rsidR="00267F40" w:rsidRPr="00387397">
        <w:rPr>
          <w:color w:val="000000" w:themeColor="text1"/>
        </w:rPr>
        <w:t xml:space="preserve"> </w:t>
      </w:r>
      <w:ins w:id="89" w:author="Cashore, Benjamin" w:date="2019-03-09T14:10:00Z">
        <w:r w:rsidR="00D73C39">
          <w:rPr>
            <w:color w:val="000000" w:themeColor="text1"/>
          </w:rPr>
          <w:t xml:space="preserve">We find that </w:t>
        </w:r>
      </w:ins>
      <w:del w:id="90" w:author="Cashore, Benjamin" w:date="2019-03-09T14:11:00Z">
        <w:r w:rsidR="00267F40" w:rsidRPr="00387397" w:rsidDel="00D73C39">
          <w:rPr>
            <w:color w:val="000000" w:themeColor="text1"/>
          </w:rPr>
          <w:delText>For example,</w:delText>
        </w:r>
        <w:r w:rsidR="003A4075" w:rsidRPr="00387397" w:rsidDel="00D73C39">
          <w:rPr>
            <w:color w:val="000000" w:themeColor="text1"/>
          </w:rPr>
          <w:delText xml:space="preserve"> </w:delText>
        </w:r>
      </w:del>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91"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92"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93" w:author="Cashore, Benjamin" w:date="2019-03-09T14:11:00Z">
        <w:r w:rsidR="00D73C39">
          <w:rPr>
            <w:color w:val="000000" w:themeColor="text1"/>
          </w:rPr>
          <w:t xml:space="preserve">created by </w:t>
        </w:r>
      </w:ins>
      <w:ins w:id="94" w:author="Cashore, Benjamin" w:date="2019-03-09T14:13:00Z">
        <w:r w:rsidR="004F47DE">
          <w:rPr>
            <w:color w:val="000000" w:themeColor="text1"/>
          </w:rPr>
          <w:t xml:space="preserve">the </w:t>
        </w:r>
      </w:ins>
      <w:del w:id="95"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96" w:author="Cashore, Benjamin" w:date="2019-03-09T14:13:00Z">
        <w:r w:rsidR="004F47DE">
          <w:rPr>
            <w:color w:val="000000" w:themeColor="text1"/>
          </w:rPr>
          <w:t xml:space="preserve"> association</w:t>
        </w:r>
      </w:ins>
      <w:del w:id="97"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ins w:id="98" w:author="Cashore, Benjamin" w:date="2019-03-09T14:13:00Z">
        <w:r w:rsidR="006528C4">
          <w:rPr>
            <w:color w:val="000000" w:themeColor="text1"/>
          </w:rPr>
          <w:t xml:space="preserve">However </w:t>
        </w:r>
      </w:ins>
      <w:del w:id="99" w:author="Cashore, Benjamin" w:date="2019-03-09T14:13:00Z">
        <w:r w:rsidR="00B877C6" w:rsidDel="006528C4">
          <w:rPr>
            <w:color w:val="000000" w:themeColor="text1"/>
          </w:rPr>
          <w:delText>B</w:delText>
        </w:r>
        <w:r w:rsidR="00735013" w:rsidRPr="00387397" w:rsidDel="006528C4">
          <w:rPr>
            <w:color w:val="000000" w:themeColor="text1"/>
          </w:rPr>
          <w:delText xml:space="preserve">ut </w:delText>
        </w:r>
      </w:del>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ins w:id="100" w:author="Cashore, Benjamin" w:date="2019-03-09T14:13:00Z">
        <w:r w:rsidR="0081669B">
          <w:rPr>
            <w:color w:val="000000" w:themeColor="text1"/>
          </w:rPr>
          <w:t xml:space="preserve">that confront existing theories and </w:t>
        </w:r>
      </w:ins>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w:t>
      </w:r>
      <w:ins w:id="101" w:author="Cashore, Benjamin" w:date="2019-03-09T14:13:00Z">
        <w:r w:rsidR="0081669B">
          <w:rPr>
            <w:color w:val="000000" w:themeColor="text1"/>
          </w:rPr>
          <w:t xml:space="preserve">important </w:t>
        </w:r>
      </w:ins>
      <w:del w:id="102" w:author="Cashore, Benjamin" w:date="2019-03-09T14:13:00Z">
        <w:r w:rsidR="009D314D" w:rsidRPr="00387397" w:rsidDel="0081669B">
          <w:rPr>
            <w:color w:val="000000" w:themeColor="text1"/>
          </w:rPr>
          <w:delText>e</w:delText>
        </w:r>
        <w:r w:rsidR="001A065A" w:rsidRPr="00387397" w:rsidDel="0081669B">
          <w:rPr>
            <w:color w:val="000000" w:themeColor="text1"/>
          </w:rPr>
          <w:delText xml:space="preserve">xciting </w:delText>
        </w:r>
      </w:del>
      <w:r w:rsidR="001A065A" w:rsidRPr="00387397">
        <w:rPr>
          <w:color w:val="000000" w:themeColor="text1"/>
        </w:rPr>
        <w:t>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lastRenderedPageBreak/>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w:t>
      </w:r>
      <w:r w:rsidR="00842565" w:rsidRPr="00387397">
        <w:rPr>
          <w:color w:val="000000" w:themeColor="text1"/>
        </w:rPr>
        <w:lastRenderedPageBreak/>
        <w:t>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103" w:name="bbib65"/>
      <w:r w:rsidR="00901C58" w:rsidRPr="00387397">
        <w:rPr>
          <w:color w:val="000000" w:themeColor="text1"/>
        </w:rPr>
        <w:t xml:space="preserve"> </w:t>
      </w:r>
      <w:r w:rsidR="00623B55" w:rsidRPr="00387397">
        <w:rPr>
          <w:color w:val="000000" w:themeColor="text1"/>
        </w:rPr>
        <w:t>Prakash, 2000</w:t>
      </w:r>
      <w:bookmarkEnd w:id="10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lastRenderedPageBreak/>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lastRenderedPageBreak/>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lastRenderedPageBreak/>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lastRenderedPageBreak/>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lastRenderedPageBreak/>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AAA45A8"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ins w:id="104" w:author="Cashore, Benjamin" w:date="2019-03-09T14:14:00Z">
        <w:r w:rsidR="00F82884">
          <w:rPr>
            <w:rFonts w:eastAsia="Times New Roman"/>
            <w:bCs/>
            <w:color w:val="000000" w:themeColor="text1"/>
          </w:rPr>
          <w:t>’s results</w:t>
        </w:r>
      </w:ins>
      <w:r w:rsidR="00FC4A9B" w:rsidRPr="00387397">
        <w:rPr>
          <w:rFonts w:eastAsia="Times New Roman"/>
          <w:bCs/>
          <w:color w:val="000000" w:themeColor="text1"/>
        </w:rPr>
        <w:t xml:space="preserve"> </w:t>
      </w:r>
      <w:r w:rsidR="00C80933" w:rsidRPr="00387397">
        <w:rPr>
          <w:rFonts w:eastAsia="Times New Roman"/>
          <w:bCs/>
          <w:color w:val="000000" w:themeColor="text1"/>
        </w:rPr>
        <w:t xml:space="preserve">are </w:t>
      </w:r>
      <w:ins w:id="105" w:author="Cashore, Benjamin" w:date="2019-03-09T14:14:00Z">
        <w:r w:rsidR="00F82884">
          <w:rPr>
            <w:rFonts w:eastAsia="Times New Roman"/>
            <w:bCs/>
            <w:color w:val="000000" w:themeColor="text1"/>
          </w:rPr>
          <w:t xml:space="preserve">empirically sound in identifying how </w:t>
        </w:r>
      </w:ins>
      <w:del w:id="106" w:author="Cashore, Benjamin" w:date="2019-03-09T14:14:00Z">
        <w:r w:rsidR="00C80933" w:rsidRPr="00387397" w:rsidDel="00F82884">
          <w:rPr>
            <w:rFonts w:eastAsia="Times New Roman"/>
            <w:bCs/>
            <w:color w:val="000000" w:themeColor="text1"/>
          </w:rPr>
          <w:delText>correct</w:delText>
        </w:r>
      </w:del>
      <w:del w:id="107" w:author="Cashore, Benjamin" w:date="2019-03-09T14:15:00Z">
        <w:r w:rsidR="00C80933" w:rsidRPr="00387397" w:rsidDel="00F82884">
          <w:rPr>
            <w:rFonts w:eastAsia="Times New Roman"/>
            <w:bCs/>
            <w:color w:val="000000" w:themeColor="text1"/>
          </w:rPr>
          <w:delText xml:space="preserve"> that</w:delText>
        </w:r>
      </w:del>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ins w:id="108" w:author="Cashore, Benjamin" w:date="2019-03-09T14:15:00Z">
        <w:r w:rsidR="008F2333">
          <w:rPr>
            <w:rFonts w:eastAsia="Times New Roman"/>
            <w:bCs/>
            <w:color w:val="000000" w:themeColor="text1"/>
          </w:rPr>
          <w:t>se competing program</w:t>
        </w:r>
      </w:ins>
      <w:del w:id="109" w:author="Cashore, Benjamin" w:date="2019-03-09T14:15:00Z">
        <w:r w:rsidR="00C80933" w:rsidRPr="00387397" w:rsidDel="008F2333">
          <w:rPr>
            <w:rFonts w:eastAsia="Times New Roman"/>
            <w:bCs/>
            <w:color w:val="000000" w:themeColor="text1"/>
          </w:rPr>
          <w:delText>y</w:delText>
        </w:r>
      </w:del>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110" w:author="Cashore, Benjamin" w:date="2019-03-09T14:15:00Z">
        <w:r w:rsidR="0055772C">
          <w:rPr>
            <w:rFonts w:eastAsia="Times New Roman"/>
            <w:bCs/>
            <w:color w:val="000000" w:themeColor="text1"/>
          </w:rPr>
          <w:t xml:space="preserve">Hence, our framework allows us to explain difference in a way that also </w:t>
        </w:r>
      </w:ins>
      <w:ins w:id="111" w:author="Cashore, Benjamin" w:date="2019-03-09T14:16:00Z">
        <w:r w:rsidR="0055772C">
          <w:rPr>
            <w:rFonts w:eastAsia="Times New Roman"/>
            <w:bCs/>
            <w:color w:val="000000" w:themeColor="text1"/>
          </w:rPr>
          <w:t xml:space="preserve">reinforce the </w:t>
        </w:r>
      </w:ins>
      <w:del w:id="112"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13"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 xml:space="preserve">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05C214C" w:rsidR="00F00BF7" w:rsidRPr="00387397" w:rsidRDefault="00637F86" w:rsidP="00387397">
      <w:pPr>
        <w:spacing w:line="480" w:lineRule="auto"/>
        <w:rPr>
          <w:rFonts w:eastAsia="Times New Roman"/>
          <w:color w:val="000000" w:themeColor="text1"/>
        </w:rPr>
      </w:pPr>
      <w:ins w:id="114" w:author="Cashore, Benjamin" w:date="2019-03-09T14:16:00Z">
        <w:r>
          <w:rPr>
            <w:rFonts w:eastAsia="Times New Roman"/>
            <w:color w:val="000000" w:themeColor="text1"/>
          </w:rPr>
          <w:lastRenderedPageBreak/>
          <w:t xml:space="preserve">At the same time research </w:t>
        </w:r>
      </w:ins>
      <w:del w:id="115" w:author="Cashore, Benjamin" w:date="2019-03-09T14:16:00Z">
        <w:r w:rsidR="00284AF6" w:rsidDel="00637F86">
          <w:rPr>
            <w:rFonts w:eastAsia="Times New Roman"/>
            <w:color w:val="000000" w:themeColor="text1"/>
          </w:rPr>
          <w:delText xml:space="preserve">Studies </w:delText>
        </w:r>
      </w:del>
      <w:ins w:id="116" w:author="Cashore, Benjamin" w:date="2019-03-09T14:16:00Z">
        <w:r>
          <w:rPr>
            <w:rFonts w:eastAsia="Times New Roman"/>
            <w:color w:val="000000" w:themeColor="text1"/>
          </w:rPr>
          <w:t>that employs</w:t>
        </w:r>
      </w:ins>
      <w:del w:id="117" w:author="Cashore, Benjamin" w:date="2019-03-09T14:16:00Z">
        <w:r w:rsidR="00284AF6" w:rsidDel="00637F86">
          <w:rPr>
            <w:rFonts w:eastAsia="Times New Roman"/>
            <w:color w:val="000000" w:themeColor="text1"/>
          </w:rPr>
          <w:delText>with</w:delText>
        </w:r>
      </w:del>
      <w:r w:rsidR="00284AF6">
        <w:rPr>
          <w:rFonts w:eastAsia="Times New Roman"/>
          <w:color w:val="000000" w:themeColor="text1"/>
        </w:rPr>
        <w:t xml:space="preserve"> broader measurement concepts </w:t>
      </w:r>
      <w:del w:id="118" w:author="Cashore, Benjamin" w:date="2019-03-09T14:16:00Z">
        <w:r w:rsidR="00284AF6" w:rsidDel="00104090">
          <w:rPr>
            <w:rFonts w:eastAsia="Times New Roman"/>
            <w:color w:val="000000" w:themeColor="text1"/>
          </w:rPr>
          <w:delText xml:space="preserve">(see </w:delText>
        </w:r>
        <w:r w:rsidR="00284AF6" w:rsidRPr="00387397" w:rsidDel="00104090">
          <w:rPr>
            <w:rFonts w:eastAsia="Times New Roman"/>
            <w:color w:val="000000" w:themeColor="text1"/>
          </w:rPr>
          <w:delText>Table 1</w:delText>
        </w:r>
        <w:r w:rsidR="00284AF6" w:rsidDel="00104090">
          <w:rPr>
            <w:rFonts w:eastAsia="Times New Roman"/>
            <w:color w:val="000000" w:themeColor="text1"/>
          </w:rPr>
          <w:delText xml:space="preserve">) </w:delText>
        </w:r>
      </w:del>
      <w:r w:rsidR="00284AF6">
        <w:rPr>
          <w:rFonts w:eastAsia="Times New Roman"/>
          <w:color w:val="000000" w:themeColor="text1"/>
        </w:rPr>
        <w:t>tend to have less empirical detail</w:t>
      </w:r>
      <w:ins w:id="119" w:author="Cashore, Benjamin" w:date="2019-03-09T14:16:00Z">
        <w:r w:rsidR="00104090">
          <w:rPr>
            <w:rFonts w:eastAsia="Times New Roman"/>
            <w:color w:val="000000" w:themeColor="text1"/>
          </w:rPr>
          <w:t xml:space="preserve"> (</w:t>
        </w:r>
        <w:r w:rsidR="00104090" w:rsidRPr="00387397">
          <w:rPr>
            <w:rFonts w:eastAsia="Times New Roman"/>
            <w:color w:val="000000" w:themeColor="text1"/>
          </w:rPr>
          <w:t>Table 1</w:t>
        </w:r>
        <w:r w:rsidR="00104090">
          <w:rPr>
            <w:rFonts w:eastAsia="Times New Roman"/>
            <w:color w:val="000000" w:themeColor="text1"/>
          </w:rPr>
          <w:t>)</w:t>
        </w:r>
      </w:ins>
      <w:r w:rsidR="00284AF6">
        <w:rPr>
          <w:rFonts w:eastAsia="Times New Roman"/>
          <w:color w:val="000000" w:themeColor="text1"/>
        </w:rPr>
        <w:t xml:space="preserve">.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ins w:id="120" w:author="Cashore, Benjamin" w:date="2019-03-09T14:16:00Z">
        <w:r w:rsidR="0085433F">
          <w:rPr>
            <w:rFonts w:eastAsia="Times New Roman"/>
            <w:color w:val="000000" w:themeColor="text1"/>
          </w:rPr>
          <w:t xml:space="preserve">research that is </w:t>
        </w:r>
      </w:ins>
      <w:del w:id="121" w:author="Cashore, Benjamin" w:date="2019-03-09T14:16:00Z">
        <w:r w:rsidR="005F0486" w:rsidRPr="00387397" w:rsidDel="0085433F">
          <w:rPr>
            <w:rFonts w:eastAsia="Times New Roman"/>
            <w:color w:val="000000" w:themeColor="text1"/>
          </w:rPr>
          <w:delText xml:space="preserve">to be </w:delText>
        </w:r>
      </w:del>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del w:id="122" w:author="Cashore, Benjamin" w:date="2019-03-09T14:17:00Z">
        <w:r w:rsidR="00F80416" w:rsidRPr="00387397" w:rsidDel="0085433F">
          <w:rPr>
            <w:rFonts w:eastAsia="Times New Roman"/>
            <w:color w:val="000000" w:themeColor="text1"/>
          </w:rPr>
          <w:delText>for researchers</w:delText>
        </w:r>
      </w:del>
      <w:ins w:id="123" w:author="Cashore, Benjamin" w:date="2019-03-09T14:17:00Z">
        <w:r w:rsidR="0085433F">
          <w:rPr>
            <w:rFonts w:eastAsia="Times New Roman"/>
            <w:color w:val="000000" w:themeColor="text1"/>
          </w:rPr>
          <w:t>and time consuming</w:t>
        </w:r>
      </w:ins>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w:t>
      </w:r>
      <w:r w:rsidR="00EC15D6" w:rsidRPr="00387397">
        <w:rPr>
          <w:color w:val="000000" w:themeColor="text1"/>
        </w:rPr>
        <w:lastRenderedPageBreak/>
        <w:t xml:space="preserve">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lastRenderedPageBreak/>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programs may serve a similar function to industry associations—</w:t>
      </w:r>
      <w:r w:rsidR="00D422C1">
        <w:rPr>
          <w:color w:val="000000" w:themeColor="text1"/>
        </w:rPr>
        <w:lastRenderedPageBreak/>
        <w:t xml:space="preserve">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lastRenderedPageBreak/>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lastRenderedPageBreak/>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w:t>
      </w:r>
      <w:r w:rsidR="003A13CF" w:rsidRPr="00387397">
        <w:rPr>
          <w:color w:val="000000" w:themeColor="text1"/>
        </w:rPr>
        <w:lastRenderedPageBreak/>
        <w:t xml:space="preserve">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w:t>
      </w:r>
      <w:r w:rsidR="00FF02EB" w:rsidRPr="00387397">
        <w:rPr>
          <w:color w:val="000000" w:themeColor="text1"/>
        </w:rPr>
        <w:lastRenderedPageBreak/>
        <w:t>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lastRenderedPageBreak/>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lastRenderedPageBreak/>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w:t>
      </w:r>
      <w:r w:rsidR="00941AA9" w:rsidRPr="00387397">
        <w:rPr>
          <w:color w:val="000000" w:themeColor="text1"/>
        </w:rPr>
        <w:lastRenderedPageBreak/>
        <w:t xml:space="preserve">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w:t>
      </w:r>
      <w:r>
        <w:lastRenderedPageBreak/>
        <w:t xml:space="preserve">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06T10:59:00Z" w:initials="D">
    <w:p w14:paraId="2CBFC95A" w14:textId="77777777" w:rsidR="00F232DC" w:rsidRDefault="00F232DC"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1" w:author="DJL" w:date="2019-03-06T11:00:00Z" w:initials="D">
    <w:p w14:paraId="6A873C54" w14:textId="1F9D6425" w:rsidR="00F232DC" w:rsidRDefault="00F232DC">
      <w:pPr>
        <w:pStyle w:val="CommentText"/>
      </w:pPr>
      <w:r>
        <w:rPr>
          <w:rStyle w:val="CommentReference"/>
        </w:rPr>
        <w:annotationRef/>
      </w:r>
      <w:r>
        <w:t>Given that we are limited to 150 words, I wonder if this is essential</w:t>
      </w:r>
    </w:p>
  </w:comment>
  <w:comment w:id="18" w:author="DJL" w:date="2019-03-09T16:14:00Z" w:initials="D">
    <w:p w14:paraId="3E7B5C1F" w14:textId="18315CEC" w:rsidR="00F232DC" w:rsidRDefault="00F232DC">
      <w:pPr>
        <w:pStyle w:val="CommentText"/>
      </w:pPr>
      <w:r>
        <w:rPr>
          <w:rStyle w:val="CommentReference"/>
        </w:rPr>
        <w:annotationRef/>
      </w:r>
      <w:r>
        <w:t xml:space="preserve">Ben, I tried to merge the bit you added into these latter sentences. Even so, the abstract exceeds the word limit. Here is your original sentences: </w:t>
      </w:r>
      <w:r>
        <w:rPr>
          <w:bCs/>
          <w:color w:val="000000" w:themeColor="text1"/>
        </w:rPr>
        <w:t>“</w:t>
      </w:r>
      <w:ins w:id="19"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20" w:author="DJL" w:date="2019-03-09T16:02:00Z">
        <w:r>
          <w:rPr>
            <w:bCs/>
            <w:color w:val="000000" w:themeColor="text1"/>
          </w:rPr>
          <w:t xml:space="preserve"> </w:t>
        </w:r>
      </w:ins>
      <w:ins w:id="21" w:author="Cashore, Benjamin" w:date="2019-03-09T13:52:00Z">
        <w:r>
          <w:rPr>
            <w:bCs/>
            <w:color w:val="000000" w:themeColor="text1"/>
          </w:rPr>
          <w:t xml:space="preserve">does not require market </w:t>
        </w:r>
      </w:ins>
      <w:r>
        <w:rPr>
          <w:bCs/>
          <w:color w:val="000000" w:themeColor="text1"/>
        </w:rPr>
        <w:t>pressure</w:t>
      </w:r>
      <w:ins w:id="22" w:author="Cashore, Benjamin" w:date="2019-03-09T13:52:00Z">
        <w:r>
          <w:rPr>
            <w:bCs/>
            <w:color w:val="000000" w:themeColor="text1"/>
          </w:rPr>
          <w:t xml:space="preserve">. </w:t>
        </w:r>
      </w:ins>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F232DC" w:rsidRDefault="00F232DC" w:rsidP="002E5C5B">
      <w:r>
        <w:separator/>
      </w:r>
    </w:p>
  </w:endnote>
  <w:endnote w:type="continuationSeparator" w:id="0">
    <w:p w14:paraId="2DC0A35F" w14:textId="77777777" w:rsidR="00F232DC" w:rsidRDefault="00F232DC" w:rsidP="002E5C5B">
      <w:r>
        <w:continuationSeparator/>
      </w:r>
    </w:p>
  </w:endnote>
  <w:endnote w:type="continuationNotice" w:id="1">
    <w:p w14:paraId="3B398274" w14:textId="77777777" w:rsidR="00F232DC" w:rsidRDefault="00F232DC"/>
  </w:endnote>
  <w:endnote w:id="2">
    <w:p w14:paraId="4E046AFE" w14:textId="77777777" w:rsidR="00F232DC" w:rsidRPr="002624A3" w:rsidRDefault="00F232DC"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F232DC" w:rsidRPr="00C40547" w:rsidRDefault="00F232DC"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F232DC" w:rsidRPr="00372401" w:rsidRDefault="00F232DC"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F232DC" w:rsidRPr="00372401" w:rsidRDefault="00F232DC"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F232DC" w:rsidRPr="00C40547" w:rsidRDefault="00F232DC"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F232DC" w:rsidRPr="00372401" w:rsidRDefault="00F232DC"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F232DC" w:rsidRPr="00CA4AE5" w:rsidRDefault="00F232DC"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F232DC" w:rsidRDefault="00F232D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F232DC" w:rsidRDefault="00F232DC"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F232DC" w:rsidRDefault="00F232D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392">
      <w:rPr>
        <w:rStyle w:val="PageNumber"/>
        <w:noProof/>
      </w:rPr>
      <w:t>1</w:t>
    </w:r>
    <w:r>
      <w:rPr>
        <w:rStyle w:val="PageNumber"/>
      </w:rPr>
      <w:fldChar w:fldCharType="end"/>
    </w:r>
  </w:p>
  <w:p w14:paraId="63C7F481" w14:textId="77777777" w:rsidR="00F232DC" w:rsidRDefault="00F232DC"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F232DC" w:rsidRDefault="00F232DC" w:rsidP="002E5C5B">
      <w:r>
        <w:separator/>
      </w:r>
    </w:p>
  </w:footnote>
  <w:footnote w:type="continuationSeparator" w:id="0">
    <w:p w14:paraId="5B723FF6" w14:textId="77777777" w:rsidR="00F232DC" w:rsidRDefault="00F232DC" w:rsidP="002E5C5B">
      <w:r>
        <w:continuationSeparator/>
      </w:r>
    </w:p>
  </w:footnote>
  <w:footnote w:type="continuationNotice" w:id="1">
    <w:p w14:paraId="067B92CA" w14:textId="77777777" w:rsidR="00F232DC" w:rsidRDefault="00F232D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F232DC" w:rsidRDefault="00F232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2D0"/>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68D0A5-DF1B-F64D-B657-8B8E587846BD}">
  <ds:schemaRefs>
    <ds:schemaRef ds:uri="http://schemas.openxmlformats.org/officeDocument/2006/bibliography"/>
  </ds:schemaRefs>
</ds:datastoreItem>
</file>

<file path=customXml/itemProps10.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11.xml><?xml version="1.0" encoding="utf-8"?>
<ds:datastoreItem xmlns:ds="http://schemas.openxmlformats.org/officeDocument/2006/customXml" ds:itemID="{6E5618CA-2FBB-564D-9688-602422005445}">
  <ds:schemaRefs>
    <ds:schemaRef ds:uri="http://schemas.openxmlformats.org/officeDocument/2006/bibliography"/>
  </ds:schemaRefs>
</ds:datastoreItem>
</file>

<file path=customXml/itemProps12.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13.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14.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15.xml><?xml version="1.0" encoding="utf-8"?>
<ds:datastoreItem xmlns:ds="http://schemas.openxmlformats.org/officeDocument/2006/customXml" ds:itemID="{D3B4CFB6-74A3-6E4E-8747-A292207DEB73}">
  <ds:schemaRefs>
    <ds:schemaRef ds:uri="http://schemas.openxmlformats.org/officeDocument/2006/bibliography"/>
  </ds:schemaRefs>
</ds:datastoreItem>
</file>

<file path=customXml/itemProps16.xml><?xml version="1.0" encoding="utf-8"?>
<ds:datastoreItem xmlns:ds="http://schemas.openxmlformats.org/officeDocument/2006/customXml" ds:itemID="{09B0C21B-A841-0B4C-AE69-713BA98A465D}">
  <ds:schemaRefs>
    <ds:schemaRef ds:uri="http://schemas.openxmlformats.org/officeDocument/2006/bibliography"/>
  </ds:schemaRefs>
</ds:datastoreItem>
</file>

<file path=customXml/itemProps17.xml><?xml version="1.0" encoding="utf-8"?>
<ds:datastoreItem xmlns:ds="http://schemas.openxmlformats.org/officeDocument/2006/customXml" ds:itemID="{8283E4B7-DD27-854C-A4D9-926CC39CE05E}">
  <ds:schemaRefs>
    <ds:schemaRef ds:uri="http://schemas.openxmlformats.org/officeDocument/2006/bibliography"/>
  </ds:schemaRefs>
</ds:datastoreItem>
</file>

<file path=customXml/itemProps18.xml><?xml version="1.0" encoding="utf-8"?>
<ds:datastoreItem xmlns:ds="http://schemas.openxmlformats.org/officeDocument/2006/customXml" ds:itemID="{1669943F-E9BA-894F-B263-9B0FBE9DB4D0}">
  <ds:schemaRefs>
    <ds:schemaRef ds:uri="http://schemas.openxmlformats.org/officeDocument/2006/bibliography"/>
  </ds:schemaRefs>
</ds:datastoreItem>
</file>

<file path=customXml/itemProps19.xml><?xml version="1.0" encoding="utf-8"?>
<ds:datastoreItem xmlns:ds="http://schemas.openxmlformats.org/officeDocument/2006/customXml" ds:itemID="{3C4D4C7A-6656-6149-94AF-6FACA5B674AA}">
  <ds:schemaRefs>
    <ds:schemaRef ds:uri="http://schemas.openxmlformats.org/officeDocument/2006/bibliography"/>
  </ds:schemaRefs>
</ds:datastoreItem>
</file>

<file path=customXml/itemProps2.xml><?xml version="1.0" encoding="utf-8"?>
<ds:datastoreItem xmlns:ds="http://schemas.openxmlformats.org/officeDocument/2006/customXml" ds:itemID="{DDF1CB2B-48D1-4743-A2CB-A0129BDC3BA8}">
  <ds:schemaRefs>
    <ds:schemaRef ds:uri="http://schemas.openxmlformats.org/officeDocument/2006/bibliography"/>
  </ds:schemaRefs>
</ds:datastoreItem>
</file>

<file path=customXml/itemProps20.xml><?xml version="1.0" encoding="utf-8"?>
<ds:datastoreItem xmlns:ds="http://schemas.openxmlformats.org/officeDocument/2006/customXml" ds:itemID="{C60F252F-704F-B548-96F5-B38F633B59A0}">
  <ds:schemaRefs>
    <ds:schemaRef ds:uri="http://schemas.openxmlformats.org/officeDocument/2006/bibliography"/>
  </ds:schemaRefs>
</ds:datastoreItem>
</file>

<file path=customXml/itemProps21.xml><?xml version="1.0" encoding="utf-8"?>
<ds:datastoreItem xmlns:ds="http://schemas.openxmlformats.org/officeDocument/2006/customXml" ds:itemID="{BBE1E454-13C8-E04C-BF5B-712FC6502F9A}">
  <ds:schemaRefs>
    <ds:schemaRef ds:uri="http://schemas.openxmlformats.org/officeDocument/2006/bibliography"/>
  </ds:schemaRefs>
</ds:datastoreItem>
</file>

<file path=customXml/itemProps22.xml><?xml version="1.0" encoding="utf-8"?>
<ds:datastoreItem xmlns:ds="http://schemas.openxmlformats.org/officeDocument/2006/customXml" ds:itemID="{48DD0646-C3CB-0540-9B21-9B44EB217EA4}">
  <ds:schemaRefs>
    <ds:schemaRef ds:uri="http://schemas.openxmlformats.org/officeDocument/2006/bibliography"/>
  </ds:schemaRefs>
</ds:datastoreItem>
</file>

<file path=customXml/itemProps23.xml><?xml version="1.0" encoding="utf-8"?>
<ds:datastoreItem xmlns:ds="http://schemas.openxmlformats.org/officeDocument/2006/customXml" ds:itemID="{646305D9-19B9-DF4D-BA3D-F3C6291C89A9}">
  <ds:schemaRefs>
    <ds:schemaRef ds:uri="http://schemas.openxmlformats.org/officeDocument/2006/bibliography"/>
  </ds:schemaRefs>
</ds:datastoreItem>
</file>

<file path=customXml/itemProps24.xml><?xml version="1.0" encoding="utf-8"?>
<ds:datastoreItem xmlns:ds="http://schemas.openxmlformats.org/officeDocument/2006/customXml" ds:itemID="{41CD3CF0-34E7-2B44-9FA3-976DE6DEDC98}">
  <ds:schemaRefs>
    <ds:schemaRef ds:uri="http://schemas.openxmlformats.org/officeDocument/2006/bibliography"/>
  </ds:schemaRefs>
</ds:datastoreItem>
</file>

<file path=customXml/itemProps25.xml><?xml version="1.0" encoding="utf-8"?>
<ds:datastoreItem xmlns:ds="http://schemas.openxmlformats.org/officeDocument/2006/customXml" ds:itemID="{E82BFEE3-D458-5240-9775-A185A55EA253}">
  <ds:schemaRefs>
    <ds:schemaRef ds:uri="http://schemas.openxmlformats.org/officeDocument/2006/bibliography"/>
  </ds:schemaRefs>
</ds:datastoreItem>
</file>

<file path=customXml/itemProps26.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27.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28.xml><?xml version="1.0" encoding="utf-8"?>
<ds:datastoreItem xmlns:ds="http://schemas.openxmlformats.org/officeDocument/2006/customXml" ds:itemID="{3B9AD126-51CA-4741-9AF4-3FA61E683C14}">
  <ds:schemaRefs>
    <ds:schemaRef ds:uri="http://schemas.openxmlformats.org/officeDocument/2006/bibliography"/>
  </ds:schemaRefs>
</ds:datastoreItem>
</file>

<file path=customXml/itemProps29.xml><?xml version="1.0" encoding="utf-8"?>
<ds:datastoreItem xmlns:ds="http://schemas.openxmlformats.org/officeDocument/2006/customXml" ds:itemID="{BCA1AD81-A572-8442-8A37-33485DCFEBF5}">
  <ds:schemaRefs>
    <ds:schemaRef ds:uri="http://schemas.openxmlformats.org/officeDocument/2006/bibliography"/>
  </ds:schemaRefs>
</ds:datastoreItem>
</file>

<file path=customXml/itemProps3.xml><?xml version="1.0" encoding="utf-8"?>
<ds:datastoreItem xmlns:ds="http://schemas.openxmlformats.org/officeDocument/2006/customXml" ds:itemID="{4C0A9239-A466-A64D-A9A3-100E832D5D87}">
  <ds:schemaRefs>
    <ds:schemaRef ds:uri="http://schemas.openxmlformats.org/officeDocument/2006/bibliography"/>
  </ds:schemaRefs>
</ds:datastoreItem>
</file>

<file path=customXml/itemProps30.xml><?xml version="1.0" encoding="utf-8"?>
<ds:datastoreItem xmlns:ds="http://schemas.openxmlformats.org/officeDocument/2006/customXml" ds:itemID="{B18902D8-4173-704F-884E-55F2269A1EF6}">
  <ds:schemaRefs>
    <ds:schemaRef ds:uri="http://schemas.openxmlformats.org/officeDocument/2006/bibliography"/>
  </ds:schemaRefs>
</ds:datastoreItem>
</file>

<file path=customXml/itemProps31.xml><?xml version="1.0" encoding="utf-8"?>
<ds:datastoreItem xmlns:ds="http://schemas.openxmlformats.org/officeDocument/2006/customXml" ds:itemID="{7F340B45-BEDF-8C4C-8E5F-2D2CB45BE832}">
  <ds:schemaRefs>
    <ds:schemaRef ds:uri="http://schemas.openxmlformats.org/officeDocument/2006/bibliography"/>
  </ds:schemaRefs>
</ds:datastoreItem>
</file>

<file path=customXml/itemProps32.xml><?xml version="1.0" encoding="utf-8"?>
<ds:datastoreItem xmlns:ds="http://schemas.openxmlformats.org/officeDocument/2006/customXml" ds:itemID="{35A659F3-7C9C-7846-A32F-F1531D07CE93}">
  <ds:schemaRefs>
    <ds:schemaRef ds:uri="http://schemas.openxmlformats.org/officeDocument/2006/bibliography"/>
  </ds:schemaRefs>
</ds:datastoreItem>
</file>

<file path=customXml/itemProps33.xml><?xml version="1.0" encoding="utf-8"?>
<ds:datastoreItem xmlns:ds="http://schemas.openxmlformats.org/officeDocument/2006/customXml" ds:itemID="{ACFFD1D1-046C-FF48-8238-1ACD36879AED}">
  <ds:schemaRefs>
    <ds:schemaRef ds:uri="http://schemas.openxmlformats.org/officeDocument/2006/bibliography"/>
  </ds:schemaRefs>
</ds:datastoreItem>
</file>

<file path=customXml/itemProps34.xml><?xml version="1.0" encoding="utf-8"?>
<ds:datastoreItem xmlns:ds="http://schemas.openxmlformats.org/officeDocument/2006/customXml" ds:itemID="{A3A43490-5069-D341-B8EE-EFFFC070E503}">
  <ds:schemaRefs>
    <ds:schemaRef ds:uri="http://schemas.openxmlformats.org/officeDocument/2006/bibliography"/>
  </ds:schemaRefs>
</ds:datastoreItem>
</file>

<file path=customXml/itemProps35.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36.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37.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38.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39.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4.xml><?xml version="1.0" encoding="utf-8"?>
<ds:datastoreItem xmlns:ds="http://schemas.openxmlformats.org/officeDocument/2006/customXml" ds:itemID="{CED643D7-20B0-B44B-856E-C4467B6F902C}">
  <ds:schemaRefs>
    <ds:schemaRef ds:uri="http://schemas.openxmlformats.org/officeDocument/2006/bibliography"/>
  </ds:schemaRefs>
</ds:datastoreItem>
</file>

<file path=customXml/itemProps40.xml><?xml version="1.0" encoding="utf-8"?>
<ds:datastoreItem xmlns:ds="http://schemas.openxmlformats.org/officeDocument/2006/customXml" ds:itemID="{195939AC-10EF-7F45-8B36-503C7EEF9924}">
  <ds:schemaRefs>
    <ds:schemaRef ds:uri="http://schemas.openxmlformats.org/officeDocument/2006/bibliography"/>
  </ds:schemaRefs>
</ds:datastoreItem>
</file>

<file path=customXml/itemProps41.xml><?xml version="1.0" encoding="utf-8"?>
<ds:datastoreItem xmlns:ds="http://schemas.openxmlformats.org/officeDocument/2006/customXml" ds:itemID="{CC2EB895-6EDA-C24B-94BE-5DABD4E98AA2}">
  <ds:schemaRefs>
    <ds:schemaRef ds:uri="http://schemas.openxmlformats.org/officeDocument/2006/bibliography"/>
  </ds:schemaRefs>
</ds:datastoreItem>
</file>

<file path=customXml/itemProps42.xml><?xml version="1.0" encoding="utf-8"?>
<ds:datastoreItem xmlns:ds="http://schemas.openxmlformats.org/officeDocument/2006/customXml" ds:itemID="{CF8D40D3-28A1-634E-919A-3ADAFB4E6FD6}">
  <ds:schemaRefs>
    <ds:schemaRef ds:uri="http://schemas.openxmlformats.org/officeDocument/2006/bibliography"/>
  </ds:schemaRefs>
</ds:datastoreItem>
</file>

<file path=customXml/itemProps43.xml><?xml version="1.0" encoding="utf-8"?>
<ds:datastoreItem xmlns:ds="http://schemas.openxmlformats.org/officeDocument/2006/customXml" ds:itemID="{AB6FF82C-F6B1-7F4A-9F64-4207045D7E37}">
  <ds:schemaRefs>
    <ds:schemaRef ds:uri="http://schemas.openxmlformats.org/officeDocument/2006/bibliography"/>
  </ds:schemaRefs>
</ds:datastoreItem>
</file>

<file path=customXml/itemProps44.xml><?xml version="1.0" encoding="utf-8"?>
<ds:datastoreItem xmlns:ds="http://schemas.openxmlformats.org/officeDocument/2006/customXml" ds:itemID="{88F82621-935A-9543-A2D1-FC72D4448F34}">
  <ds:schemaRefs>
    <ds:schemaRef ds:uri="http://schemas.openxmlformats.org/officeDocument/2006/bibliography"/>
  </ds:schemaRefs>
</ds:datastoreItem>
</file>

<file path=customXml/itemProps45.xml><?xml version="1.0" encoding="utf-8"?>
<ds:datastoreItem xmlns:ds="http://schemas.openxmlformats.org/officeDocument/2006/customXml" ds:itemID="{6150B4EF-8C63-1D48-A72C-E78485917249}">
  <ds:schemaRefs>
    <ds:schemaRef ds:uri="http://schemas.openxmlformats.org/officeDocument/2006/bibliography"/>
  </ds:schemaRefs>
</ds:datastoreItem>
</file>

<file path=customXml/itemProps46.xml><?xml version="1.0" encoding="utf-8"?>
<ds:datastoreItem xmlns:ds="http://schemas.openxmlformats.org/officeDocument/2006/customXml" ds:itemID="{31E18D3C-8BF5-5741-9A0F-6F781A26AB0B}">
  <ds:schemaRefs>
    <ds:schemaRef ds:uri="http://schemas.openxmlformats.org/officeDocument/2006/bibliography"/>
  </ds:schemaRefs>
</ds:datastoreItem>
</file>

<file path=customXml/itemProps47.xml><?xml version="1.0" encoding="utf-8"?>
<ds:datastoreItem xmlns:ds="http://schemas.openxmlformats.org/officeDocument/2006/customXml" ds:itemID="{1DE3E6D7-CA22-1844-BA92-84D8525C4495}">
  <ds:schemaRefs>
    <ds:schemaRef ds:uri="http://schemas.openxmlformats.org/officeDocument/2006/bibliography"/>
  </ds:schemaRefs>
</ds:datastoreItem>
</file>

<file path=customXml/itemProps48.xml><?xml version="1.0" encoding="utf-8"?>
<ds:datastoreItem xmlns:ds="http://schemas.openxmlformats.org/officeDocument/2006/customXml" ds:itemID="{EAC09097-0B04-A34F-AF83-C7B49D55D447}">
  <ds:schemaRefs>
    <ds:schemaRef ds:uri="http://schemas.openxmlformats.org/officeDocument/2006/bibliography"/>
  </ds:schemaRefs>
</ds:datastoreItem>
</file>

<file path=customXml/itemProps49.xml><?xml version="1.0" encoding="utf-8"?>
<ds:datastoreItem xmlns:ds="http://schemas.openxmlformats.org/officeDocument/2006/customXml" ds:itemID="{6A06707B-F333-4442-B152-6943CEAE1C1C}">
  <ds:schemaRefs>
    <ds:schemaRef ds:uri="http://schemas.openxmlformats.org/officeDocument/2006/bibliography"/>
  </ds:schemaRefs>
</ds:datastoreItem>
</file>

<file path=customXml/itemProps5.xml><?xml version="1.0" encoding="utf-8"?>
<ds:datastoreItem xmlns:ds="http://schemas.openxmlformats.org/officeDocument/2006/customXml" ds:itemID="{3FD0D3F6-F908-0246-B4F3-AC3BD5CEC322}">
  <ds:schemaRefs>
    <ds:schemaRef ds:uri="http://schemas.openxmlformats.org/officeDocument/2006/bibliography"/>
  </ds:schemaRefs>
</ds:datastoreItem>
</file>

<file path=customXml/itemProps50.xml><?xml version="1.0" encoding="utf-8"?>
<ds:datastoreItem xmlns:ds="http://schemas.openxmlformats.org/officeDocument/2006/customXml" ds:itemID="{5654A5A2-4A60-E64F-BC6E-277701018EE4}">
  <ds:schemaRefs>
    <ds:schemaRef ds:uri="http://schemas.openxmlformats.org/officeDocument/2006/bibliography"/>
  </ds:schemaRefs>
</ds:datastoreItem>
</file>

<file path=customXml/itemProps51.xml><?xml version="1.0" encoding="utf-8"?>
<ds:datastoreItem xmlns:ds="http://schemas.openxmlformats.org/officeDocument/2006/customXml" ds:itemID="{560B6D2F-738E-584B-9932-72E568B881D7}">
  <ds:schemaRefs>
    <ds:schemaRef ds:uri="http://schemas.openxmlformats.org/officeDocument/2006/bibliography"/>
  </ds:schemaRefs>
</ds:datastoreItem>
</file>

<file path=customXml/itemProps52.xml><?xml version="1.0" encoding="utf-8"?>
<ds:datastoreItem xmlns:ds="http://schemas.openxmlformats.org/officeDocument/2006/customXml" ds:itemID="{6909449D-1C0B-6A46-9569-562B8A4C82B7}">
  <ds:schemaRefs>
    <ds:schemaRef ds:uri="http://schemas.openxmlformats.org/officeDocument/2006/bibliography"/>
  </ds:schemaRefs>
</ds:datastoreItem>
</file>

<file path=customXml/itemProps53.xml><?xml version="1.0" encoding="utf-8"?>
<ds:datastoreItem xmlns:ds="http://schemas.openxmlformats.org/officeDocument/2006/customXml" ds:itemID="{60413F9A-7E2B-1544-8C40-0F70CA07573B}">
  <ds:schemaRefs>
    <ds:schemaRef ds:uri="http://schemas.openxmlformats.org/officeDocument/2006/bibliography"/>
  </ds:schemaRefs>
</ds:datastoreItem>
</file>

<file path=customXml/itemProps54.xml><?xml version="1.0" encoding="utf-8"?>
<ds:datastoreItem xmlns:ds="http://schemas.openxmlformats.org/officeDocument/2006/customXml" ds:itemID="{C3C14807-15DF-4E4E-9AFC-D7C3C1CBF968}">
  <ds:schemaRefs>
    <ds:schemaRef ds:uri="http://schemas.openxmlformats.org/officeDocument/2006/bibliography"/>
  </ds:schemaRefs>
</ds:datastoreItem>
</file>

<file path=customXml/itemProps55.xml><?xml version="1.0" encoding="utf-8"?>
<ds:datastoreItem xmlns:ds="http://schemas.openxmlformats.org/officeDocument/2006/customXml" ds:itemID="{2D238506-E471-4A40-8E7B-515343B2302F}">
  <ds:schemaRefs>
    <ds:schemaRef ds:uri="http://schemas.openxmlformats.org/officeDocument/2006/bibliography"/>
  </ds:schemaRefs>
</ds:datastoreItem>
</file>

<file path=customXml/itemProps6.xml><?xml version="1.0" encoding="utf-8"?>
<ds:datastoreItem xmlns:ds="http://schemas.openxmlformats.org/officeDocument/2006/customXml" ds:itemID="{E5414430-5CAE-DA41-BA3A-310FC307766F}">
  <ds:schemaRefs>
    <ds:schemaRef ds:uri="http://schemas.openxmlformats.org/officeDocument/2006/bibliography"/>
  </ds:schemaRefs>
</ds:datastoreItem>
</file>

<file path=customXml/itemProps7.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8.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9.xml><?xml version="1.0" encoding="utf-8"?>
<ds:datastoreItem xmlns:ds="http://schemas.openxmlformats.org/officeDocument/2006/customXml" ds:itemID="{DBB4CF66-D5DF-964F-A6A6-86F07FC3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50</Pages>
  <Words>39208</Words>
  <Characters>223492</Characters>
  <Application>Microsoft Macintosh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8</cp:revision>
  <cp:lastPrinted>2018-09-07T15:16:00Z</cp:lastPrinted>
  <dcterms:created xsi:type="dcterms:W3CDTF">2019-03-09T22:15:00Z</dcterms:created>
  <dcterms:modified xsi:type="dcterms:W3CDTF">2019-03-09T22:55:00Z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