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5FEF" w14:textId="646D1EA7" w:rsidR="00607473" w:rsidRDefault="00722173">
      <w:r>
        <w:t xml:space="preserve">The first IDEO card selected was </w:t>
      </w:r>
      <w:r w:rsidR="00477576" w:rsidRPr="00477576">
        <w:rPr>
          <w:i/>
          <w:iCs/>
        </w:rPr>
        <w:t>Surveys and Questionnaire</w:t>
      </w:r>
      <w:r w:rsidR="00477576">
        <w:t>s.</w:t>
      </w:r>
      <w:r w:rsidR="00DE28C2">
        <w:t xml:space="preserve"> </w:t>
      </w:r>
      <w:r w:rsidR="00DD5D62">
        <w:t xml:space="preserve">This strategy was selected to gauge </w:t>
      </w:r>
      <w:r w:rsidR="00D03B8F">
        <w:t xml:space="preserve">the experience levels of potential app users </w:t>
      </w:r>
      <w:r w:rsidR="00C70BE2">
        <w:t xml:space="preserve">and their needs. </w:t>
      </w:r>
      <w:r w:rsidR="004A214A">
        <w:t xml:space="preserve">We wanted to </w:t>
      </w:r>
      <w:r w:rsidR="005D571F">
        <w:t>understand</w:t>
      </w:r>
      <w:r w:rsidR="00004082">
        <w:t>:</w:t>
      </w:r>
    </w:p>
    <w:p w14:paraId="2C879790" w14:textId="592880ED" w:rsidR="00DB4E60" w:rsidRDefault="00004082" w:rsidP="00DB4E60">
      <w:pPr>
        <w:pStyle w:val="ListParagraph"/>
        <w:numPr>
          <w:ilvl w:val="0"/>
          <w:numId w:val="1"/>
        </w:numPr>
      </w:pPr>
      <w:r>
        <w:t xml:space="preserve">How </w:t>
      </w:r>
      <w:r w:rsidR="00411F39">
        <w:t xml:space="preserve">comfortable users </w:t>
      </w:r>
      <w:r w:rsidR="00DB4E60">
        <w:t>feel with plants without an aide,</w:t>
      </w:r>
    </w:p>
    <w:p w14:paraId="01E6E775" w14:textId="744CE04F" w:rsidR="00DB4E60" w:rsidRDefault="00DB4E60" w:rsidP="00DB4E60">
      <w:pPr>
        <w:pStyle w:val="ListParagraph"/>
        <w:numPr>
          <w:ilvl w:val="0"/>
          <w:numId w:val="1"/>
        </w:numPr>
      </w:pPr>
      <w:r>
        <w:t xml:space="preserve">How </w:t>
      </w:r>
      <w:r w:rsidR="001155CB">
        <w:t>current plant owners own and handle plants,</w:t>
      </w:r>
    </w:p>
    <w:p w14:paraId="44463554" w14:textId="644A378C" w:rsidR="001155CB" w:rsidRDefault="001F1184" w:rsidP="00DB4E60">
      <w:pPr>
        <w:pStyle w:val="ListParagraph"/>
        <w:numPr>
          <w:ilvl w:val="0"/>
          <w:numId w:val="1"/>
        </w:numPr>
      </w:pPr>
      <w:r>
        <w:t xml:space="preserve">Whether non-plant owners </w:t>
      </w:r>
      <w:r w:rsidR="00E44905">
        <w:t>would like to own plants and if so, what stop them, and</w:t>
      </w:r>
    </w:p>
    <w:p w14:paraId="53290974" w14:textId="636AEA16" w:rsidR="00E44905" w:rsidRDefault="00E44905" w:rsidP="00DB4E60">
      <w:pPr>
        <w:pStyle w:val="ListParagraph"/>
        <w:numPr>
          <w:ilvl w:val="0"/>
          <w:numId w:val="1"/>
        </w:numPr>
      </w:pPr>
      <w:r>
        <w:t xml:space="preserve">Common issues </w:t>
      </w:r>
      <w:r w:rsidR="00CE6118">
        <w:t>plant owners struggle with.</w:t>
      </w:r>
    </w:p>
    <w:p w14:paraId="17A328BC" w14:textId="2FEE3499" w:rsidR="00CE6118" w:rsidRDefault="00A949A3" w:rsidP="00CE6118">
      <w:r>
        <w:t xml:space="preserve">Towards this goal, </w:t>
      </w:r>
      <w:r w:rsidR="00D45C56">
        <w:t>we created a survey</w:t>
      </w:r>
      <w:r w:rsidR="00F03835">
        <w:t xml:space="preserve">. </w:t>
      </w:r>
      <w:r w:rsidR="0048746A">
        <w:t xml:space="preserve">At the beginning of the survey, participants were asked about their general comfort level with plants and </w:t>
      </w:r>
      <w:r w:rsidR="00967D7A">
        <w:t>whether</w:t>
      </w:r>
      <w:r w:rsidR="0048746A">
        <w:t xml:space="preserve"> they own plants. Depending on their response, </w:t>
      </w:r>
      <w:r w:rsidR="00A73FDB">
        <w:t xml:space="preserve">they were then asked questions geared towards either plant owners or non-plant owners. </w:t>
      </w:r>
      <w:r w:rsidR="00CC5AEB">
        <w:t>Finally, all participants were asked about common issues with plant care</w:t>
      </w:r>
      <w:r w:rsidR="00E74122">
        <w:t xml:space="preserve"> and how they might interact with a plant care app. </w:t>
      </w:r>
    </w:p>
    <w:p w14:paraId="09F33CA3" w14:textId="0078CFCE" w:rsidR="00324357" w:rsidRDefault="000E0FB2" w:rsidP="00CE6118">
      <w:r>
        <w:t>O</w:t>
      </w:r>
      <w:r w:rsidR="00770594">
        <w:t xml:space="preserve">f the 18 participants in the survey, about </w:t>
      </w:r>
      <w:r w:rsidR="00237DB1">
        <w:t xml:space="preserve">60% owned plants while </w:t>
      </w:r>
      <w:r w:rsidR="00770594">
        <w:t>40%</w:t>
      </w:r>
      <w:r w:rsidR="00237DB1">
        <w:t xml:space="preserve"> did not</w:t>
      </w:r>
      <w:r w:rsidR="001F73B2">
        <w:t xml:space="preserve">. Comfort level </w:t>
      </w:r>
      <w:r w:rsidR="00E82127">
        <w:t xml:space="preserve">with plants </w:t>
      </w:r>
      <w:r w:rsidR="001F73B2">
        <w:t>varied</w:t>
      </w:r>
      <w:r w:rsidR="00E82127">
        <w:t xml:space="preserve">, but none of the participants felt fully confident </w:t>
      </w:r>
      <w:r w:rsidR="003C6F6B">
        <w:t xml:space="preserve">in their ability to care for plants. </w:t>
      </w:r>
      <w:r w:rsidR="006201F1">
        <w:t xml:space="preserve">In fact, most of the current plant owners </w:t>
      </w:r>
      <w:r w:rsidR="0003130C">
        <w:t xml:space="preserve">avoid </w:t>
      </w:r>
      <w:r w:rsidR="00EA1D5F">
        <w:t xml:space="preserve">owning plants </w:t>
      </w:r>
      <w:r w:rsidR="00056429">
        <w:t xml:space="preserve">that require special care, and over half </w:t>
      </w:r>
      <w:r w:rsidR="00702D53">
        <w:t>do not</w:t>
      </w:r>
      <w:r w:rsidR="00460463">
        <w:t xml:space="preserve"> know what plants they own.</w:t>
      </w:r>
    </w:p>
    <w:p w14:paraId="6F3089C4" w14:textId="34D7D2A4" w:rsidR="00460463" w:rsidRDefault="00324357" w:rsidP="000B2EC3">
      <w:pPr>
        <w:jc w:val="center"/>
      </w:pPr>
      <w:r>
        <w:rPr>
          <w:noProof/>
        </w:rPr>
        <w:drawing>
          <wp:inline distT="0" distB="0" distL="0" distR="0" wp14:anchorId="36E8D38B" wp14:editId="0E1965EE">
            <wp:extent cx="3333188" cy="25788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583" cy="26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008" w14:textId="29538248" w:rsidR="000B2EC3" w:rsidRDefault="000B2EC3" w:rsidP="000B2EC3">
      <w:pPr>
        <w:jc w:val="center"/>
        <w:rPr>
          <w:i/>
          <w:iCs/>
        </w:rPr>
      </w:pPr>
      <w:r>
        <w:rPr>
          <w:i/>
          <w:iCs/>
        </w:rPr>
        <w:t xml:space="preserve">Figure X: </w:t>
      </w:r>
      <w:r w:rsidR="008608F0">
        <w:rPr>
          <w:i/>
          <w:iCs/>
        </w:rPr>
        <w:t>Distribution of plant owner responses to the question “Do you know the species of plants you own?”</w:t>
      </w:r>
    </w:p>
    <w:p w14:paraId="1A20FAE2" w14:textId="3E41F1DF" w:rsidR="00460463" w:rsidRDefault="00353934" w:rsidP="00CE6118">
      <w:r>
        <w:t xml:space="preserve">For non-plant owners, </w:t>
      </w:r>
      <w:r w:rsidR="00176AB0">
        <w:t xml:space="preserve">we were pleased to see that as we had hoped, most would be </w:t>
      </w:r>
      <w:r w:rsidR="000A7E1D">
        <w:t xml:space="preserve">open to owning plants. </w:t>
      </w:r>
      <w:r w:rsidR="00D74C86">
        <w:t xml:space="preserve">The largest barrier to owning plants was fear </w:t>
      </w:r>
      <w:r w:rsidR="002069F7">
        <w:t xml:space="preserve">of killing plants. </w:t>
      </w:r>
      <w:r w:rsidR="0032258F">
        <w:t xml:space="preserve">This makes sense, as </w:t>
      </w:r>
      <w:r w:rsidR="006310B6">
        <w:t xml:space="preserve">two thirds of all participants had killed a plant before, </w:t>
      </w:r>
      <w:r w:rsidR="009B517C">
        <w:t xml:space="preserve">with </w:t>
      </w:r>
      <w:r w:rsidR="00160DE7">
        <w:t>about half of</w:t>
      </w:r>
      <w:r w:rsidR="009B517C">
        <w:t xml:space="preserve"> plant deaths occurring for unknown reasons. </w:t>
      </w:r>
    </w:p>
    <w:p w14:paraId="21C7B8D7" w14:textId="5A84E950" w:rsidR="008E1B63" w:rsidRDefault="008E1B63" w:rsidP="008E1B63">
      <w:pPr>
        <w:jc w:val="center"/>
      </w:pPr>
      <w:r>
        <w:rPr>
          <w:noProof/>
        </w:rPr>
        <w:lastRenderedPageBreak/>
        <w:drawing>
          <wp:inline distT="0" distB="0" distL="0" distR="0" wp14:anchorId="68C6ADF4" wp14:editId="0186D54E">
            <wp:extent cx="4257675" cy="31346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707" cy="31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886" w14:textId="65271231" w:rsidR="008E1B63" w:rsidRDefault="008E1B63" w:rsidP="008E1B63">
      <w:pPr>
        <w:jc w:val="center"/>
        <w:rPr>
          <w:i/>
          <w:iCs/>
        </w:rPr>
      </w:pPr>
      <w:r>
        <w:rPr>
          <w:i/>
          <w:iCs/>
        </w:rPr>
        <w:t xml:space="preserve">Figure X: </w:t>
      </w:r>
      <w:r>
        <w:rPr>
          <w:i/>
          <w:iCs/>
        </w:rPr>
        <w:t xml:space="preserve">Reasons </w:t>
      </w:r>
      <w:r w:rsidR="00530FF8">
        <w:rPr>
          <w:i/>
          <w:iCs/>
        </w:rPr>
        <w:t xml:space="preserve">participants </w:t>
      </w:r>
      <w:r w:rsidR="00CF3882">
        <w:rPr>
          <w:i/>
          <w:iCs/>
        </w:rPr>
        <w:t>thought their plants had died.</w:t>
      </w:r>
    </w:p>
    <w:p w14:paraId="26F1C72E" w14:textId="1F62C39D" w:rsidR="00160DE7" w:rsidRPr="00160DE7" w:rsidRDefault="0091516E" w:rsidP="00160DE7">
      <w:r>
        <w:t xml:space="preserve">These reasons corresponded well with app features suggested by participants. </w:t>
      </w:r>
      <w:r w:rsidR="0096265C">
        <w:t xml:space="preserve">The most commonly requested features included guides for setup and care, and </w:t>
      </w:r>
      <w:r w:rsidR="000B045A">
        <w:t xml:space="preserve">care </w:t>
      </w:r>
      <w:r w:rsidR="0096265C">
        <w:t>reminders</w:t>
      </w:r>
      <w:r w:rsidR="000B045A">
        <w:t>.</w:t>
      </w:r>
    </w:p>
    <w:sectPr w:rsidR="00160DE7" w:rsidRPr="0016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E78"/>
    <w:multiLevelType w:val="hybridMultilevel"/>
    <w:tmpl w:val="63C62EBC"/>
    <w:lvl w:ilvl="0" w:tplc="0E30B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7D"/>
    <w:rsid w:val="00004082"/>
    <w:rsid w:val="0003130C"/>
    <w:rsid w:val="00050CA6"/>
    <w:rsid w:val="00056429"/>
    <w:rsid w:val="000A7E1D"/>
    <w:rsid w:val="000B045A"/>
    <w:rsid w:val="000B2EC3"/>
    <w:rsid w:val="000B5D36"/>
    <w:rsid w:val="000E0FB2"/>
    <w:rsid w:val="001155CB"/>
    <w:rsid w:val="00135EEB"/>
    <w:rsid w:val="001549D5"/>
    <w:rsid w:val="001578C8"/>
    <w:rsid w:val="00160DE7"/>
    <w:rsid w:val="00176AB0"/>
    <w:rsid w:val="001F1184"/>
    <w:rsid w:val="001F73B2"/>
    <w:rsid w:val="002069F7"/>
    <w:rsid w:val="00237DB1"/>
    <w:rsid w:val="002D3850"/>
    <w:rsid w:val="0032258F"/>
    <w:rsid w:val="00324357"/>
    <w:rsid w:val="00353934"/>
    <w:rsid w:val="003C6F6B"/>
    <w:rsid w:val="00411F39"/>
    <w:rsid w:val="0042477D"/>
    <w:rsid w:val="00460463"/>
    <w:rsid w:val="00477576"/>
    <w:rsid w:val="0048746A"/>
    <w:rsid w:val="004943F4"/>
    <w:rsid w:val="004A214A"/>
    <w:rsid w:val="00530FF8"/>
    <w:rsid w:val="005537A5"/>
    <w:rsid w:val="005D571F"/>
    <w:rsid w:val="006201F1"/>
    <w:rsid w:val="006310B6"/>
    <w:rsid w:val="00677A64"/>
    <w:rsid w:val="00702D53"/>
    <w:rsid w:val="00722173"/>
    <w:rsid w:val="00770594"/>
    <w:rsid w:val="00802AB4"/>
    <w:rsid w:val="008608F0"/>
    <w:rsid w:val="008E1B63"/>
    <w:rsid w:val="00902111"/>
    <w:rsid w:val="0091516E"/>
    <w:rsid w:val="0096265C"/>
    <w:rsid w:val="00967D7A"/>
    <w:rsid w:val="009B517C"/>
    <w:rsid w:val="00A73FDB"/>
    <w:rsid w:val="00A949A3"/>
    <w:rsid w:val="00B11D91"/>
    <w:rsid w:val="00C64CB4"/>
    <w:rsid w:val="00C70BE2"/>
    <w:rsid w:val="00CC5AEB"/>
    <w:rsid w:val="00CC5DCC"/>
    <w:rsid w:val="00CE6118"/>
    <w:rsid w:val="00CF3882"/>
    <w:rsid w:val="00D03B8F"/>
    <w:rsid w:val="00D45C56"/>
    <w:rsid w:val="00D7408D"/>
    <w:rsid w:val="00D74C86"/>
    <w:rsid w:val="00DB4E60"/>
    <w:rsid w:val="00DD5D62"/>
    <w:rsid w:val="00DE28C2"/>
    <w:rsid w:val="00E44905"/>
    <w:rsid w:val="00E74122"/>
    <w:rsid w:val="00E82127"/>
    <w:rsid w:val="00EA1D5F"/>
    <w:rsid w:val="00F03835"/>
    <w:rsid w:val="00F4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368A"/>
  <w15:chartTrackingRefBased/>
  <w15:docId w15:val="{0634CEBA-5199-4C96-8B64-735EF6DF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8" ma:contentTypeDescription="Create a new document." ma:contentTypeScope="" ma:versionID="ff08c1063125c038fb4fe82c15f65f85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72b3fb6112268d3ebca32904acdc6991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F3E5C0-C77A-404B-8449-239A9AE1B648}"/>
</file>

<file path=customXml/itemProps2.xml><?xml version="1.0" encoding="utf-8"?>
<ds:datastoreItem xmlns:ds="http://schemas.openxmlformats.org/officeDocument/2006/customXml" ds:itemID="{017F3E18-07F9-45A0-A38A-7F43FBA38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95DDD-8F58-4629-92CD-33DC9AAF9E83}">
  <ds:schemaRefs>
    <ds:schemaRef ds:uri="http://purl.org/dc/elements/1.1/"/>
    <ds:schemaRef ds:uri="71139c48-2158-464f-8b6d-7e7891945a3d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08610ce-94bd-4158-894e-dfb5d5acbefc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Kenna</dc:creator>
  <cp:keywords/>
  <dc:description/>
  <cp:lastModifiedBy>Gabriella Kenna</cp:lastModifiedBy>
  <cp:revision>2</cp:revision>
  <dcterms:created xsi:type="dcterms:W3CDTF">2020-10-14T22:56:00Z</dcterms:created>
  <dcterms:modified xsi:type="dcterms:W3CDTF">2020-10-14T22:56:00Z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