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A258D" w14:textId="619CE359" w:rsidR="002C6BF1" w:rsidRDefault="00392625" w:rsidP="00392625">
      <w:pPr>
        <w:spacing w:line="240" w:lineRule="auto"/>
        <w:jc w:val="center"/>
      </w:pPr>
      <w:r>
        <w:rPr>
          <w:b/>
          <w:bCs/>
        </w:rPr>
        <w:t>Project Proposal</w:t>
      </w:r>
    </w:p>
    <w:p w14:paraId="5B7BE2B7" w14:textId="0A335839" w:rsidR="00392625" w:rsidRPr="00451B38" w:rsidRDefault="00392625" w:rsidP="00392625">
      <w:pPr>
        <w:spacing w:line="240" w:lineRule="auto"/>
        <w:rPr>
          <w:sz w:val="22"/>
        </w:rPr>
      </w:pPr>
      <w:r w:rsidRPr="00451B38">
        <w:rPr>
          <w:b/>
          <w:bCs/>
          <w:sz w:val="22"/>
        </w:rPr>
        <w:t>Proj</w:t>
      </w:r>
      <w:r w:rsidR="001854DD" w:rsidRPr="00451B38">
        <w:rPr>
          <w:b/>
          <w:bCs/>
          <w:sz w:val="22"/>
        </w:rPr>
        <w:t>e</w:t>
      </w:r>
      <w:r w:rsidRPr="00451B38">
        <w:rPr>
          <w:b/>
          <w:bCs/>
          <w:sz w:val="22"/>
        </w:rPr>
        <w:t>ct Title:</w:t>
      </w:r>
      <w:r w:rsidRPr="00451B38">
        <w:rPr>
          <w:sz w:val="22"/>
        </w:rPr>
        <w:t xml:space="preserve"> Music Learning Experience</w:t>
      </w:r>
    </w:p>
    <w:p w14:paraId="5C53CEEA" w14:textId="613E5FD4" w:rsidR="00392625" w:rsidRPr="00451B38" w:rsidRDefault="00392625" w:rsidP="00392625">
      <w:pPr>
        <w:spacing w:line="240" w:lineRule="auto"/>
        <w:rPr>
          <w:sz w:val="22"/>
        </w:rPr>
      </w:pPr>
      <w:r w:rsidRPr="00451B38">
        <w:rPr>
          <w:b/>
          <w:bCs/>
          <w:sz w:val="22"/>
        </w:rPr>
        <w:t>Project Advisor:</w:t>
      </w:r>
      <w:r w:rsidRPr="00451B38">
        <w:rPr>
          <w:sz w:val="22"/>
        </w:rPr>
        <w:t xml:space="preserve"> Dr. Carla Purdy</w:t>
      </w:r>
    </w:p>
    <w:p w14:paraId="22C52FE8" w14:textId="419C234F" w:rsidR="00392625" w:rsidRPr="00451B38" w:rsidRDefault="00392625" w:rsidP="00392625">
      <w:pPr>
        <w:spacing w:line="240" w:lineRule="auto"/>
        <w:rPr>
          <w:sz w:val="22"/>
        </w:rPr>
      </w:pPr>
      <w:r w:rsidRPr="00451B38">
        <w:rPr>
          <w:b/>
          <w:bCs/>
          <w:sz w:val="22"/>
        </w:rPr>
        <w:t>Team Members:</w:t>
      </w:r>
    </w:p>
    <w:p w14:paraId="1E036C7C" w14:textId="576913E7" w:rsidR="00392625" w:rsidRPr="00451B38" w:rsidRDefault="00392625" w:rsidP="00392625">
      <w:pPr>
        <w:spacing w:line="240" w:lineRule="auto"/>
        <w:rPr>
          <w:sz w:val="22"/>
        </w:rPr>
      </w:pPr>
      <w:r w:rsidRPr="00451B38">
        <w:rPr>
          <w:sz w:val="22"/>
        </w:rPr>
        <w:tab/>
        <w:t>Adam Tait – Computer Science</w:t>
      </w:r>
    </w:p>
    <w:p w14:paraId="752D6FC3" w14:textId="478B7107" w:rsidR="00392625" w:rsidRPr="00451B38" w:rsidRDefault="00392625" w:rsidP="00392625">
      <w:pPr>
        <w:spacing w:line="240" w:lineRule="auto"/>
        <w:rPr>
          <w:sz w:val="22"/>
        </w:rPr>
      </w:pPr>
      <w:r w:rsidRPr="00451B38">
        <w:rPr>
          <w:sz w:val="22"/>
        </w:rPr>
        <w:tab/>
        <w:t xml:space="preserve">Eric </w:t>
      </w:r>
      <w:proofErr w:type="spellStart"/>
      <w:r w:rsidRPr="00451B38">
        <w:rPr>
          <w:sz w:val="22"/>
        </w:rPr>
        <w:t>Gatto</w:t>
      </w:r>
      <w:proofErr w:type="spellEnd"/>
      <w:r w:rsidRPr="00451B38">
        <w:rPr>
          <w:sz w:val="22"/>
        </w:rPr>
        <w:t xml:space="preserve"> – Computer Science</w:t>
      </w:r>
    </w:p>
    <w:p w14:paraId="4B7BF8A0" w14:textId="5CF4D1F3" w:rsidR="00392625" w:rsidRPr="00451B38" w:rsidRDefault="00392625" w:rsidP="00392625">
      <w:pPr>
        <w:spacing w:line="240" w:lineRule="auto"/>
        <w:rPr>
          <w:sz w:val="22"/>
        </w:rPr>
      </w:pPr>
      <w:r w:rsidRPr="00451B38">
        <w:rPr>
          <w:sz w:val="22"/>
        </w:rPr>
        <w:tab/>
        <w:t xml:space="preserve">Jason </w:t>
      </w:r>
      <w:proofErr w:type="spellStart"/>
      <w:r w:rsidRPr="00451B38">
        <w:rPr>
          <w:sz w:val="22"/>
        </w:rPr>
        <w:t>Judis</w:t>
      </w:r>
      <w:proofErr w:type="spellEnd"/>
      <w:r w:rsidRPr="00451B38">
        <w:rPr>
          <w:sz w:val="22"/>
        </w:rPr>
        <w:t xml:space="preserve"> – Computer Science</w:t>
      </w:r>
    </w:p>
    <w:p w14:paraId="372741E7" w14:textId="26488A40" w:rsidR="00392625" w:rsidRPr="00451B38" w:rsidRDefault="00392625" w:rsidP="00392625">
      <w:pPr>
        <w:spacing w:line="240" w:lineRule="auto"/>
        <w:rPr>
          <w:sz w:val="22"/>
        </w:rPr>
      </w:pPr>
      <w:r w:rsidRPr="00451B38">
        <w:rPr>
          <w:sz w:val="22"/>
        </w:rPr>
        <w:tab/>
        <w:t>John Rose – Computer Science / Embedded Systems</w:t>
      </w:r>
    </w:p>
    <w:p w14:paraId="2C5797E6" w14:textId="376B3011" w:rsidR="00392625" w:rsidRPr="00451B38" w:rsidRDefault="00392625" w:rsidP="00392625">
      <w:pPr>
        <w:spacing w:line="240" w:lineRule="auto"/>
        <w:rPr>
          <w:sz w:val="22"/>
        </w:rPr>
      </w:pPr>
    </w:p>
    <w:p w14:paraId="261FCA07" w14:textId="28BF36EF" w:rsidR="00392625" w:rsidRPr="00451B38" w:rsidRDefault="00392625" w:rsidP="00392625">
      <w:pPr>
        <w:spacing w:line="240" w:lineRule="auto"/>
        <w:rPr>
          <w:sz w:val="22"/>
        </w:rPr>
      </w:pPr>
      <w:r w:rsidRPr="00451B38">
        <w:rPr>
          <w:b/>
          <w:bCs/>
          <w:sz w:val="22"/>
        </w:rPr>
        <w:t>Problem Statement:</w:t>
      </w:r>
    </w:p>
    <w:p w14:paraId="4AAB3DF3" w14:textId="14F9BD77" w:rsidR="00392625" w:rsidRPr="00451B38" w:rsidRDefault="00333E11" w:rsidP="00392625">
      <w:pPr>
        <w:spacing w:line="240" w:lineRule="auto"/>
        <w:rPr>
          <w:sz w:val="22"/>
        </w:rPr>
      </w:pPr>
      <w:r w:rsidRPr="00451B38">
        <w:rPr>
          <w:sz w:val="22"/>
        </w:rPr>
        <w:t xml:space="preserve">Many </w:t>
      </w:r>
      <w:r w:rsidR="00F561E4" w:rsidRPr="00451B38">
        <w:rPr>
          <w:sz w:val="22"/>
        </w:rPr>
        <w:t>children around</w:t>
      </w:r>
      <w:r w:rsidR="00320694" w:rsidRPr="00451B38">
        <w:rPr>
          <w:sz w:val="22"/>
        </w:rPr>
        <w:t xml:space="preserve"> the country do no have access to </w:t>
      </w:r>
      <w:r w:rsidR="00FD4BD1" w:rsidRPr="00451B38">
        <w:rPr>
          <w:sz w:val="22"/>
        </w:rPr>
        <w:t>a music education</w:t>
      </w:r>
      <w:r w:rsidR="00E305AA" w:rsidRPr="00451B38">
        <w:rPr>
          <w:sz w:val="22"/>
        </w:rPr>
        <w:t>. This is d</w:t>
      </w:r>
      <w:r w:rsidR="00E90352" w:rsidRPr="00451B38">
        <w:rPr>
          <w:sz w:val="22"/>
        </w:rPr>
        <w:t>ue</w:t>
      </w:r>
      <w:r w:rsidR="00E305AA" w:rsidRPr="00451B38">
        <w:rPr>
          <w:sz w:val="22"/>
        </w:rPr>
        <w:t xml:space="preserve"> to funding cuts and</w:t>
      </w:r>
      <w:r w:rsidR="00080796" w:rsidRPr="00451B38">
        <w:rPr>
          <w:sz w:val="22"/>
        </w:rPr>
        <w:t xml:space="preserve"> a lack of music teachers</w:t>
      </w:r>
      <w:r w:rsidR="00E90352" w:rsidRPr="00451B38">
        <w:rPr>
          <w:sz w:val="22"/>
        </w:rPr>
        <w:t>.</w:t>
      </w:r>
    </w:p>
    <w:p w14:paraId="4B3DC0C5" w14:textId="3B42B095" w:rsidR="00E90352" w:rsidRPr="00451B38" w:rsidRDefault="00E90352" w:rsidP="00E90352">
      <w:pPr>
        <w:spacing w:line="240" w:lineRule="auto"/>
        <w:ind w:firstLine="720"/>
        <w:rPr>
          <w:sz w:val="22"/>
        </w:rPr>
      </w:pPr>
      <w:r w:rsidRPr="00451B38">
        <w:rPr>
          <w:sz w:val="22"/>
        </w:rPr>
        <w:t>“</w:t>
      </w:r>
      <w:r w:rsidRPr="00451B38">
        <w:rPr>
          <w:sz w:val="22"/>
        </w:rPr>
        <w:t>A 2016 study at the University of Southern California’s Brain and Creativity Institute found that musical experiences in childhood can actually accelerate brain development, particularly in the areas of language acquisition and reading skills. According to the National Association of Music Merchants Foundation (NAMM Foundation), learning to play an instrument can improve mathematical learning and even increase SAT scores.</w:t>
      </w:r>
      <w:r w:rsidRPr="00451B38">
        <w:rPr>
          <w:sz w:val="22"/>
        </w:rPr>
        <w:t>”</w:t>
      </w:r>
    </w:p>
    <w:p w14:paraId="087D1FB2" w14:textId="51C39959" w:rsidR="00E90352" w:rsidRPr="00451B38" w:rsidRDefault="00AD3FE6" w:rsidP="00E90352">
      <w:pPr>
        <w:spacing w:line="240" w:lineRule="auto"/>
        <w:rPr>
          <w:sz w:val="22"/>
        </w:rPr>
      </w:pPr>
      <w:r w:rsidRPr="00451B38">
        <w:rPr>
          <w:sz w:val="22"/>
        </w:rPr>
        <w:t>According to many different sources</w:t>
      </w:r>
      <w:r w:rsidR="00DC724D" w:rsidRPr="00451B38">
        <w:rPr>
          <w:sz w:val="22"/>
        </w:rPr>
        <w:t xml:space="preserve">, a music education is very important for young children and can help </w:t>
      </w:r>
      <w:r w:rsidR="00F12F9E" w:rsidRPr="00451B38">
        <w:rPr>
          <w:sz w:val="22"/>
        </w:rPr>
        <w:t xml:space="preserve">them in </w:t>
      </w:r>
      <w:r w:rsidR="00AD7AA5" w:rsidRPr="00451B38">
        <w:rPr>
          <w:sz w:val="22"/>
        </w:rPr>
        <w:t>more ways than one. The problem at hand is a lot of children are not getting this important education early</w:t>
      </w:r>
      <w:r w:rsidR="000B2EE2" w:rsidRPr="00451B38">
        <w:rPr>
          <w:sz w:val="22"/>
        </w:rPr>
        <w:t>.</w:t>
      </w:r>
    </w:p>
    <w:p w14:paraId="57DEBE34" w14:textId="1733A6B0" w:rsidR="000B2EE2" w:rsidRPr="00451B38" w:rsidRDefault="000B2EE2" w:rsidP="00E90352">
      <w:pPr>
        <w:spacing w:line="240" w:lineRule="auto"/>
        <w:rPr>
          <w:b/>
          <w:bCs/>
          <w:sz w:val="22"/>
        </w:rPr>
      </w:pPr>
    </w:p>
    <w:p w14:paraId="338E6097" w14:textId="7EFFB870" w:rsidR="000B2EE2" w:rsidRPr="00451B38" w:rsidRDefault="000B2EE2" w:rsidP="00E90352">
      <w:pPr>
        <w:spacing w:line="240" w:lineRule="auto"/>
        <w:rPr>
          <w:sz w:val="22"/>
        </w:rPr>
      </w:pPr>
      <w:r w:rsidRPr="00451B38">
        <w:rPr>
          <w:b/>
          <w:bCs/>
          <w:sz w:val="22"/>
        </w:rPr>
        <w:t>Proposed Solution:</w:t>
      </w:r>
    </w:p>
    <w:p w14:paraId="33539E0B" w14:textId="2BC59217" w:rsidR="000B2EE2" w:rsidRPr="00451B38" w:rsidRDefault="005F2342" w:rsidP="00E90352">
      <w:pPr>
        <w:spacing w:line="240" w:lineRule="auto"/>
        <w:rPr>
          <w:sz w:val="22"/>
        </w:rPr>
      </w:pPr>
      <w:r w:rsidRPr="00451B38">
        <w:rPr>
          <w:sz w:val="22"/>
        </w:rPr>
        <w:t xml:space="preserve">We propose a simple </w:t>
      </w:r>
      <w:r w:rsidR="00A84E34" w:rsidRPr="00451B38">
        <w:rPr>
          <w:sz w:val="22"/>
        </w:rPr>
        <w:t xml:space="preserve">musical keyboard that will teach the children the </w:t>
      </w:r>
      <w:r w:rsidR="00C30907" w:rsidRPr="00451B38">
        <w:rPr>
          <w:sz w:val="22"/>
        </w:rPr>
        <w:t>fundamentals</w:t>
      </w:r>
      <w:r w:rsidR="00A84E34" w:rsidRPr="00451B38">
        <w:rPr>
          <w:sz w:val="22"/>
        </w:rPr>
        <w:t xml:space="preserve"> of music.</w:t>
      </w:r>
      <w:r w:rsidR="008E7466" w:rsidRPr="00451B38">
        <w:rPr>
          <w:sz w:val="22"/>
        </w:rPr>
        <w:t xml:space="preserve"> </w:t>
      </w:r>
      <w:r w:rsidR="007A5CA1" w:rsidRPr="00451B38">
        <w:rPr>
          <w:sz w:val="22"/>
        </w:rPr>
        <w:t xml:space="preserve">This keyboard will consist </w:t>
      </w:r>
      <w:r w:rsidR="00B035EB" w:rsidRPr="00451B38">
        <w:rPr>
          <w:sz w:val="22"/>
        </w:rPr>
        <w:t xml:space="preserve">of a single octave of music </w:t>
      </w:r>
      <w:r w:rsidR="00002918" w:rsidRPr="00451B38">
        <w:rPr>
          <w:sz w:val="22"/>
        </w:rPr>
        <w:t>which will teach kids the relationship</w:t>
      </w:r>
      <w:r w:rsidR="00C30907" w:rsidRPr="00451B38">
        <w:rPr>
          <w:sz w:val="22"/>
        </w:rPr>
        <w:t xml:space="preserve">. The hardware of the keyboard will be </w:t>
      </w:r>
      <w:r w:rsidR="007E776C" w:rsidRPr="00451B38">
        <w:rPr>
          <w:sz w:val="22"/>
        </w:rPr>
        <w:t xml:space="preserve">paired with a partner software application. This application will use the hardware keyboard as a controller to allow the child to create their own music. This will follow a basic </w:t>
      </w:r>
      <w:r w:rsidR="002616A8" w:rsidRPr="00451B38">
        <w:rPr>
          <w:sz w:val="22"/>
        </w:rPr>
        <w:t>music theory pattern</w:t>
      </w:r>
      <w:r w:rsidR="00D664FF" w:rsidRPr="00451B38">
        <w:rPr>
          <w:sz w:val="22"/>
        </w:rPr>
        <w:t>.</w:t>
      </w:r>
      <w:r w:rsidR="008047FD" w:rsidRPr="00451B38">
        <w:rPr>
          <w:sz w:val="22"/>
        </w:rPr>
        <w:t xml:space="preserve"> The software will allow inputs from the keyboard </w:t>
      </w:r>
      <w:r w:rsidR="008F603F" w:rsidRPr="00451B38">
        <w:rPr>
          <w:sz w:val="22"/>
        </w:rPr>
        <w:t xml:space="preserve">to let the children fill in the notes on a measure that </w:t>
      </w:r>
      <w:r w:rsidR="00BA66DB" w:rsidRPr="00451B38">
        <w:rPr>
          <w:sz w:val="22"/>
        </w:rPr>
        <w:t xml:space="preserve">can be saved and played back </w:t>
      </w:r>
      <w:proofErr w:type="gramStart"/>
      <w:r w:rsidR="00BA66DB" w:rsidRPr="00451B38">
        <w:rPr>
          <w:sz w:val="22"/>
        </w:rPr>
        <w:t>at a later time</w:t>
      </w:r>
      <w:proofErr w:type="gramEnd"/>
      <w:r w:rsidR="00BA66DB" w:rsidRPr="00451B38">
        <w:rPr>
          <w:sz w:val="22"/>
        </w:rPr>
        <w:t>.</w:t>
      </w:r>
    </w:p>
    <w:p w14:paraId="55823586" w14:textId="7F4C4638" w:rsidR="00BA66DB" w:rsidRPr="00451B38" w:rsidRDefault="00BA66DB" w:rsidP="00E90352">
      <w:pPr>
        <w:spacing w:line="240" w:lineRule="auto"/>
        <w:rPr>
          <w:b/>
          <w:bCs/>
          <w:sz w:val="22"/>
        </w:rPr>
      </w:pPr>
    </w:p>
    <w:p w14:paraId="2C2ECBCE" w14:textId="6349B9B1" w:rsidR="00BA66DB" w:rsidRPr="00451B38" w:rsidRDefault="00BA66DB" w:rsidP="00E90352">
      <w:pPr>
        <w:spacing w:line="240" w:lineRule="auto"/>
        <w:rPr>
          <w:sz w:val="22"/>
        </w:rPr>
      </w:pPr>
      <w:r w:rsidRPr="00451B38">
        <w:rPr>
          <w:b/>
          <w:bCs/>
          <w:sz w:val="22"/>
        </w:rPr>
        <w:t>Proposed Features:</w:t>
      </w:r>
    </w:p>
    <w:p w14:paraId="1E65A554" w14:textId="449E343C" w:rsidR="00BA66DB" w:rsidRPr="00451B38" w:rsidRDefault="00912ADF" w:rsidP="00BA66DB">
      <w:pPr>
        <w:pStyle w:val="ListParagraph"/>
        <w:numPr>
          <w:ilvl w:val="0"/>
          <w:numId w:val="1"/>
        </w:numPr>
        <w:spacing w:line="240" w:lineRule="auto"/>
        <w:rPr>
          <w:sz w:val="22"/>
        </w:rPr>
      </w:pPr>
      <w:r w:rsidRPr="00451B38">
        <w:rPr>
          <w:sz w:val="22"/>
        </w:rPr>
        <w:t>Be able to interpret hardware signal into a musical note</w:t>
      </w:r>
    </w:p>
    <w:p w14:paraId="0446C4B5" w14:textId="313C2E67" w:rsidR="00912ADF" w:rsidRPr="00451B38" w:rsidRDefault="00914377" w:rsidP="00BA66DB">
      <w:pPr>
        <w:pStyle w:val="ListParagraph"/>
        <w:numPr>
          <w:ilvl w:val="0"/>
          <w:numId w:val="1"/>
        </w:numPr>
        <w:spacing w:line="240" w:lineRule="auto"/>
        <w:rPr>
          <w:sz w:val="22"/>
        </w:rPr>
      </w:pPr>
      <w:r w:rsidRPr="00451B38">
        <w:rPr>
          <w:sz w:val="22"/>
        </w:rPr>
        <w:t xml:space="preserve">Allow </w:t>
      </w:r>
      <w:r w:rsidR="002E3C0B" w:rsidRPr="00451B38">
        <w:rPr>
          <w:sz w:val="22"/>
        </w:rPr>
        <w:t>the saving/loading of songs for future playback</w:t>
      </w:r>
    </w:p>
    <w:p w14:paraId="6CCCECF9" w14:textId="171BE0B3" w:rsidR="00FD0EBE" w:rsidRPr="00451B38" w:rsidRDefault="004832E3" w:rsidP="00BA66DB">
      <w:pPr>
        <w:pStyle w:val="ListParagraph"/>
        <w:numPr>
          <w:ilvl w:val="0"/>
          <w:numId w:val="1"/>
        </w:numPr>
        <w:spacing w:line="240" w:lineRule="auto"/>
        <w:rPr>
          <w:sz w:val="22"/>
        </w:rPr>
      </w:pPr>
      <w:r w:rsidRPr="00451B38">
        <w:rPr>
          <w:sz w:val="22"/>
        </w:rPr>
        <w:t xml:space="preserve">Build a custom </w:t>
      </w:r>
      <w:r w:rsidR="0052286B" w:rsidRPr="00451B38">
        <w:rPr>
          <w:sz w:val="22"/>
        </w:rPr>
        <w:t>keyboard that will send inputs to the software</w:t>
      </w:r>
    </w:p>
    <w:p w14:paraId="2387DE43" w14:textId="2CCADCA2" w:rsidR="00CF179D" w:rsidRPr="00451B38" w:rsidRDefault="00CF179D" w:rsidP="00CF179D">
      <w:pPr>
        <w:spacing w:line="240" w:lineRule="auto"/>
        <w:rPr>
          <w:b/>
          <w:bCs/>
          <w:sz w:val="22"/>
        </w:rPr>
      </w:pPr>
      <w:r w:rsidRPr="00451B38">
        <w:rPr>
          <w:b/>
          <w:bCs/>
          <w:sz w:val="22"/>
        </w:rPr>
        <w:t>References:</w:t>
      </w:r>
    </w:p>
    <w:p w14:paraId="2F19E343" w14:textId="77777777" w:rsidR="004C164D" w:rsidRPr="00451B38" w:rsidRDefault="004C164D" w:rsidP="004C164D">
      <w:pPr>
        <w:pStyle w:val="NormalWeb"/>
        <w:ind w:left="567" w:hanging="567"/>
        <w:rPr>
          <w:sz w:val="22"/>
          <w:szCs w:val="22"/>
        </w:rPr>
      </w:pPr>
      <w:r w:rsidRPr="00451B38">
        <w:rPr>
          <w:sz w:val="22"/>
          <w:szCs w:val="22"/>
        </w:rPr>
        <w:t xml:space="preserve">“Children and Music: Benefits of Music in Child Development.” </w:t>
      </w:r>
      <w:r w:rsidRPr="00451B38">
        <w:rPr>
          <w:i/>
          <w:iCs/>
          <w:sz w:val="22"/>
          <w:szCs w:val="22"/>
        </w:rPr>
        <w:t>Bright Horizons®</w:t>
      </w:r>
      <w:r w:rsidRPr="00451B38">
        <w:rPr>
          <w:sz w:val="22"/>
          <w:szCs w:val="22"/>
        </w:rPr>
        <w:t>, www.brighthorizons.c</w:t>
      </w:r>
      <w:bookmarkStart w:id="0" w:name="_GoBack"/>
      <w:bookmarkEnd w:id="0"/>
      <w:r w:rsidRPr="00451B38">
        <w:rPr>
          <w:sz w:val="22"/>
          <w:szCs w:val="22"/>
        </w:rPr>
        <w:t>om/family-resources/music-and-children-rhythm-meets-child-development.</w:t>
      </w:r>
    </w:p>
    <w:p w14:paraId="7D7EEDD1" w14:textId="77777777" w:rsidR="00CF179D" w:rsidRPr="00451B38" w:rsidRDefault="00CF179D" w:rsidP="00CF179D">
      <w:pPr>
        <w:spacing w:line="240" w:lineRule="auto"/>
        <w:rPr>
          <w:sz w:val="22"/>
        </w:rPr>
      </w:pPr>
    </w:p>
    <w:sectPr w:rsidR="00CF179D" w:rsidRPr="00451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A6235"/>
    <w:multiLevelType w:val="hybridMultilevel"/>
    <w:tmpl w:val="C08C5C70"/>
    <w:lvl w:ilvl="0" w:tplc="175EEF2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625"/>
    <w:rsid w:val="00002918"/>
    <w:rsid w:val="00080796"/>
    <w:rsid w:val="000B2EE2"/>
    <w:rsid w:val="001854DD"/>
    <w:rsid w:val="002616A8"/>
    <w:rsid w:val="002E3C0B"/>
    <w:rsid w:val="00320694"/>
    <w:rsid w:val="00333E11"/>
    <w:rsid w:val="00392625"/>
    <w:rsid w:val="00451B38"/>
    <w:rsid w:val="004832E3"/>
    <w:rsid w:val="004C164D"/>
    <w:rsid w:val="0052286B"/>
    <w:rsid w:val="005F2342"/>
    <w:rsid w:val="00623738"/>
    <w:rsid w:val="007A5CA1"/>
    <w:rsid w:val="007E776C"/>
    <w:rsid w:val="008047FD"/>
    <w:rsid w:val="00856B5A"/>
    <w:rsid w:val="008E7466"/>
    <w:rsid w:val="008F603F"/>
    <w:rsid w:val="00912ADF"/>
    <w:rsid w:val="00914377"/>
    <w:rsid w:val="00A525B0"/>
    <w:rsid w:val="00A84E34"/>
    <w:rsid w:val="00AD3FE6"/>
    <w:rsid w:val="00AD7AA5"/>
    <w:rsid w:val="00B035EB"/>
    <w:rsid w:val="00B6519C"/>
    <w:rsid w:val="00BA66DB"/>
    <w:rsid w:val="00C30907"/>
    <w:rsid w:val="00CF179D"/>
    <w:rsid w:val="00D664FF"/>
    <w:rsid w:val="00DC724D"/>
    <w:rsid w:val="00E305AA"/>
    <w:rsid w:val="00E90352"/>
    <w:rsid w:val="00F12F9E"/>
    <w:rsid w:val="00F561E4"/>
    <w:rsid w:val="00FD0EBE"/>
    <w:rsid w:val="00FD4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C650"/>
  <w15:chartTrackingRefBased/>
  <w15:docId w15:val="{91EE4E7C-5B22-43BD-AE5D-6F4FE491B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6DB"/>
    <w:pPr>
      <w:ind w:left="720"/>
      <w:contextualSpacing/>
    </w:pPr>
  </w:style>
  <w:style w:type="paragraph" w:styleId="NormalWeb">
    <w:name w:val="Normal (Web)"/>
    <w:basedOn w:val="Normal"/>
    <w:uiPriority w:val="99"/>
    <w:semiHidden/>
    <w:unhideWhenUsed/>
    <w:rsid w:val="004C164D"/>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96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301</Words>
  <Characters>1721</Characters>
  <Application>Microsoft Office Word</Application>
  <DocSecurity>0</DocSecurity>
  <Lines>14</Lines>
  <Paragraphs>4</Paragraphs>
  <ScaleCrop>false</ScaleCrop>
  <Company/>
  <LinksUpToDate>false</LinksUpToDate>
  <CharactersWithSpaces>2018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Tait</dc:creator>
  <cp:keywords/>
  <dc:description/>
  <cp:lastModifiedBy>Adam Tait</cp:lastModifiedBy>
  <cp:revision>2</cp:revision>
  <dcterms:created xsi:type="dcterms:W3CDTF">2019-12-03T03:34:00Z</dcterms:created>
  <dcterms:modified xsi:type="dcterms:W3CDTF">2019-12-03T03:34:00Z</dcterms:modified>
</cp:coreProperties>
</file>