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3C64A4F3"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CYBERSECURITY |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76B8899B" w:rsidR="00C6636A" w:rsidRPr="00D03E1F" w:rsidRDefault="005A5865"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 xml:space="preserve">Adebayo Judith </w:t>
            </w:r>
            <w:proofErr w:type="spellStart"/>
            <w:r>
              <w:rPr>
                <w:rFonts w:asciiTheme="minorBidi" w:hAnsiTheme="minorBidi" w:cstheme="minorBidi"/>
                <w:b/>
                <w:bCs/>
                <w:color w:val="FFFFFF" w:themeColor="background1"/>
              </w:rPr>
              <w:t>Tosin</w:t>
            </w:r>
            <w:proofErr w:type="spellEnd"/>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2A193AAC" w:rsidR="00C6636A" w:rsidRPr="000A46E1" w:rsidRDefault="00C57BB5" w:rsidP="009D076F">
            <w:pPr>
              <w:rPr>
                <w:rFonts w:asciiTheme="minorBidi" w:hAnsiTheme="minorBidi" w:cstheme="minorBidi"/>
              </w:rPr>
            </w:pPr>
            <w:r>
              <w:rPr>
                <w:rFonts w:asciiTheme="minorBidi" w:hAnsiTheme="minorBidi" w:cstheme="minorBidi"/>
              </w:rPr>
              <w:t>B08</w:t>
            </w:r>
            <w:r w:rsidR="003E6771">
              <w:rPr>
                <w:rFonts w:asciiTheme="minorBidi" w:hAnsiTheme="minorBidi" w:cstheme="minorBidi"/>
              </w:rPr>
              <w:t>5</w:t>
            </w:r>
            <w:r>
              <w:rPr>
                <w:rFonts w:asciiTheme="minorBidi" w:hAnsiTheme="minorBidi" w:cstheme="minorBidi"/>
              </w:rPr>
              <w:t>-Networkwalks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C57BB5"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44839779" w:rsidR="00C6636A" w:rsidRPr="000A46E1" w:rsidRDefault="003E6771" w:rsidP="009D076F">
            <w:pPr>
              <w:rPr>
                <w:rFonts w:asciiTheme="minorBidi" w:hAnsiTheme="minorBidi" w:cstheme="minorBidi"/>
              </w:rPr>
            </w:pPr>
            <w:r>
              <w:rPr>
                <w:rFonts w:asciiTheme="minorBidi" w:hAnsiTheme="minorBidi" w:cstheme="minorBidi"/>
              </w:rPr>
              <w:t>19</w:t>
            </w:r>
            <w:r w:rsidR="00C57BB5">
              <w:rPr>
                <w:rFonts w:asciiTheme="minorBidi" w:hAnsiTheme="minorBidi" w:cstheme="minorBidi"/>
              </w:rPr>
              <w:t xml:space="preserve"> August 202</w:t>
            </w:r>
            <w:r>
              <w:rPr>
                <w:rFonts w:asciiTheme="minorBidi" w:hAnsiTheme="minorBidi" w:cstheme="minorBidi"/>
              </w:rPr>
              <w:t>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C57BB5"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208402F6" w:rsidR="009D076F" w:rsidRDefault="00C57BB5" w:rsidP="009D076F">
            <w:pPr>
              <w:rPr>
                <w:rFonts w:asciiTheme="minorBidi" w:hAnsiTheme="minorBidi" w:cstheme="minorBidi"/>
              </w:rPr>
            </w:pPr>
            <w:r>
              <w:rPr>
                <w:rFonts w:asciiTheme="minorBidi" w:hAnsiTheme="minorBidi" w:cstheme="minorBidi"/>
              </w:rPr>
              <w:t>W2-PM1 (Multiple Kali Tools)</w:t>
            </w:r>
          </w:p>
          <w:p w14:paraId="03725064" w14:textId="511BD8AE" w:rsidR="005A5865" w:rsidRPr="000A46E1" w:rsidRDefault="005A5865" w:rsidP="009D076F">
            <w:pPr>
              <w:rPr>
                <w:rFonts w:asciiTheme="minorBidi" w:hAnsiTheme="minorBidi" w:cstheme="minorBidi"/>
              </w:rPr>
            </w:pPr>
            <w:r>
              <w:rPr>
                <w:rFonts w:asciiTheme="minorBidi" w:hAnsiTheme="minorBidi" w:cstheme="minorBidi"/>
              </w:rPr>
              <w:t>W2-PM4 (</w:t>
            </w:r>
            <w:proofErr w:type="spellStart"/>
            <w:r>
              <w:rPr>
                <w:rFonts w:asciiTheme="minorBidi" w:hAnsiTheme="minorBidi" w:cstheme="minorBidi"/>
              </w:rPr>
              <w:t>theHarvester</w:t>
            </w:r>
            <w:proofErr w:type="spellEnd"/>
            <w:r>
              <w:rPr>
                <w:rFonts w:asciiTheme="minorBidi" w:hAnsiTheme="minorBidi" w:cstheme="minorBidi"/>
              </w:rPr>
              <w:t>)</w:t>
            </w:r>
          </w:p>
          <w:p w14:paraId="101E1C9C" w14:textId="77777777" w:rsidR="00C6636A" w:rsidRPr="000A46E1" w:rsidRDefault="00C57BB5"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D50DBC">
      <w:pPr>
        <w:spacing w:after="12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77777777" w:rsidR="00C6636A" w:rsidRPr="000A46E1" w:rsidRDefault="00C57BB5">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3ED555B7" w14:textId="295374CA" w:rsidR="003D1056" w:rsidRPr="000A46E1" w:rsidRDefault="003D1056" w:rsidP="003D1056">
      <w:pPr>
        <w:rPr>
          <w:rFonts w:asciiTheme="minorBidi" w:hAnsiTheme="minorBidi" w:cstheme="minorBidi"/>
        </w:rPr>
      </w:pPr>
      <w:r w:rsidRPr="003D1056">
        <w:rPr>
          <w:rFonts w:asciiTheme="minorBidi" w:hAnsiTheme="minorBidi" w:cstheme="minorBidi"/>
        </w:rPr>
        <w:t xml:space="preserve">This report covers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the networkwalks.com domain using multiple Kali Linux tools (W2-PM1)</w:t>
      </w:r>
      <w:r w:rsidR="006110C4">
        <w:rPr>
          <w:rFonts w:asciiTheme="minorBidi" w:hAnsiTheme="minorBidi" w:cstheme="minorBidi"/>
        </w:rPr>
        <w:t xml:space="preserve">, </w:t>
      </w:r>
      <w:proofErr w:type="spellStart"/>
      <w:r w:rsidR="006110C4">
        <w:rPr>
          <w:rFonts w:asciiTheme="minorBidi" w:hAnsiTheme="minorBidi" w:cstheme="minorBidi"/>
        </w:rPr>
        <w:t>theHarvester</w:t>
      </w:r>
      <w:proofErr w:type="spellEnd"/>
      <w:r w:rsidR="006110C4">
        <w:rPr>
          <w:rFonts w:asciiTheme="minorBidi" w:hAnsiTheme="minorBidi" w:cstheme="minorBidi"/>
        </w:rPr>
        <w:t xml:space="preserve"> (W2-PM4) </w:t>
      </w:r>
      <w:r w:rsidRPr="003D1056">
        <w:rPr>
          <w:rFonts w:asciiTheme="minorBidi" w:hAnsiTheme="minorBidi" w:cstheme="minorBidi"/>
        </w:rPr>
        <w:t xml:space="preserve">and scanning my own local network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(W2-PM5). One module covers the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phase and the other covers the scanning phase, so together they show how an attacker moves from gathering public information to mapping live hosts on a network. It is the Week 2 part of my ongoing internship program at Networkwalks.</w:t>
      </w:r>
    </w:p>
    <w:p w14:paraId="194633E9" w14:textId="77777777" w:rsidR="003D1056" w:rsidRPr="000A46E1" w:rsidRDefault="003D1056" w:rsidP="003D1056">
      <w:pPr>
        <w:rPr>
          <w:rFonts w:asciiTheme="minorBidi" w:hAnsiTheme="minorBidi" w:cstheme="minorBidi"/>
        </w:rPr>
      </w:pPr>
      <w:r w:rsidRPr="003D1056">
        <w:rPr>
          <w:rFonts w:asciiTheme="minorBidi" w:hAnsiTheme="minorBidi" w:cstheme="minorBidi"/>
        </w:rPr>
        <w:t>All commands were run in Kali Linux (</w:t>
      </w:r>
      <w:proofErr w:type="spellStart"/>
      <w:r w:rsidRPr="003D1056">
        <w:rPr>
          <w:rFonts w:asciiTheme="minorBidi" w:hAnsiTheme="minorBidi" w:cstheme="minorBidi"/>
        </w:rPr>
        <w:t>footprinting</w:t>
      </w:r>
      <w:proofErr w:type="spellEnd"/>
      <w:r w:rsidRPr="003D1056">
        <w:rPr>
          <w:rFonts w:asciiTheme="minorBidi" w:hAnsiTheme="minorBidi" w:cstheme="minorBidi"/>
        </w:rPr>
        <w:t xml:space="preserve">) and on a Windows PC with </w:t>
      </w:r>
      <w:proofErr w:type="spellStart"/>
      <w:r w:rsidRPr="003D1056">
        <w:rPr>
          <w:rFonts w:asciiTheme="minorBidi" w:hAnsiTheme="minorBidi" w:cstheme="minorBidi"/>
        </w:rPr>
        <w:t>Zenmap</w:t>
      </w:r>
      <w:proofErr w:type="spellEnd"/>
      <w:r w:rsidRPr="003D1056">
        <w:rPr>
          <w:rFonts w:asciiTheme="minorBidi" w:hAnsiTheme="minorBidi" w:cstheme="minorBidi"/>
        </w:rPr>
        <w:t xml:space="preserve"> installed (scanning). Every step below includes the exact command used, the result I observed, a screenshot as evidence, and a short note on why the finding matters from an attacker's point of view.</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C57BB5">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Style w:val="TableGrid"/>
        <w:tblW w:w="5232" w:type="pct"/>
        <w:tblLook w:val="04A0" w:firstRow="1" w:lastRow="0" w:firstColumn="1" w:lastColumn="0" w:noHBand="0" w:noVBand="1"/>
      </w:tblPr>
      <w:tblGrid>
        <w:gridCol w:w="3055"/>
        <w:gridCol w:w="7482"/>
      </w:tblGrid>
      <w:tr w:rsidR="00C6636A" w:rsidRPr="000A46E1" w14:paraId="6C16D3F6" w14:textId="77777777" w:rsidTr="006C2940">
        <w:trPr>
          <w:trHeight w:val="319"/>
        </w:trPr>
        <w:tc>
          <w:tcPr>
            <w:tcW w:w="3055" w:type="dxa"/>
          </w:tcPr>
          <w:p w14:paraId="57F96D9D" w14:textId="77777777" w:rsidR="00C6636A" w:rsidRPr="000A46E1" w:rsidRDefault="00C57BB5">
            <w:pPr>
              <w:rPr>
                <w:rFonts w:asciiTheme="minorBidi" w:hAnsiTheme="minorBidi" w:cstheme="minorBidi"/>
              </w:rPr>
            </w:pPr>
            <w:r>
              <w:rPr>
                <w:rFonts w:asciiTheme="minorBidi" w:hAnsiTheme="minorBidi" w:cstheme="minorBidi"/>
                <w:b/>
                <w:bCs/>
                <w:color w:val="FFFFFF"/>
              </w:rPr>
              <w:t>Tool</w:t>
            </w:r>
          </w:p>
        </w:tc>
        <w:tc>
          <w:tcPr>
            <w:tcW w:w="7482" w:type="dxa"/>
          </w:tcPr>
          <w:p w14:paraId="16EF0EC8" w14:textId="77777777" w:rsidR="00C6636A" w:rsidRPr="000A46E1" w:rsidRDefault="00C57BB5">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D70CCB">
        <w:trPr>
          <w:trHeight w:val="422"/>
        </w:trPr>
        <w:tc>
          <w:tcPr>
            <w:tcW w:w="3055" w:type="dxa"/>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482" w:type="dxa"/>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D70CCB">
        <w:trPr>
          <w:trHeight w:val="440"/>
        </w:trPr>
        <w:tc>
          <w:tcPr>
            <w:tcW w:w="3055" w:type="dxa"/>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482" w:type="dxa"/>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D70CCB">
        <w:trPr>
          <w:trHeight w:val="440"/>
        </w:trPr>
        <w:tc>
          <w:tcPr>
            <w:tcW w:w="3055" w:type="dxa"/>
          </w:tcPr>
          <w:p w14:paraId="09495BE6" w14:textId="77777777" w:rsidR="00C6636A" w:rsidRPr="000A46E1" w:rsidRDefault="00C57BB5">
            <w:pPr>
              <w:rPr>
                <w:rFonts w:asciiTheme="minorBidi" w:hAnsiTheme="minorBidi" w:cstheme="minorBidi"/>
              </w:rPr>
            </w:pPr>
            <w:proofErr w:type="spellStart"/>
            <w:r>
              <w:rPr>
                <w:rFonts w:asciiTheme="minorBidi" w:hAnsiTheme="minorBidi" w:cstheme="minorBidi"/>
                <w:color w:val="000000"/>
              </w:rPr>
              <w:t>whatweb</w:t>
            </w:r>
            <w:proofErr w:type="spellEnd"/>
          </w:p>
        </w:tc>
        <w:tc>
          <w:tcPr>
            <w:tcW w:w="7482" w:type="dxa"/>
          </w:tcPr>
          <w:p w14:paraId="5E572FB0" w14:textId="77777777" w:rsidR="00C6636A" w:rsidRPr="000A46E1" w:rsidRDefault="00C57BB5">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D70CCB">
        <w:trPr>
          <w:trHeight w:val="440"/>
        </w:trPr>
        <w:tc>
          <w:tcPr>
            <w:tcW w:w="3055" w:type="dxa"/>
          </w:tcPr>
          <w:p w14:paraId="502BF03E" w14:textId="77777777" w:rsidR="00C6636A" w:rsidRPr="000A46E1" w:rsidRDefault="00C57BB5">
            <w:pPr>
              <w:rPr>
                <w:rFonts w:asciiTheme="minorBidi" w:hAnsiTheme="minorBidi" w:cstheme="minorBidi"/>
              </w:rPr>
            </w:pPr>
            <w:proofErr w:type="spellStart"/>
            <w:r>
              <w:rPr>
                <w:rFonts w:asciiTheme="minorBidi" w:hAnsiTheme="minorBidi" w:cstheme="minorBidi"/>
                <w:color w:val="000000"/>
              </w:rPr>
              <w:t>nslookup</w:t>
            </w:r>
            <w:proofErr w:type="spellEnd"/>
          </w:p>
        </w:tc>
        <w:tc>
          <w:tcPr>
            <w:tcW w:w="7482" w:type="dxa"/>
          </w:tcPr>
          <w:p w14:paraId="40AC61C6" w14:textId="77777777" w:rsidR="00C6636A" w:rsidRPr="000A46E1" w:rsidRDefault="00C57BB5">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D70CCB">
        <w:trPr>
          <w:trHeight w:val="440"/>
        </w:trPr>
        <w:tc>
          <w:tcPr>
            <w:tcW w:w="3055" w:type="dxa"/>
          </w:tcPr>
          <w:p w14:paraId="350A7D53" w14:textId="77777777" w:rsidR="00C6636A" w:rsidRPr="000A46E1" w:rsidRDefault="00C57BB5">
            <w:pPr>
              <w:rPr>
                <w:rFonts w:asciiTheme="minorBidi" w:hAnsiTheme="minorBidi" w:cstheme="minorBidi"/>
              </w:rPr>
            </w:pPr>
            <w:r>
              <w:rPr>
                <w:rFonts w:asciiTheme="minorBidi" w:hAnsiTheme="minorBidi" w:cstheme="minorBidi"/>
                <w:color w:val="000000"/>
              </w:rPr>
              <w:t>curl -I</w:t>
            </w:r>
          </w:p>
        </w:tc>
        <w:tc>
          <w:tcPr>
            <w:tcW w:w="7482" w:type="dxa"/>
          </w:tcPr>
          <w:p w14:paraId="6E769DB6" w14:textId="77777777" w:rsidR="00C6636A" w:rsidRPr="000A46E1" w:rsidRDefault="00C57BB5">
            <w:pPr>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421E890D" w14:textId="77777777" w:rsidTr="00D70CCB">
        <w:trPr>
          <w:trHeight w:val="440"/>
        </w:trPr>
        <w:tc>
          <w:tcPr>
            <w:tcW w:w="3055" w:type="dxa"/>
          </w:tcPr>
          <w:p w14:paraId="5E912381" w14:textId="77777777" w:rsidR="00C6636A" w:rsidRPr="000A46E1" w:rsidRDefault="00C57BB5">
            <w:pPr>
              <w:rPr>
                <w:rFonts w:asciiTheme="minorBidi" w:hAnsiTheme="minorBidi" w:cstheme="minorBidi"/>
              </w:rPr>
            </w:pPr>
            <w:r>
              <w:rPr>
                <w:rFonts w:asciiTheme="minorBidi" w:hAnsiTheme="minorBidi" w:cstheme="minorBidi"/>
                <w:color w:val="000000"/>
              </w:rPr>
              <w:t>wafw00f</w:t>
            </w:r>
          </w:p>
        </w:tc>
        <w:tc>
          <w:tcPr>
            <w:tcW w:w="7482" w:type="dxa"/>
          </w:tcPr>
          <w:p w14:paraId="010BF0B9" w14:textId="77777777" w:rsidR="00C6636A" w:rsidRPr="000A46E1" w:rsidRDefault="00C57BB5">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D70CCB">
        <w:trPr>
          <w:trHeight w:val="440"/>
        </w:trPr>
        <w:tc>
          <w:tcPr>
            <w:tcW w:w="3055" w:type="dxa"/>
          </w:tcPr>
          <w:p w14:paraId="287C9922" w14:textId="77777777" w:rsidR="00C6636A" w:rsidRPr="000A46E1" w:rsidRDefault="00C57BB5">
            <w:pPr>
              <w:rPr>
                <w:rFonts w:asciiTheme="minorBidi" w:hAnsiTheme="minorBidi" w:cstheme="minorBidi"/>
              </w:rPr>
            </w:pPr>
            <w:proofErr w:type="spellStart"/>
            <w:r>
              <w:rPr>
                <w:rFonts w:asciiTheme="minorBidi" w:hAnsiTheme="minorBidi" w:cstheme="minorBidi"/>
                <w:color w:val="000000"/>
              </w:rPr>
              <w:t>dnsrecon</w:t>
            </w:r>
            <w:proofErr w:type="spellEnd"/>
          </w:p>
        </w:tc>
        <w:tc>
          <w:tcPr>
            <w:tcW w:w="7482" w:type="dxa"/>
          </w:tcPr>
          <w:p w14:paraId="4F0B7163" w14:textId="77777777" w:rsidR="00C6636A" w:rsidRPr="000A46E1" w:rsidRDefault="00C57BB5">
            <w:pPr>
              <w:rPr>
                <w:rFonts w:asciiTheme="minorBidi" w:hAnsiTheme="minorBidi" w:cstheme="minorBidi"/>
              </w:rPr>
            </w:pPr>
            <w:r>
              <w:rPr>
                <w:rFonts w:asciiTheme="minorBidi" w:hAnsiTheme="minorBidi" w:cstheme="minorBidi"/>
                <w:color w:val="000000"/>
              </w:rPr>
              <w:t>Enumerate all DNS records (NS, MX, SPF, TXT, SRV).</w:t>
            </w:r>
          </w:p>
        </w:tc>
      </w:tr>
      <w:tr w:rsidR="00D70CCB" w:rsidRPr="000A46E1" w14:paraId="533BDC95" w14:textId="77777777" w:rsidTr="00D70CCB">
        <w:trPr>
          <w:trHeight w:val="620"/>
        </w:trPr>
        <w:tc>
          <w:tcPr>
            <w:tcW w:w="3055" w:type="dxa"/>
          </w:tcPr>
          <w:p w14:paraId="2D30624B" w14:textId="1A0D1D82" w:rsidR="00D70CCB" w:rsidRDefault="00D70CCB">
            <w:pPr>
              <w:rPr>
                <w:rFonts w:asciiTheme="minorBidi" w:hAnsiTheme="minorBidi" w:cstheme="minorBidi"/>
                <w:color w:val="000000"/>
              </w:rPr>
            </w:pPr>
            <w:proofErr w:type="spellStart"/>
            <w:r>
              <w:rPr>
                <w:rFonts w:asciiTheme="minorBidi" w:hAnsiTheme="minorBidi" w:cstheme="minorBidi"/>
                <w:color w:val="000000"/>
              </w:rPr>
              <w:t>theHarvester</w:t>
            </w:r>
            <w:proofErr w:type="spellEnd"/>
          </w:p>
        </w:tc>
        <w:tc>
          <w:tcPr>
            <w:tcW w:w="7482" w:type="dxa"/>
          </w:tcPr>
          <w:p w14:paraId="3437942A" w14:textId="22D6D8CB" w:rsidR="00D70CCB" w:rsidRDefault="00D70CCB">
            <w:pPr>
              <w:rPr>
                <w:rFonts w:asciiTheme="minorBidi" w:hAnsiTheme="minorBidi" w:cstheme="minorBidi"/>
                <w:color w:val="000000"/>
              </w:rPr>
            </w:pPr>
            <w:r>
              <w:rPr>
                <w:rFonts w:asciiTheme="minorBidi" w:hAnsiTheme="minorBidi" w:cstheme="minorBidi"/>
                <w:color w:val="000000"/>
              </w:rPr>
              <w:t>Gather emails, subdomains, hostnames and employee names from the public sources (search engines, Shodan)</w:t>
            </w:r>
          </w:p>
        </w:tc>
      </w:tr>
      <w:tr w:rsidR="00C6636A" w:rsidRPr="000A46E1" w14:paraId="59ED9453" w14:textId="77777777" w:rsidTr="00D70CCB">
        <w:trPr>
          <w:trHeight w:val="440"/>
        </w:trPr>
        <w:tc>
          <w:tcPr>
            <w:tcW w:w="3055" w:type="dxa"/>
          </w:tcPr>
          <w:p w14:paraId="61358129" w14:textId="77777777" w:rsidR="00C6636A" w:rsidRPr="000A46E1" w:rsidRDefault="00C57BB5">
            <w:pPr>
              <w:rPr>
                <w:rFonts w:asciiTheme="minorBidi" w:hAnsiTheme="minorBidi" w:cstheme="minorBidi"/>
              </w:rPr>
            </w:pPr>
            <w:proofErr w:type="spellStart"/>
            <w:r>
              <w:rPr>
                <w:rFonts w:asciiTheme="minorBidi" w:hAnsiTheme="minorBidi" w:cstheme="minorBidi"/>
                <w:color w:val="000000"/>
              </w:rPr>
              <w:t>Zenmap</w:t>
            </w:r>
            <w:proofErr w:type="spellEnd"/>
            <w:r>
              <w:rPr>
                <w:rFonts w:asciiTheme="minorBidi" w:hAnsiTheme="minorBidi" w:cstheme="minorBidi"/>
                <w:color w:val="000000"/>
              </w:rPr>
              <w:t xml:space="preserve"> (Nmap GUI)</w:t>
            </w:r>
          </w:p>
        </w:tc>
        <w:tc>
          <w:tcPr>
            <w:tcW w:w="7482" w:type="dxa"/>
          </w:tcPr>
          <w:p w14:paraId="5CA8FC8D" w14:textId="77777777" w:rsidR="00C6636A" w:rsidRPr="000A46E1" w:rsidRDefault="00C57BB5">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0348D2CE" w14:textId="77777777" w:rsidTr="006C2940">
        <w:trPr>
          <w:trHeight w:val="449"/>
        </w:trPr>
        <w:tc>
          <w:tcPr>
            <w:tcW w:w="3055" w:type="dxa"/>
          </w:tcPr>
          <w:p w14:paraId="0A600B99"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482" w:type="dxa"/>
          </w:tcPr>
          <w:p w14:paraId="21A99F16" w14:textId="7F856DCD" w:rsidR="0047271E" w:rsidRPr="000A46E1" w:rsidRDefault="0047271E" w:rsidP="0047271E">
            <w:pPr>
              <w:rPr>
                <w:rFonts w:asciiTheme="minorBidi" w:hAnsiTheme="minorBidi" w:cstheme="minorBidi"/>
                <w:color w:val="000000"/>
              </w:rPr>
            </w:pPr>
            <w:r>
              <w:rPr>
                <w:rFonts w:asciiTheme="minorBidi" w:hAnsiTheme="minorBidi" w:cstheme="minorBidi"/>
              </w:rPr>
              <w:t>Local IP ad MAC address identification</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766B2B26" w14:textId="77777777" w:rsidR="0047271E" w:rsidRPr="000A46E1" w:rsidRDefault="0047271E">
      <w:pPr>
        <w:spacing w:after="120"/>
        <w:rPr>
          <w:rFonts w:asciiTheme="minorBidi" w:hAnsiTheme="minorBidi" w:cstheme="minorBidi"/>
        </w:rPr>
      </w:pPr>
    </w:p>
    <w:p w14:paraId="0863397C" w14:textId="5ADD405C" w:rsidR="0047271E" w:rsidRPr="000A46E1" w:rsidRDefault="0047271E" w:rsidP="0047271E">
      <w:pPr>
        <w:pStyle w:val="FirstParagraph"/>
        <w:rPr>
          <w:rFonts w:asciiTheme="minorBidi" w:hAnsiTheme="minorBidi"/>
        </w:rPr>
      </w:pPr>
      <w:r>
        <w:rPr>
          <w:rFonts w:asciiTheme="minorBidi" w:hAnsiTheme="minorBidi"/>
        </w:rPr>
        <w:t xml:space="preserve">I performed reconnaissance against the </w:t>
      </w:r>
      <w:r>
        <w:rPr>
          <w:rStyle w:val="VerbatimChar"/>
          <w:rFonts w:asciiTheme="minorBidi" w:hAnsiTheme="minorBidi"/>
        </w:rPr>
        <w:t>networkwalks.com</w:t>
      </w:r>
      <w:r>
        <w:rPr>
          <w:rFonts w:asciiTheme="minorBidi" w:hAnsiTheme="minorBidi"/>
        </w:rPr>
        <w:t xml:space="preserve"> domain using six Kali Linux tools: </w:t>
      </w:r>
      <w:r>
        <w:rPr>
          <w:rFonts w:asciiTheme="minorBidi" w:hAnsiTheme="minorBidi"/>
          <w:b/>
          <w:bCs/>
        </w:rPr>
        <w:t xml:space="preserve">WHOIS, WhatWeb, Nslookup, Curl, Wafw00f and </w:t>
      </w:r>
      <w:proofErr w:type="spellStart"/>
      <w:r>
        <w:rPr>
          <w:rFonts w:asciiTheme="minorBidi" w:hAnsiTheme="minorBidi"/>
          <w:b/>
          <w:bCs/>
        </w:rPr>
        <w:t>DNSRecon</w:t>
      </w:r>
      <w:proofErr w:type="spellEnd"/>
      <w:r w:rsidR="004E21E8">
        <w:rPr>
          <w:rFonts w:asciiTheme="minorBidi" w:hAnsiTheme="minorBidi"/>
        </w:rPr>
        <w:t xml:space="preserve"> and </w:t>
      </w:r>
      <w:proofErr w:type="spellStart"/>
      <w:r w:rsidR="004E21E8" w:rsidRPr="004E21E8">
        <w:rPr>
          <w:rFonts w:asciiTheme="minorBidi" w:hAnsiTheme="minorBidi"/>
          <w:b/>
          <w:bCs/>
        </w:rPr>
        <w:t>theHarvester</w:t>
      </w:r>
      <w:proofErr w:type="spellEnd"/>
      <w:r w:rsidR="004E21E8">
        <w:rPr>
          <w:rFonts w:asciiTheme="minorBidi" w:hAnsiTheme="minorBidi"/>
        </w:rPr>
        <w:t>.</w:t>
      </w:r>
      <w:r>
        <w:rPr>
          <w:rFonts w:asciiTheme="minorBidi" w:hAnsiTheme="minorBidi"/>
        </w:rPr>
        <w:t xml:space="preserve"> Each tool was used to collect a different type of information about the target.</w:t>
      </w:r>
    </w:p>
    <w:p w14:paraId="61A0F414" w14:textId="77777777" w:rsidR="0047271E" w:rsidRPr="000A46E1" w:rsidRDefault="0047271E" w:rsidP="0047271E">
      <w:pPr>
        <w:pStyle w:val="BodyText"/>
        <w:rPr>
          <w:rFonts w:asciiTheme="minorBidi" w:hAnsiTheme="minorBidi"/>
        </w:rPr>
      </w:pPr>
      <w:r>
        <w:rPr>
          <w:rFonts w:asciiTheme="minorBidi" w:hAnsiTheme="minorBidi"/>
        </w:rPr>
        <w:t xml:space="preserve">First, I used </w:t>
      </w:r>
      <w:r>
        <w:rPr>
          <w:rFonts w:asciiTheme="minorBidi" w:hAnsiTheme="minorBidi"/>
          <w:b/>
          <w:bCs/>
        </w:rPr>
        <w:t>WHOIS</w:t>
      </w:r>
      <w:r>
        <w:rPr>
          <w:rFonts w:asciiTheme="minorBidi" w:hAnsiTheme="minorBidi"/>
        </w:rPr>
        <w:t xml:space="preserve"> to obtain publicly available domain registration information and identify the domain’s name servers. The results provided information about the domain registration and hosting infrastructure.</w:t>
      </w:r>
    </w:p>
    <w:p w14:paraId="76C09FA5" w14:textId="254560A5" w:rsidR="0047271E" w:rsidRPr="000A46E1" w:rsidRDefault="0047271E" w:rsidP="0047271E">
      <w:pPr>
        <w:pStyle w:val="BodyText"/>
        <w:rPr>
          <w:rFonts w:asciiTheme="minorBidi" w:hAnsiTheme="minorBidi"/>
        </w:rPr>
      </w:pPr>
      <w:r>
        <w:rPr>
          <w:rFonts w:asciiTheme="minorBidi" w:hAnsiTheme="minorBidi"/>
        </w:rPr>
        <w:lastRenderedPageBreak/>
        <w:t xml:space="preserve">I then used </w:t>
      </w:r>
      <w:r>
        <w:rPr>
          <w:rFonts w:asciiTheme="minorBidi" w:hAnsiTheme="minorBidi"/>
          <w:b/>
          <w:bCs/>
        </w:rPr>
        <w:t>WhatWeb</w:t>
      </w:r>
      <w:r>
        <w:rPr>
          <w:rFonts w:asciiTheme="minorBidi" w:hAnsiTheme="minorBidi"/>
        </w:rPr>
        <w:t xml:space="preserve"> to identify technologies used by the website. The results identified </w:t>
      </w:r>
      <w:r>
        <w:rPr>
          <w:rFonts w:asciiTheme="minorBidi" w:hAnsiTheme="minorBidi"/>
          <w:b/>
          <w:bCs/>
        </w:rPr>
        <w:t>WordPress 7.</w:t>
      </w:r>
      <w:r w:rsidR="003E50AB">
        <w:rPr>
          <w:rFonts w:asciiTheme="minorBidi" w:hAnsiTheme="minorBidi"/>
          <w:b/>
          <w:bCs/>
        </w:rPr>
        <w:t>1</w:t>
      </w:r>
      <w:r>
        <w:rPr>
          <w:rFonts w:asciiTheme="minorBidi" w:hAnsiTheme="minorBidi"/>
          <w:b/>
          <w:bCs/>
        </w:rPr>
        <w:t>.</w:t>
      </w:r>
      <w:r w:rsidR="003E50AB">
        <w:rPr>
          <w:rFonts w:asciiTheme="minorBidi" w:hAnsiTheme="minorBidi"/>
          <w:b/>
          <w:bCs/>
        </w:rPr>
        <w:t>1</w:t>
      </w:r>
      <w:r>
        <w:rPr>
          <w:rFonts w:asciiTheme="minorBidi" w:hAnsiTheme="minorBidi"/>
        </w:rPr>
        <w:t xml:space="preserve"> and </w:t>
      </w:r>
      <w:r>
        <w:rPr>
          <w:rFonts w:asciiTheme="minorBidi" w:hAnsiTheme="minorBidi"/>
          <w:b/>
          <w:bCs/>
        </w:rPr>
        <w:t>WP Download Manager 3.3.58</w:t>
      </w:r>
      <w:r>
        <w:rPr>
          <w:rFonts w:asciiTheme="minorBidi" w:hAnsiTheme="minorBidi"/>
        </w:rPr>
        <w:t>, along with other information exposed by the website.</w:t>
      </w:r>
    </w:p>
    <w:p w14:paraId="56B96ADC" w14:textId="77777777" w:rsidR="0047271E" w:rsidRPr="000A46E1" w:rsidRDefault="0047271E" w:rsidP="0047271E">
      <w:pPr>
        <w:pStyle w:val="BodyText"/>
        <w:rPr>
          <w:rFonts w:asciiTheme="minorBidi" w:hAnsiTheme="minorBidi"/>
        </w:rPr>
      </w:pPr>
      <w:r>
        <w:rPr>
          <w:rFonts w:asciiTheme="minorBidi" w:hAnsiTheme="minorBidi"/>
        </w:rPr>
        <w:t xml:space="preserve">Using </w:t>
      </w:r>
      <w:r>
        <w:rPr>
          <w:rFonts w:asciiTheme="minorBidi" w:hAnsiTheme="minorBidi"/>
          <w:b/>
          <w:bCs/>
        </w:rPr>
        <w:t>Nslookup</w:t>
      </w:r>
      <w:r>
        <w:rPr>
          <w:rFonts w:asciiTheme="minorBidi" w:hAnsiTheme="minorBidi"/>
        </w:rPr>
        <w:t xml:space="preserve">, I resolved the domain name to its IP address. The provided result identified </w:t>
      </w:r>
      <w:r>
        <w:rPr>
          <w:rFonts w:asciiTheme="minorBidi" w:hAnsiTheme="minorBidi"/>
          <w:b/>
          <w:bCs/>
        </w:rPr>
        <w:t>192.232.216.135</w:t>
      </w:r>
      <w:r>
        <w:rPr>
          <w:rFonts w:asciiTheme="minorBidi" w:hAnsiTheme="minorBidi"/>
        </w:rPr>
        <w:t>.</w:t>
      </w:r>
    </w:p>
    <w:p w14:paraId="224565BF" w14:textId="77777777" w:rsidR="0047271E" w:rsidRPr="000A46E1" w:rsidRDefault="0047271E" w:rsidP="0047271E">
      <w:pPr>
        <w:pStyle w:val="BodyText"/>
        <w:rPr>
          <w:rFonts w:asciiTheme="minorBidi" w:hAnsiTheme="minorBidi"/>
        </w:rPr>
      </w:pPr>
      <w:r>
        <w:rPr>
          <w:rFonts w:asciiTheme="minorBidi" w:hAnsiTheme="minorBidi"/>
        </w:rPr>
        <w:t xml:space="preserve">I used </w:t>
      </w:r>
      <w:r>
        <w:rPr>
          <w:rFonts w:asciiTheme="minorBidi" w:hAnsiTheme="minorBidi"/>
          <w:b/>
          <w:bCs/>
        </w:rPr>
        <w:t>Curl</w:t>
      </w:r>
      <w:r>
        <w:rPr>
          <w:rFonts w:asciiTheme="minorBidi" w:hAnsiTheme="minorBidi"/>
        </w:rPr>
        <w:t xml:space="preserve"> with the </w:t>
      </w:r>
      <w:r>
        <w:rPr>
          <w:rStyle w:val="VerbatimChar"/>
          <w:rFonts w:asciiTheme="minorBidi" w:hAnsiTheme="minorBidi"/>
        </w:rPr>
        <w:t>-I</w:t>
      </w:r>
      <w:r>
        <w:rPr>
          <w:rFonts w:asciiTheme="minorBidi" w:hAnsiTheme="minorBidi"/>
        </w:rPr>
        <w:t xml:space="preserve"> option to inspect the HTTP response headers. This provided additional information about the web application and exposed the WordPress REST API endpoint </w:t>
      </w:r>
      <w:r>
        <w:rPr>
          <w:rStyle w:val="VerbatimChar"/>
          <w:rFonts w:asciiTheme="minorBidi" w:hAnsiTheme="minorBidi"/>
        </w:rPr>
        <w:t>/wp-json/</w:t>
      </w:r>
      <w:r>
        <w:rPr>
          <w:rFonts w:asciiTheme="minorBidi" w:hAnsiTheme="minorBidi"/>
        </w:rPr>
        <w:t>.</w:t>
      </w:r>
    </w:p>
    <w:p w14:paraId="5B5D1279" w14:textId="77777777" w:rsidR="0047271E" w:rsidRPr="000A46E1" w:rsidRDefault="0047271E" w:rsidP="0047271E">
      <w:pPr>
        <w:pStyle w:val="BodyText"/>
        <w:rPr>
          <w:rFonts w:asciiTheme="minorBidi" w:hAnsiTheme="minorBidi"/>
        </w:rPr>
      </w:pPr>
      <w:r>
        <w:rPr>
          <w:rFonts w:asciiTheme="minorBidi" w:hAnsiTheme="minorBidi"/>
        </w:rPr>
        <w:t xml:space="preserve">Next, I used </w:t>
      </w:r>
      <w:r>
        <w:rPr>
          <w:rFonts w:asciiTheme="minorBidi" w:hAnsiTheme="minorBidi"/>
          <w:b/>
          <w:bCs/>
        </w:rPr>
        <w:t>Wafw00f</w:t>
      </w:r>
      <w:r>
        <w:rPr>
          <w:rFonts w:asciiTheme="minorBidi" w:hAnsiTheme="minorBidi"/>
        </w:rPr>
        <w:t xml:space="preserve"> to determine whether a Web Application Firewall was protecting the website. The result identified </w:t>
      </w:r>
      <w:r>
        <w:rPr>
          <w:rFonts w:asciiTheme="minorBidi" w:hAnsiTheme="minorBidi"/>
          <w:b/>
          <w:bCs/>
        </w:rPr>
        <w:t>ModSecurity (SpiderLabs)</w:t>
      </w:r>
      <w:r>
        <w:rPr>
          <w:rFonts w:asciiTheme="minorBidi" w:hAnsiTheme="minorBidi"/>
        </w:rPr>
        <w:t>.</w:t>
      </w:r>
    </w:p>
    <w:p w14:paraId="1C9A8DBE" w14:textId="74FAE4FB" w:rsidR="0047271E" w:rsidRDefault="0047271E" w:rsidP="0047271E">
      <w:pPr>
        <w:pStyle w:val="BodyText"/>
        <w:rPr>
          <w:rFonts w:asciiTheme="minorBidi" w:hAnsiTheme="minorBidi"/>
        </w:rPr>
      </w:pPr>
      <w:r>
        <w:rPr>
          <w:rFonts w:asciiTheme="minorBidi" w:hAnsiTheme="minorBidi"/>
        </w:rPr>
        <w:t xml:space="preserve">Finally, I used </w:t>
      </w:r>
      <w:r>
        <w:rPr>
          <w:rFonts w:asciiTheme="minorBidi" w:hAnsiTheme="minorBidi"/>
          <w:b/>
          <w:bCs/>
        </w:rPr>
        <w:t>DNSRecon</w:t>
      </w:r>
      <w:r>
        <w:rPr>
          <w:rFonts w:asciiTheme="minorBidi" w:hAnsiTheme="minorBidi"/>
        </w:rPr>
        <w:t xml:space="preserve"> to enumerate DNS records. The results provided information relating to name servers, mail servers, SPF/TXT records, service records and DNS software information.</w:t>
      </w:r>
    </w:p>
    <w:p w14:paraId="582F7009" w14:textId="1E1F2065" w:rsidR="004E21E8" w:rsidRPr="000A46E1" w:rsidRDefault="004E21E8" w:rsidP="0047271E">
      <w:pPr>
        <w:pStyle w:val="BodyText"/>
        <w:rPr>
          <w:rFonts w:asciiTheme="minorBidi" w:hAnsiTheme="minorBidi"/>
        </w:rPr>
      </w:pPr>
      <w:r>
        <w:rPr>
          <w:rFonts w:asciiTheme="minorBidi" w:hAnsiTheme="minorBidi"/>
        </w:rPr>
        <w:t xml:space="preserve">Next, I used the </w:t>
      </w:r>
      <w:proofErr w:type="spellStart"/>
      <w:r w:rsidRPr="00DA3B13">
        <w:rPr>
          <w:rFonts w:asciiTheme="minorBidi" w:hAnsiTheme="minorBidi"/>
          <w:b/>
          <w:bCs/>
        </w:rPr>
        <w:t>theHarvester</w:t>
      </w:r>
      <w:proofErr w:type="spellEnd"/>
      <w:r>
        <w:rPr>
          <w:rFonts w:asciiTheme="minorBidi" w:hAnsiTheme="minorBidi"/>
        </w:rPr>
        <w:t xml:space="preserve"> to gather </w:t>
      </w:r>
      <w:r w:rsidR="00DA3B13">
        <w:rPr>
          <w:rFonts w:asciiTheme="minorBidi" w:hAnsiTheme="minorBidi"/>
        </w:rPr>
        <w:t>open-source intelligence on the target domain. The tool searched public sources such as search engines to identify associated email address, subdomains and hostnames linked to networkwalks.com.  This helped build picture of organization’s external digital footprint.</w:t>
      </w:r>
    </w:p>
    <w:p w14:paraId="703C6712" w14:textId="77777777" w:rsidR="0047271E" w:rsidRDefault="0047271E">
      <w:pPr>
        <w:rPr>
          <w:rFonts w:asciiTheme="minorBidi" w:hAnsiTheme="minorBidi" w:cstheme="minorBidi"/>
        </w:rPr>
      </w:pP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Pr>
          <w:rFonts w:asciiTheme="minorBidi" w:hAnsiTheme="minorBidi"/>
          <w:b/>
          <w:bCs/>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77777777" w:rsidR="0047271E" w:rsidRPr="000A46E1" w:rsidRDefault="0047271E" w:rsidP="0047271E">
      <w:pPr>
        <w:pStyle w:val="BodyText"/>
        <w:rPr>
          <w:rFonts w:asciiTheme="minorBidi" w:hAnsiTheme="minorBidi"/>
        </w:rPr>
      </w:pPr>
      <w:r>
        <w:rPr>
          <w:rFonts w:asciiTheme="minorBidi" w:hAnsiTheme="minorBidi"/>
        </w:rPr>
        <w:t xml:space="preserve">I first used the Windows </w:t>
      </w:r>
      <w:r>
        <w:rPr>
          <w:rStyle w:val="VerbatimChar"/>
          <w:rFonts w:asciiTheme="minorBidi" w:hAnsiTheme="minorBidi"/>
        </w:rPr>
        <w:t>ipconfig</w:t>
      </w:r>
      <w:r>
        <w:rPr>
          <w:rFonts w:asciiTheme="minorBidi" w:hAnsiTheme="minorBidi"/>
        </w:rPr>
        <w:t xml:space="preserve"> command to identify my local IP address and LAN subnet. I then entered the subnet into Zenmap and selected </w:t>
      </w:r>
      <w:r>
        <w:rPr>
          <w:rFonts w:asciiTheme="minorBidi" w:hAnsiTheme="minorBidi"/>
          <w:b/>
          <w:bCs/>
        </w:rPr>
        <w:t>Ping Scan</w:t>
      </w:r>
      <w:r>
        <w:rPr>
          <w:rFonts w:asciiTheme="minorBidi" w:hAnsiTheme="minorBidi"/>
        </w:rPr>
        <w:t xml:space="preserve"> to identify active hosts.</w:t>
      </w:r>
    </w:p>
    <w:p w14:paraId="77F1C0D6" w14:textId="77777777" w:rsidR="0047271E" w:rsidRPr="000A46E1" w:rsidRDefault="0047271E" w:rsidP="0047271E">
      <w:pPr>
        <w:pStyle w:val="BodyText"/>
        <w:rPr>
          <w:rFonts w:asciiTheme="minorBidi" w:hAnsiTheme="minorBidi"/>
        </w:rPr>
      </w:pPr>
      <w:r>
        <w:rPr>
          <w:rFonts w:asciiTheme="minorBidi" w:hAnsiTheme="minorBidi"/>
        </w:rPr>
        <w:t>The example results provided in the practical identified four live hosts:</w:t>
      </w:r>
    </w:p>
    <w:p w14:paraId="107FB9BF" w14:textId="6BAA4A0F" w:rsidR="0047271E" w:rsidRDefault="003E6771" w:rsidP="0047271E">
      <w:pPr>
        <w:pStyle w:val="Compact"/>
        <w:numPr>
          <w:ilvl w:val="0"/>
          <w:numId w:val="4"/>
        </w:numPr>
        <w:rPr>
          <w:rStyle w:val="VerbatimChar"/>
          <w:rFonts w:asciiTheme="minorBidi" w:hAnsiTheme="minorBidi"/>
        </w:rPr>
      </w:pPr>
      <w:r>
        <w:rPr>
          <w:rStyle w:val="VerbatimChar"/>
          <w:rFonts w:asciiTheme="minorBidi" w:hAnsiTheme="minorBidi"/>
        </w:rPr>
        <w:t>192.168.56.1</w:t>
      </w:r>
    </w:p>
    <w:p w14:paraId="7EE815F6" w14:textId="0552B0B5" w:rsidR="003E6771" w:rsidRPr="000A46E1" w:rsidRDefault="003E6771" w:rsidP="0047271E">
      <w:pPr>
        <w:pStyle w:val="Compact"/>
        <w:numPr>
          <w:ilvl w:val="0"/>
          <w:numId w:val="4"/>
        </w:numPr>
        <w:rPr>
          <w:rFonts w:asciiTheme="minorBidi" w:hAnsiTheme="minorBidi"/>
        </w:rPr>
      </w:pPr>
      <w:r>
        <w:rPr>
          <w:rStyle w:val="VerbatimChar"/>
          <w:rFonts w:asciiTheme="minorBidi" w:hAnsiTheme="minorBidi"/>
        </w:rPr>
        <w:t>196.168.56.100</w:t>
      </w:r>
    </w:p>
    <w:p w14:paraId="10775716" w14:textId="5DA28BB8" w:rsidR="0047271E" w:rsidRPr="000A46E1" w:rsidRDefault="0047271E" w:rsidP="0047271E">
      <w:pPr>
        <w:pStyle w:val="FirstParagraph"/>
        <w:rPr>
          <w:rFonts w:asciiTheme="minorBidi" w:hAnsiTheme="minorBidi"/>
        </w:rPr>
      </w:pPr>
      <w:r>
        <w:rPr>
          <w:rFonts w:asciiTheme="minorBidi" w:hAnsiTheme="minorBidi"/>
        </w:rPr>
        <w:t xml:space="preserve">The example results also included </w:t>
      </w:r>
      <w:r w:rsidR="00D817B5">
        <w:rPr>
          <w:rFonts w:asciiTheme="minorBidi" w:hAnsiTheme="minorBidi"/>
        </w:rPr>
        <w:t xml:space="preserve">one </w:t>
      </w:r>
      <w:r>
        <w:rPr>
          <w:rFonts w:asciiTheme="minorBidi" w:hAnsiTheme="minorBidi"/>
        </w:rPr>
        <w:t>MAC address.</w:t>
      </w:r>
    </w:p>
    <w:p w14:paraId="4D549F43" w14:textId="6C9F6778" w:rsidR="0047271E" w:rsidRPr="000A46E1" w:rsidRDefault="0047271E" w:rsidP="0047271E">
      <w:pPr>
        <w:pStyle w:val="BodyText"/>
        <w:rPr>
          <w:rFonts w:asciiTheme="minorBidi" w:hAnsiTheme="minorBidi"/>
        </w:rPr>
      </w:pPr>
      <w:r>
        <w:rPr>
          <w:rFonts w:asciiTheme="minorBidi" w:hAnsiTheme="minorBidi"/>
        </w:rPr>
        <w:t>A</w:t>
      </w:r>
      <w:r w:rsidR="00D817B5">
        <w:rPr>
          <w:rFonts w:asciiTheme="minorBidi" w:hAnsiTheme="minorBidi"/>
        </w:rPr>
        <w:t>f</w:t>
      </w:r>
      <w:r>
        <w:rPr>
          <w:rFonts w:asciiTheme="minorBidi" w:hAnsiTheme="minorBidi"/>
        </w:rPr>
        <w:t xml:space="preserve">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task.</w:t>
      </w:r>
    </w:p>
    <w:p w14:paraId="426EB6FD" w14:textId="77777777" w:rsidR="0047271E" w:rsidRPr="000A46E1" w:rsidRDefault="0047271E" w:rsidP="0047271E">
      <w:pPr>
        <w:pStyle w:val="BodyText"/>
        <w:rPr>
          <w:rFonts w:asciiTheme="minorBidi" w:hAnsiTheme="minorBidi"/>
        </w:rPr>
      </w:pPr>
      <w:r>
        <w:rPr>
          <w:rFonts w:asciiTheme="minorBidi" w:hAnsiTheme="minorBidi"/>
          <w:b/>
          <w:bCs/>
        </w:rPr>
        <w:t>Note:</w:t>
      </w:r>
      <w:r>
        <w:rPr>
          <w:rFonts w:asciiTheme="minorBidi" w:hAnsiTheme="minorBidi"/>
        </w:rPr>
        <w:t xml:space="preserve"> The actual subnet, number of hosts and addresses should be replaced with the results from my own network when submitting the report.</w:t>
      </w:r>
    </w:p>
    <w:p w14:paraId="2C6EE619" w14:textId="77777777" w:rsidR="0047271E" w:rsidRPr="000A46E1" w:rsidRDefault="0047271E">
      <w:pPr>
        <w:rPr>
          <w:rFonts w:asciiTheme="minorBidi" w:hAnsiTheme="minorBidi" w:cstheme="minorBidi"/>
        </w:rPr>
      </w:pPr>
    </w:p>
    <w:p w14:paraId="357E0CEC" w14:textId="77777777" w:rsidR="00C6636A" w:rsidRPr="000A46E1" w:rsidRDefault="00C57BB5">
      <w:pPr>
        <w:rPr>
          <w:rFonts w:asciiTheme="minorBidi" w:hAnsiTheme="minorBidi" w:cstheme="minorBidi"/>
        </w:rPr>
      </w:pPr>
      <w:r>
        <w:rPr>
          <w:rFonts w:asciiTheme="minorBidi" w:hAnsiTheme="minorBidi" w:cstheme="minorBidi"/>
        </w:rPr>
        <w:br w:type="page"/>
      </w:r>
    </w:p>
    <w:p w14:paraId="3FC28A48" w14:textId="77777777" w:rsidR="00C6636A" w:rsidRPr="000A46E1" w:rsidRDefault="00C57BB5">
      <w:pPr>
        <w:pStyle w:val="Heading1"/>
        <w:rPr>
          <w:rFonts w:asciiTheme="minorBidi" w:hAnsiTheme="minorBidi" w:cstheme="minorBidi"/>
        </w:rPr>
      </w:pPr>
      <w:r>
        <w:rPr>
          <w:rFonts w:asciiTheme="minorBidi" w:hAnsiTheme="minorBidi" w:cstheme="minorBidi"/>
        </w:rPr>
        <w:lastRenderedPageBreak/>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sidRPr="00B20615">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Web technology information exposed</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WhatWeb identified WordPress and WP Download Manager</w:t>
            </w:r>
          </w:p>
        </w:tc>
        <w:tc>
          <w:tcPr>
            <w:tcW w:w="3402" w:type="dxa"/>
            <w:vAlign w:val="center"/>
          </w:tcPr>
          <w:p w14:paraId="3138944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Attackers may use exposed technology/version information to identify software requiring further security review</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Server IP address identifiable</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Nslookup resolved the domain to </w:t>
            </w:r>
            <w:r w:rsidRPr="00B20615">
              <w:rPr>
                <w:rStyle w:val="VerbatimChar"/>
                <w:rFonts w:asciiTheme="minorBidi" w:hAnsiTheme="minorBidi"/>
                <w:sz w:val="20"/>
                <w:szCs w:val="20"/>
              </w:rPr>
              <w:t>192.232.216.135</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Provides information about the network location of the web service</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HTTP technical information exposed</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 xml:space="preserve">Curl returned HTTP response headers and exposed </w:t>
            </w:r>
            <w:r w:rsidRPr="00B20615">
              <w:rPr>
                <w:rStyle w:val="VerbatimChar"/>
                <w:rFonts w:asciiTheme="minorBidi" w:hAnsiTheme="minorBidi"/>
                <w:sz w:val="20"/>
                <w:szCs w:val="20"/>
              </w:rPr>
              <w:t>/wp-json/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May assist technology fingerprinting and further enumeration</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 technology identifiable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Wafw00f identified ModSecurity (SpiderLabs)</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Reveals information about the web application’s security architecture</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FF00"/>
                <w:sz w:val="36"/>
                <w:szCs w:val="36"/>
              </w:rPr>
              <w:t>●</w:t>
            </w:r>
            <w:r w:rsidR="000B3BA4" w:rsidRPr="00B20615">
              <w:rPr>
                <w:rFonts w:asciiTheme="minorBidi" w:hAnsiTheme="minorBidi"/>
                <w:b/>
                <w:sz w:val="20"/>
                <w:szCs w:val="20"/>
              </w:rPr>
              <w:t xml:space="preserve"> Low</w:t>
            </w:r>
          </w:p>
        </w:tc>
      </w:tr>
      <w:tr w:rsidR="000B3BA4" w:rsidRPr="00B20615" w14:paraId="605DCD8B" w14:textId="77777777" w:rsidTr="00B20615">
        <w:tc>
          <w:tcPr>
            <w:tcW w:w="421" w:type="dxa"/>
            <w:vAlign w:val="center"/>
          </w:tcPr>
          <w:p w14:paraId="68F008B5" w14:textId="77777777" w:rsidR="000B3BA4" w:rsidRPr="00B20615" w:rsidRDefault="000B3BA4" w:rsidP="000B3BA4">
            <w:pPr>
              <w:pStyle w:val="Compact"/>
              <w:jc w:val="center"/>
              <w:rPr>
                <w:rFonts w:asciiTheme="minorBidi" w:hAnsiTheme="minorBidi"/>
                <w:sz w:val="20"/>
                <w:szCs w:val="20"/>
              </w:rPr>
            </w:pPr>
            <w:r w:rsidRPr="00B20615">
              <w:rPr>
                <w:rFonts w:asciiTheme="minorBidi" w:hAnsiTheme="minorBidi"/>
                <w:sz w:val="20"/>
                <w:szCs w:val="20"/>
              </w:rPr>
              <w:t>5</w:t>
            </w:r>
          </w:p>
        </w:tc>
        <w:tc>
          <w:tcPr>
            <w:tcW w:w="2268" w:type="dxa"/>
            <w:vAlign w:val="center"/>
          </w:tcPr>
          <w:p w14:paraId="5B8AE710"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infrastructure information exposed</w:t>
            </w:r>
          </w:p>
        </w:tc>
        <w:tc>
          <w:tcPr>
            <w:tcW w:w="2409" w:type="dxa"/>
            <w:vAlign w:val="center"/>
          </w:tcPr>
          <w:p w14:paraId="7ACF2C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DNSRecon identified DNS, mail and service-related records</w:t>
            </w:r>
          </w:p>
        </w:tc>
        <w:tc>
          <w:tcPr>
            <w:tcW w:w="3402" w:type="dxa"/>
            <w:vAlign w:val="center"/>
          </w:tcPr>
          <w:p w14:paraId="78E9173C"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DNS information can help build a broader infrastructure profile</w:t>
            </w:r>
          </w:p>
        </w:tc>
        <w:tc>
          <w:tcPr>
            <w:tcW w:w="1570" w:type="dxa"/>
            <w:vAlign w:val="center"/>
          </w:tcPr>
          <w:p w14:paraId="212D4286" w14:textId="7937A080"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8F2C10" w:rsidRPr="00B20615" w14:paraId="4322F87E" w14:textId="77777777" w:rsidTr="00B20615">
        <w:tc>
          <w:tcPr>
            <w:tcW w:w="421" w:type="dxa"/>
            <w:vAlign w:val="center"/>
          </w:tcPr>
          <w:p w14:paraId="4672C9D0" w14:textId="4521AA16" w:rsidR="008F2C10" w:rsidRPr="00B20615" w:rsidRDefault="008F2C10" w:rsidP="000B3BA4">
            <w:pPr>
              <w:pStyle w:val="Compact"/>
              <w:jc w:val="center"/>
              <w:rPr>
                <w:rFonts w:asciiTheme="minorBidi" w:hAnsiTheme="minorBidi"/>
                <w:sz w:val="20"/>
                <w:szCs w:val="20"/>
              </w:rPr>
            </w:pPr>
            <w:r>
              <w:rPr>
                <w:rFonts w:asciiTheme="minorBidi" w:hAnsiTheme="minorBidi"/>
                <w:sz w:val="20"/>
                <w:szCs w:val="20"/>
              </w:rPr>
              <w:t>6</w:t>
            </w:r>
          </w:p>
        </w:tc>
        <w:tc>
          <w:tcPr>
            <w:tcW w:w="2268" w:type="dxa"/>
            <w:vAlign w:val="center"/>
          </w:tcPr>
          <w:p w14:paraId="3CB50648" w14:textId="7102D2E5" w:rsidR="008F2C10" w:rsidRPr="00B20615" w:rsidRDefault="008F2C10" w:rsidP="000B3BA4">
            <w:pPr>
              <w:pStyle w:val="Compact"/>
              <w:rPr>
                <w:rFonts w:asciiTheme="minorBidi" w:hAnsiTheme="minorBidi"/>
                <w:sz w:val="20"/>
                <w:szCs w:val="20"/>
              </w:rPr>
            </w:pPr>
            <w:r>
              <w:rPr>
                <w:rFonts w:asciiTheme="minorBidi" w:hAnsiTheme="minorBidi"/>
                <w:sz w:val="20"/>
                <w:szCs w:val="20"/>
              </w:rPr>
              <w:t xml:space="preserve">Employee and subdomain information exposed </w:t>
            </w:r>
          </w:p>
        </w:tc>
        <w:tc>
          <w:tcPr>
            <w:tcW w:w="2409" w:type="dxa"/>
            <w:vAlign w:val="center"/>
          </w:tcPr>
          <w:p w14:paraId="07BECA35" w14:textId="185D5FC1" w:rsidR="008F2C10" w:rsidRPr="00B20615" w:rsidRDefault="008F2C10" w:rsidP="000B3BA4">
            <w:pPr>
              <w:pStyle w:val="Compact"/>
              <w:rPr>
                <w:rFonts w:asciiTheme="minorBidi" w:hAnsiTheme="minorBidi"/>
                <w:sz w:val="20"/>
                <w:szCs w:val="20"/>
              </w:rPr>
            </w:pPr>
            <w:proofErr w:type="spellStart"/>
            <w:r>
              <w:rPr>
                <w:rFonts w:asciiTheme="minorBidi" w:hAnsiTheme="minorBidi"/>
                <w:sz w:val="20"/>
                <w:szCs w:val="20"/>
              </w:rPr>
              <w:t>theHarvester</w:t>
            </w:r>
            <w:proofErr w:type="spellEnd"/>
            <w:r>
              <w:rPr>
                <w:rFonts w:asciiTheme="minorBidi" w:hAnsiTheme="minorBidi"/>
                <w:sz w:val="20"/>
                <w:szCs w:val="20"/>
              </w:rPr>
              <w:t xml:space="preserve"> identified email addresses and subdomains associated with the domain</w:t>
            </w:r>
          </w:p>
        </w:tc>
        <w:tc>
          <w:tcPr>
            <w:tcW w:w="3402" w:type="dxa"/>
            <w:vAlign w:val="center"/>
          </w:tcPr>
          <w:p w14:paraId="3D6002C2" w14:textId="413359BF" w:rsidR="008F2C10" w:rsidRPr="00B20615" w:rsidRDefault="008F2C10" w:rsidP="000B3BA4">
            <w:pPr>
              <w:pStyle w:val="Compact"/>
              <w:rPr>
                <w:rFonts w:asciiTheme="minorBidi" w:hAnsiTheme="minorBidi"/>
                <w:sz w:val="20"/>
                <w:szCs w:val="20"/>
              </w:rPr>
            </w:pPr>
            <w:r>
              <w:rPr>
                <w:rFonts w:asciiTheme="minorBidi" w:hAnsiTheme="minorBidi"/>
                <w:sz w:val="20"/>
                <w:szCs w:val="20"/>
              </w:rPr>
              <w:t>Attackers may use exposed emails/subdomains for phishing or social engineering attack</w:t>
            </w:r>
          </w:p>
        </w:tc>
        <w:tc>
          <w:tcPr>
            <w:tcW w:w="1570" w:type="dxa"/>
            <w:vAlign w:val="center"/>
          </w:tcPr>
          <w:p w14:paraId="2756AC76" w14:textId="27FA531C" w:rsidR="008F2C10" w:rsidRPr="00B20615" w:rsidRDefault="008F2C10" w:rsidP="000B3BA4">
            <w:pPr>
              <w:pStyle w:val="Compact"/>
              <w:jc w:val="center"/>
              <w:rPr>
                <w:rFonts w:asciiTheme="minorBidi" w:hAnsiTheme="minorBidi"/>
                <w:b/>
                <w:color w:val="FFC000"/>
                <w:sz w:val="36"/>
                <w:szCs w:val="36"/>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r w:rsidR="000B3BA4" w:rsidRPr="00B20615" w14:paraId="15D595A2" w14:textId="77777777" w:rsidTr="00B20615">
        <w:tc>
          <w:tcPr>
            <w:tcW w:w="421" w:type="dxa"/>
            <w:vAlign w:val="center"/>
          </w:tcPr>
          <w:p w14:paraId="09A3368D" w14:textId="4B25A2D2" w:rsidR="000B3BA4" w:rsidRPr="00B20615" w:rsidRDefault="008F2C10" w:rsidP="000B3BA4">
            <w:pPr>
              <w:pStyle w:val="Compact"/>
              <w:jc w:val="center"/>
              <w:rPr>
                <w:rFonts w:asciiTheme="minorBidi" w:hAnsiTheme="minorBidi"/>
                <w:sz w:val="20"/>
                <w:szCs w:val="20"/>
              </w:rPr>
            </w:pPr>
            <w:r>
              <w:rPr>
                <w:rFonts w:asciiTheme="minorBidi" w:hAnsiTheme="minorBidi"/>
                <w:sz w:val="20"/>
                <w:szCs w:val="20"/>
              </w:rPr>
              <w:t>7</w:t>
            </w:r>
          </w:p>
        </w:tc>
        <w:tc>
          <w:tcPr>
            <w:tcW w:w="2268" w:type="dxa"/>
            <w:vAlign w:val="center"/>
          </w:tcPr>
          <w:p w14:paraId="557065A9"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Multiple live hosts visible on local network</w:t>
            </w:r>
          </w:p>
        </w:tc>
        <w:tc>
          <w:tcPr>
            <w:tcW w:w="2409" w:type="dxa"/>
            <w:vAlign w:val="center"/>
          </w:tcPr>
          <w:p w14:paraId="53F8E533"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Zenmap identified four live hosts in the example network</w:t>
            </w:r>
          </w:p>
        </w:tc>
        <w:tc>
          <w:tcPr>
            <w:tcW w:w="3402" w:type="dxa"/>
            <w:vAlign w:val="center"/>
          </w:tcPr>
          <w:p w14:paraId="0E7DC972" w14:textId="77777777" w:rsidR="000B3BA4" w:rsidRPr="00B20615" w:rsidRDefault="000B3BA4" w:rsidP="000B3BA4">
            <w:pPr>
              <w:pStyle w:val="Compact"/>
              <w:rPr>
                <w:rFonts w:asciiTheme="minorBidi" w:hAnsiTheme="minorBidi"/>
                <w:sz w:val="20"/>
                <w:szCs w:val="20"/>
              </w:rPr>
            </w:pPr>
            <w:r w:rsidRPr="00B20615">
              <w:rPr>
                <w:rFonts w:asciiTheme="minorBidi" w:hAnsiTheme="minorBidi"/>
                <w:sz w:val="20"/>
                <w:szCs w:val="20"/>
              </w:rPr>
              <w:t>Unknown or unauthorized devices may potentially be present on a network</w:t>
            </w:r>
          </w:p>
        </w:tc>
        <w:tc>
          <w:tcPr>
            <w:tcW w:w="1570" w:type="dxa"/>
            <w:vAlign w:val="center"/>
          </w:tcPr>
          <w:p w14:paraId="0AA5CDD2" w14:textId="58627931" w:rsidR="000B3BA4" w:rsidRPr="00B20615" w:rsidRDefault="00B20615" w:rsidP="000B3BA4">
            <w:pPr>
              <w:pStyle w:val="Compact"/>
              <w:jc w:val="center"/>
              <w:rPr>
                <w:rFonts w:asciiTheme="minorBidi" w:hAnsiTheme="minorBidi"/>
                <w:b/>
                <w:sz w:val="20"/>
                <w:szCs w:val="20"/>
              </w:rPr>
            </w:pPr>
            <w:r w:rsidRPr="00B20615">
              <w:rPr>
                <w:rFonts w:asciiTheme="minorBidi" w:hAnsiTheme="minorBidi"/>
                <w:b/>
                <w:color w:val="FFC000"/>
                <w:sz w:val="36"/>
                <w:szCs w:val="36"/>
              </w:rPr>
              <w:t>●</w:t>
            </w:r>
            <w:r w:rsidRPr="00B20615">
              <w:rPr>
                <w:rFonts w:asciiTheme="minorBidi" w:hAnsiTheme="minorBidi"/>
                <w:b/>
                <w:sz w:val="20"/>
                <w:szCs w:val="20"/>
              </w:rPr>
              <w:t xml:space="preserve"> Medium</w:t>
            </w:r>
          </w:p>
        </w:tc>
      </w:tr>
    </w:tbl>
    <w:p w14:paraId="755ACAE8" w14:textId="77777777" w:rsidR="00943B0C" w:rsidRDefault="00943B0C">
      <w:pPr>
        <w:spacing w:before="80" w:after="160"/>
        <w:rPr>
          <w:rFonts w:cs="Arial"/>
          <w:b/>
          <w:sz w:val="18"/>
        </w:rPr>
      </w:pPr>
    </w:p>
    <w:p w14:paraId="3DDA1F00" w14:textId="5AB88F35" w:rsidR="00EC04D4" w:rsidRDefault="00C57BB5">
      <w:pPr>
        <w:spacing w:before="80" w:after="160"/>
      </w:pPr>
      <w:r>
        <w:rPr>
          <w:rFonts w:cs="Arial"/>
          <w:b/>
          <w:sz w:val="18"/>
        </w:rPr>
        <w:t xml:space="preserve">Risk level key:  </w:t>
      </w:r>
      <w:r>
        <w:rPr>
          <w:color w:val="C00000"/>
          <w:sz w:val="18"/>
        </w:rPr>
        <w:t xml:space="preserve">● Critical  </w:t>
      </w:r>
      <w:r>
        <w:rPr>
          <w:color w:val="C87E00"/>
          <w:sz w:val="18"/>
        </w:rPr>
        <w:t xml:space="preserve">● Medium  </w:t>
      </w:r>
      <w:r w:rsidRPr="00943B0C">
        <w:rPr>
          <w:color w:val="DBD600"/>
          <w:sz w:val="18"/>
        </w:rPr>
        <w:t>● Low</w:t>
      </w:r>
    </w:p>
    <w:p w14:paraId="73E410D9" w14:textId="77777777" w:rsidR="000B3BA4" w:rsidRPr="000A46E1" w:rsidRDefault="000B3BA4" w:rsidP="000B3BA4">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14:paraId="0F674A79" w14:textId="77777777" w:rsidR="000B3BA4" w:rsidRPr="000A46E1" w:rsidRDefault="000B3BA4" w:rsidP="000B3BA4">
      <w:pPr>
        <w:pStyle w:val="FirstParagraph"/>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14:paraId="08A0BE54" w14:textId="77777777" w:rsidR="000B3BA4" w:rsidRDefault="000B3BA4" w:rsidP="00D50DBC">
      <w:pPr>
        <w:pStyle w:val="FirstParagraph"/>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14:paraId="70CEB951" w14:textId="77777777" w:rsidR="00943B0C" w:rsidRPr="00943B0C" w:rsidRDefault="00943B0C" w:rsidP="00943B0C">
      <w:pPr>
        <w:pStyle w:val="BodyText"/>
      </w:pPr>
    </w:p>
    <w:p w14:paraId="19B2631A" w14:textId="77777777" w:rsidR="00C6636A" w:rsidRPr="000A46E1" w:rsidRDefault="00C57BB5">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rsidRPr="00880D69">
        <w:rPr>
          <w:rFonts w:asciiTheme="minorBidi" w:eastAsia="Arial" w:hAnsiTheme="minorBidi" w:cstheme="minorBidi"/>
          <w:lang w:val="en-US" w:eastAsia="zh-CN"/>
        </w:rPr>
        <w:t>Based on the observations from these activities, I recommend the following security improvements:</w:t>
      </w:r>
    </w:p>
    <w:p w14:paraId="657A17E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lastRenderedPageBreak/>
        <w:t>Review publicly exposed technology information</w:t>
      </w:r>
      <w:r w:rsidRPr="00880D69">
        <w:rPr>
          <w:rFonts w:asciiTheme="minorBidi" w:eastAsia="Arial" w:hAnsiTheme="minorBidi" w:cstheme="minorBidi"/>
        </w:rPr>
        <w:br/>
      </w:r>
      <w:r w:rsidRPr="00880D69">
        <w:rPr>
          <w:rFonts w:asciiTheme="minorBidi" w:hAnsiTheme="minorBidi" w:cstheme="minorBidi"/>
          <w:lang w:val="en-US" w:eastAsia="zh-CN"/>
        </w:rPr>
        <w:t>Organizations should regularly review what information about their web technologies, CMS and plugins is publicly visible.</w:t>
      </w:r>
    </w:p>
    <w:p w14:paraId="17F38476"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Keep software updated</w:t>
      </w:r>
      <w:r w:rsidRPr="00880D69">
        <w:rPr>
          <w:rFonts w:asciiTheme="minorBidi" w:eastAsia="Arial" w:hAnsiTheme="minorBidi" w:cstheme="minorBidi"/>
        </w:rPr>
        <w:br/>
        <w:t>CMS platforms, plugins and other web technologies should be regularly updated and reviewed against current security advisories.</w:t>
      </w:r>
    </w:p>
    <w:p w14:paraId="742D554B"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HTTP headers</w:t>
      </w:r>
      <w:r w:rsidRPr="00880D69">
        <w:rPr>
          <w:rFonts w:asciiTheme="minorBidi" w:eastAsia="Arial" w:hAnsiTheme="minorBidi" w:cstheme="minorBidi"/>
        </w:rPr>
        <w:br/>
        <w:t>HTTP response headers should be reviewed to determine whether unnecessary technical information is being exposed.</w:t>
      </w:r>
    </w:p>
    <w:p w14:paraId="0A2E017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Review DNS records regularly</w:t>
      </w:r>
      <w:r w:rsidRPr="00880D69">
        <w:rPr>
          <w:rFonts w:asciiTheme="minorBidi" w:eastAsia="Arial" w:hAnsiTheme="minorBidi" w:cstheme="minorBidi"/>
        </w:rPr>
        <w:br/>
        <w:t>DNS records should be checked periodically to ensure that only required information and services are publicly exposed.</w:t>
      </w:r>
    </w:p>
    <w:p w14:paraId="2061ECEB" w14:textId="39E15E71" w:rsidR="008F2C10" w:rsidRDefault="00943B0C" w:rsidP="008F2C10">
      <w:pPr>
        <w:numPr>
          <w:ilvl w:val="0"/>
          <w:numId w:val="5"/>
        </w:numPr>
        <w:spacing w:after="120" w:line="259" w:lineRule="auto"/>
        <w:rPr>
          <w:rFonts w:asciiTheme="minorBidi" w:hAnsiTheme="minorBidi" w:cstheme="minorBidi"/>
        </w:rPr>
      </w:pPr>
      <w:r w:rsidRPr="00880D69">
        <w:rPr>
          <w:rFonts w:asciiTheme="minorBidi" w:eastAsia="Arial" w:hAnsiTheme="minorBidi" w:cstheme="minorBidi"/>
          <w:b/>
          <w:bCs/>
        </w:rPr>
        <w:t>Properly configure and monitor the WAF</w:t>
      </w:r>
      <w:r w:rsidRPr="00880D69">
        <w:rPr>
          <w:rFonts w:asciiTheme="minorBidi" w:eastAsia="Arial" w:hAnsiTheme="minorBidi" w:cstheme="minorBidi"/>
        </w:rPr>
        <w:br/>
      </w:r>
      <w:bookmarkStart w:id="0" w:name="_Hlk240821823"/>
      <w:r w:rsidRPr="00880D69">
        <w:rPr>
          <w:rFonts w:asciiTheme="minorBidi" w:eastAsia="Arial" w:hAnsiTheme="minorBidi" w:cstheme="minorBidi"/>
        </w:rPr>
        <w:t>Keep the WAF (</w:t>
      </w:r>
      <w:proofErr w:type="spellStart"/>
      <w:r w:rsidRPr="00880D69">
        <w:rPr>
          <w:rFonts w:asciiTheme="minorBidi" w:eastAsia="Arial" w:hAnsiTheme="minorBidi" w:cstheme="minorBidi"/>
        </w:rPr>
        <w:t>ModSecurity</w:t>
      </w:r>
      <w:proofErr w:type="spellEnd"/>
      <w:r w:rsidRPr="00880D69">
        <w:rPr>
          <w:rFonts w:asciiTheme="minorBidi" w:eastAsia="Arial" w:hAnsiTheme="minorBidi" w:cstheme="minorBidi"/>
        </w:rPr>
        <w:t>) enabled and tuned, since it already blocks naive attacks.</w:t>
      </w:r>
    </w:p>
    <w:bookmarkEnd w:id="0"/>
    <w:p w14:paraId="331316F7" w14:textId="5328C9EF" w:rsidR="00586E2F" w:rsidRPr="00586E2F" w:rsidRDefault="00586E2F" w:rsidP="00586E2F">
      <w:pPr>
        <w:numPr>
          <w:ilvl w:val="0"/>
          <w:numId w:val="5"/>
        </w:numPr>
        <w:spacing w:after="120" w:line="259" w:lineRule="auto"/>
        <w:rPr>
          <w:rFonts w:asciiTheme="minorBidi" w:hAnsiTheme="minorBidi" w:cstheme="minorBidi"/>
        </w:rPr>
      </w:pPr>
      <w:r w:rsidRPr="00586E2F">
        <w:rPr>
          <w:rFonts w:asciiTheme="minorBidi" w:eastAsia="Arial" w:hAnsiTheme="minorBidi" w:cstheme="minorBidi"/>
          <w:b/>
          <w:bCs/>
        </w:rPr>
        <w:t>Find exposed emails/subdomain</w:t>
      </w:r>
      <w:r w:rsidRPr="00586E2F">
        <w:rPr>
          <w:rFonts w:asciiTheme="minorBidi" w:eastAsia="Arial" w:hAnsiTheme="minorBidi" w:cstheme="minorBidi"/>
        </w:rPr>
        <w:t xml:space="preserve"> </w:t>
      </w:r>
      <w:r>
        <w:rPr>
          <w:rFonts w:asciiTheme="minorBidi" w:hAnsiTheme="minorBidi" w:cstheme="minorBidi"/>
        </w:rPr>
        <w:t xml:space="preserve">                                                                                             Minimize public exposure of employee email and subdomain; use generic contact addresses, run periodic OSINT reviews and phishing awareness training.</w:t>
      </w:r>
    </w:p>
    <w:p w14:paraId="11496D61" w14:textId="1FEB648A" w:rsidR="00943B0C" w:rsidRPr="00586E2F" w:rsidRDefault="00943B0C" w:rsidP="00586E2F">
      <w:pPr>
        <w:numPr>
          <w:ilvl w:val="0"/>
          <w:numId w:val="5"/>
        </w:numPr>
        <w:spacing w:after="120" w:line="259" w:lineRule="auto"/>
        <w:rPr>
          <w:rFonts w:asciiTheme="minorBidi" w:eastAsia="Arial" w:hAnsiTheme="minorBidi" w:cstheme="minorBidi"/>
        </w:rPr>
      </w:pPr>
      <w:r w:rsidRPr="00586E2F">
        <w:rPr>
          <w:rFonts w:asciiTheme="minorBidi" w:eastAsia="Arial" w:hAnsiTheme="minorBidi" w:cstheme="minorBidi"/>
          <w:b/>
          <w:bCs/>
        </w:rPr>
        <w:t>Perform regular internal network discovery</w:t>
      </w:r>
      <w:r w:rsidRPr="00586E2F">
        <w:rPr>
          <w:rFonts w:asciiTheme="minorBidi" w:eastAsia="Arial" w:hAnsiTheme="minorBidi" w:cstheme="minorBidi"/>
        </w:rPr>
        <w:br/>
        <w:t>Organizations should periodically scan their own networks to identify active devices.</w:t>
      </w:r>
    </w:p>
    <w:p w14:paraId="48F5DBC8"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Investigate unknown devices</w:t>
      </w:r>
      <w:r w:rsidRPr="00880D69">
        <w:rPr>
          <w:rFonts w:asciiTheme="minorBidi" w:eastAsia="Arial" w:hAnsiTheme="minorBidi" w:cstheme="minorBidi"/>
        </w:rPr>
        <w:br/>
        <w:t>Any unexpected device discovered during network scanning should be investigated and verified.</w:t>
      </w:r>
    </w:p>
    <w:p w14:paraId="1AFD74AE"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Maintain network documentation</w:t>
      </w:r>
      <w:r w:rsidRPr="00880D69">
        <w:rPr>
          <w:rFonts w:asciiTheme="minorBidi" w:eastAsia="Arial" w:hAnsiTheme="minorBidi" w:cstheme="minorBidi"/>
        </w:rPr>
        <w:br/>
        <w:t>Network topology and device information should be documented and updated regularly.</w:t>
      </w:r>
    </w:p>
    <w:p w14:paraId="0871F5B4" w14:textId="77777777" w:rsidR="00943B0C" w:rsidRPr="00880D69" w:rsidRDefault="00943B0C" w:rsidP="00943B0C">
      <w:pPr>
        <w:numPr>
          <w:ilvl w:val="0"/>
          <w:numId w:val="5"/>
        </w:numPr>
        <w:spacing w:after="120" w:line="259" w:lineRule="auto"/>
        <w:rPr>
          <w:rFonts w:asciiTheme="minorBidi" w:eastAsia="Arial" w:hAnsiTheme="minorBidi" w:cstheme="minorBidi"/>
        </w:rPr>
      </w:pPr>
      <w:r w:rsidRPr="00880D69">
        <w:rPr>
          <w:rFonts w:asciiTheme="minorBidi" w:eastAsia="Arial" w:hAnsiTheme="minorBidi" w:cstheme="minorBidi"/>
          <w:b/>
          <w:bCs/>
        </w:rPr>
        <w:t>Perform security testing with authorization</w:t>
      </w:r>
      <w:r w:rsidRPr="00880D69">
        <w:rPr>
          <w:rFonts w:asciiTheme="minorBidi" w:eastAsia="Arial" w:hAnsiTheme="minorBidi" w:cstheme="minorBidi"/>
        </w:rPr>
        <w:br/>
        <w:t>Reconnaissance and scanning should only be performed against systems and networks where appropriate authorization has been provided.</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C57BB5">
      <w:pPr>
        <w:pStyle w:val="Heading1"/>
        <w:rPr>
          <w:rFonts w:asciiTheme="minorBidi" w:hAnsiTheme="minorBidi" w:cstheme="minorBidi"/>
        </w:rPr>
      </w:pPr>
      <w:r>
        <w:rPr>
          <w:rFonts w:asciiTheme="minorBidi" w:hAnsiTheme="minorBidi" w:cstheme="minorBidi"/>
        </w:rPr>
        <w:t>7. Conclusion</w:t>
      </w:r>
    </w:p>
    <w:p w14:paraId="29188B72" w14:textId="77777777" w:rsidR="009D1A68" w:rsidRPr="000A46E1" w:rsidRDefault="009D1A68" w:rsidP="009D1A68">
      <w:pPr>
        <w:spacing w:after="120"/>
        <w:rPr>
          <w:rFonts w:asciiTheme="minorBidi" w:hAnsiTheme="minorBidi" w:cstheme="minorBidi"/>
        </w:rPr>
      </w:pPr>
      <w:r>
        <w:rPr>
          <w:rFonts w:asciiTheme="minorBidi" w:hAnsiTheme="minorBidi" w:cstheme="minorBidi"/>
        </w:rPr>
        <w:t>During Week 2 of my Cybersecurity &amp; Ethical Hacking internship, I completed practical activities covering footprinting, reconnaissance and network scanning.</w:t>
      </w:r>
    </w:p>
    <w:p w14:paraId="2DAA512F" w14:textId="4D86CDC5" w:rsidR="009D1A68" w:rsidRPr="000A46E1" w:rsidRDefault="009D1A68" w:rsidP="009D1A68">
      <w:pPr>
        <w:spacing w:after="120"/>
        <w:rPr>
          <w:rFonts w:asciiTheme="minorBidi" w:hAnsiTheme="minorBidi" w:cstheme="minorBidi"/>
        </w:rPr>
      </w:pPr>
      <w:r>
        <w:rPr>
          <w:rFonts w:asciiTheme="minorBidi" w:hAnsiTheme="minorBidi" w:cstheme="minorBidi"/>
        </w:rPr>
        <w:t>In the footprinting activity, I used s</w:t>
      </w:r>
      <w:r w:rsidR="00586E2F">
        <w:rPr>
          <w:rFonts w:asciiTheme="minorBidi" w:hAnsiTheme="minorBidi" w:cstheme="minorBidi"/>
        </w:rPr>
        <w:t>even</w:t>
      </w:r>
      <w:r>
        <w:rPr>
          <w:rFonts w:asciiTheme="minorBidi" w:hAnsiTheme="minorBidi" w:cstheme="minorBidi"/>
        </w:rPr>
        <w:t xml:space="preserve"> Kali Linux tools to collect information about the target domain. I learned how WHOIS can provide domain information, WhatWeb can identify web technologies, Nslookup can resolve domain names, Curl can inspect HTTP headers, Wafw00f can identify a WAF, </w:t>
      </w:r>
      <w:proofErr w:type="spellStart"/>
      <w:r>
        <w:rPr>
          <w:rFonts w:asciiTheme="minorBidi" w:hAnsiTheme="minorBidi" w:cstheme="minorBidi"/>
        </w:rPr>
        <w:t>DNSRecon</w:t>
      </w:r>
      <w:proofErr w:type="spellEnd"/>
      <w:r>
        <w:rPr>
          <w:rFonts w:asciiTheme="minorBidi" w:hAnsiTheme="minorBidi" w:cstheme="minorBidi"/>
        </w:rPr>
        <w:t xml:space="preserve"> </w:t>
      </w:r>
      <w:r w:rsidR="00E03CB2">
        <w:rPr>
          <w:rFonts w:asciiTheme="minorBidi" w:hAnsiTheme="minorBidi" w:cstheme="minorBidi"/>
        </w:rPr>
        <w:t xml:space="preserve">and </w:t>
      </w:r>
      <w:proofErr w:type="spellStart"/>
      <w:r w:rsidR="00E03CB2">
        <w:rPr>
          <w:rFonts w:asciiTheme="minorBidi" w:hAnsiTheme="minorBidi" w:cstheme="minorBidi"/>
        </w:rPr>
        <w:t>theHarvester</w:t>
      </w:r>
      <w:proofErr w:type="spellEnd"/>
      <w:r w:rsidR="00E03CB2">
        <w:rPr>
          <w:rFonts w:asciiTheme="minorBidi" w:hAnsiTheme="minorBidi" w:cstheme="minorBidi"/>
        </w:rPr>
        <w:t xml:space="preserve"> </w:t>
      </w:r>
      <w:r>
        <w:rPr>
          <w:rFonts w:asciiTheme="minorBidi" w:hAnsiTheme="minorBidi" w:cstheme="minorBidi"/>
        </w:rPr>
        <w:t>can provide additional DNS information.</w:t>
      </w:r>
    </w:p>
    <w:p w14:paraId="79F93776" w14:textId="77777777" w:rsidR="009D1A68" w:rsidRPr="000A46E1" w:rsidRDefault="009D1A68" w:rsidP="009D1A68">
      <w:pPr>
        <w:spacing w:after="120"/>
        <w:rPr>
          <w:rFonts w:asciiTheme="minorBidi" w:hAnsiTheme="minorBidi" w:cstheme="minorBidi"/>
        </w:rPr>
      </w:pPr>
      <w:r>
        <w:rPr>
          <w:rFonts w:asciiTheme="minorBidi" w:hAnsiTheme="minorBidi" w:cstheme="minorBidi"/>
        </w:rPr>
        <w:t>In the network scanning activity, I used Zenmap to identify my local network configuration and discover active hosts. I also collected IP and MAC address information and created a network topology.</w:t>
      </w:r>
    </w:p>
    <w:p w14:paraId="68D19D54" w14:textId="77777777" w:rsidR="009D1A68" w:rsidRPr="000A46E1" w:rsidRDefault="009D1A68" w:rsidP="009D1A68">
      <w:pPr>
        <w:spacing w:after="120"/>
        <w:rPr>
          <w:rFonts w:asciiTheme="minorBidi" w:hAnsiTheme="minorBidi" w:cstheme="minorBidi"/>
        </w:rPr>
      </w:pPr>
      <w:r>
        <w:rPr>
          <w:rFonts w:asciiTheme="minorBidi" w:hAnsiTheme="minorBidi" w:cstheme="minorBidi"/>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4C8D9C45" w14:textId="77777777" w:rsidR="009D1A68" w:rsidRPr="000A46E1" w:rsidRDefault="009D1A68" w:rsidP="009D1A68">
      <w:pPr>
        <w:spacing w:after="120"/>
        <w:rPr>
          <w:rFonts w:asciiTheme="minorBidi" w:hAnsiTheme="minorBidi" w:cstheme="minorBidi"/>
        </w:rPr>
      </w:pPr>
      <w:r>
        <w:rPr>
          <w:rFonts w:asciiTheme="minorBidi" w:hAnsiTheme="minorBidi" w:cstheme="minorBidi"/>
        </w:rPr>
        <w:t>I also learned that technical findings should be documented clearly. A good cybersecurity report should explain what was performed, what was discovered, what the observation means, what risk it may create, and what can be done to reduce that risk.</w:t>
      </w:r>
    </w:p>
    <w:p w14:paraId="6FB0ED76" w14:textId="77777777" w:rsidR="009D1A68" w:rsidRPr="000A46E1" w:rsidRDefault="009D1A68" w:rsidP="009D1A68">
      <w:pPr>
        <w:spacing w:after="120"/>
        <w:rPr>
          <w:rFonts w:asciiTheme="minorBidi" w:hAnsiTheme="minorBidi" w:cstheme="minorBidi"/>
        </w:rPr>
      </w:pPr>
      <w:r>
        <w:rPr>
          <w:rFonts w:asciiTheme="minorBidi" w:hAnsiTheme="minorBidi" w:cstheme="minorBidi"/>
        </w:rPr>
        <w:lastRenderedPageBreak/>
        <w:t>Finally, I learned that reconnaissance and scanning must always be performed within an authorized scope. These activities were completed as part of the assigned educational cybersecurity lab.</w:t>
      </w:r>
    </w:p>
    <w:p w14:paraId="7192C55F" w14:textId="77777777" w:rsidR="009D1A68" w:rsidRDefault="009D1A68" w:rsidP="009D1A68">
      <w:pPr>
        <w:spacing w:after="120"/>
        <w:rPr>
          <w:rFonts w:asciiTheme="minorBidi" w:hAnsiTheme="minorBidi" w:cstheme="minorBidi"/>
        </w:rPr>
      </w:pPr>
    </w:p>
    <w:p w14:paraId="7DE3BBF8" w14:textId="4A725A18" w:rsidR="0013411D" w:rsidRDefault="0013411D" w:rsidP="0013411D">
      <w:pPr>
        <w:pStyle w:val="Heading1"/>
        <w:rPr>
          <w:rFonts w:asciiTheme="minorBidi" w:hAnsiTheme="minorBidi" w:cstheme="minorBidi"/>
        </w:rPr>
      </w:pPr>
      <w:r>
        <w:rPr>
          <w:rFonts w:asciiTheme="minorBidi" w:hAnsiTheme="minorBidi" w:cstheme="minorBidi"/>
        </w:rPr>
        <w:lastRenderedPageBreak/>
        <w:t>8. Evidences Collected</w:t>
      </w:r>
    </w:p>
    <w:p w14:paraId="1FF71B7E" w14:textId="65E68344" w:rsidR="008866D5" w:rsidRDefault="008866D5" w:rsidP="0013411D">
      <w:pPr>
        <w:pStyle w:val="Heading1"/>
        <w:rPr>
          <w:rFonts w:asciiTheme="minorBidi" w:hAnsiTheme="minorBidi" w:cstheme="minorBidi"/>
        </w:rPr>
      </w:pPr>
    </w:p>
    <w:p w14:paraId="5746C761" w14:textId="4828E4CC" w:rsidR="008866D5" w:rsidRDefault="008866D5" w:rsidP="0013411D">
      <w:pPr>
        <w:pStyle w:val="Heading1"/>
        <w:rPr>
          <w:rFonts w:asciiTheme="minorBidi" w:hAnsiTheme="minorBidi" w:cstheme="minorBidi"/>
        </w:rPr>
      </w:pPr>
      <w:r>
        <w:rPr>
          <w:rFonts w:asciiTheme="minorBidi" w:hAnsiTheme="minorBidi" w:cstheme="minorBidi"/>
          <w:noProof/>
        </w:rPr>
        <w:drawing>
          <wp:inline distT="0" distB="0" distL="0" distR="0" wp14:anchorId="63DE31B6" wp14:editId="6F1D81D0">
            <wp:extent cx="333756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37560" cy="4572000"/>
                    </a:xfrm>
                    <a:prstGeom prst="rect">
                      <a:avLst/>
                    </a:prstGeom>
                  </pic:spPr>
                </pic:pic>
              </a:graphicData>
            </a:graphic>
          </wp:inline>
        </w:drawing>
      </w:r>
    </w:p>
    <w:p w14:paraId="775DB47C" w14:textId="0C400A00" w:rsidR="008866D5" w:rsidRDefault="008866D5" w:rsidP="0039439D">
      <w:pPr>
        <w:pStyle w:val="Heading1"/>
        <w:rPr>
          <w:rFonts w:asciiTheme="minorBidi" w:hAnsiTheme="minorBidi" w:cstheme="minorBidi"/>
          <w:noProof/>
        </w:rPr>
      </w:pPr>
      <w:r>
        <w:rPr>
          <w:rFonts w:asciiTheme="minorBidi" w:hAnsiTheme="minorBidi" w:cstheme="minorBidi"/>
          <w:noProof/>
        </w:rPr>
        <w:lastRenderedPageBreak/>
        <w:drawing>
          <wp:inline distT="0" distB="0" distL="0" distR="0" wp14:anchorId="0FCC65F7" wp14:editId="413686E2">
            <wp:extent cx="4526280" cy="4864608"/>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6280" cy="4864608"/>
                    </a:xfrm>
                    <a:prstGeom prst="rect">
                      <a:avLst/>
                    </a:prstGeom>
                  </pic:spPr>
                </pic:pic>
              </a:graphicData>
            </a:graphic>
          </wp:inline>
        </w:drawing>
      </w:r>
    </w:p>
    <w:p w14:paraId="2CDF81DC" w14:textId="77777777" w:rsidR="008866D5" w:rsidRDefault="008866D5" w:rsidP="0039439D">
      <w:pPr>
        <w:pStyle w:val="Heading1"/>
        <w:rPr>
          <w:rFonts w:asciiTheme="minorBidi" w:hAnsiTheme="minorBidi" w:cstheme="minorBidi"/>
          <w:noProof/>
        </w:rPr>
      </w:pPr>
    </w:p>
    <w:p w14:paraId="3FF0D5AA" w14:textId="77777777" w:rsidR="008866D5" w:rsidRDefault="008866D5" w:rsidP="0039439D">
      <w:pPr>
        <w:pStyle w:val="Heading1"/>
        <w:rPr>
          <w:rFonts w:asciiTheme="minorBidi" w:hAnsiTheme="minorBidi" w:cstheme="minorBidi"/>
          <w:noProof/>
        </w:rPr>
      </w:pPr>
    </w:p>
    <w:p w14:paraId="1E16B621" w14:textId="56A65A4C" w:rsidR="0013411D" w:rsidRDefault="0013411D" w:rsidP="0039439D">
      <w:pPr>
        <w:pStyle w:val="Heading1"/>
        <w:rPr>
          <w:rFonts w:asciiTheme="minorBidi" w:hAnsiTheme="minorBidi" w:cstheme="minorBidi"/>
        </w:rPr>
      </w:pPr>
    </w:p>
    <w:p w14:paraId="0B685B2B" w14:textId="5DEEDBDC" w:rsidR="0039439D" w:rsidRDefault="008866D5" w:rsidP="0039439D">
      <w:pPr>
        <w:pStyle w:val="Heading1"/>
        <w:rPr>
          <w:rFonts w:asciiTheme="minorBidi" w:hAnsiTheme="minorBidi" w:cstheme="minorBidi"/>
        </w:rPr>
      </w:pPr>
      <w:r>
        <w:rPr>
          <w:rFonts w:asciiTheme="minorBidi" w:hAnsiTheme="minorBidi" w:cstheme="minorBidi"/>
          <w:noProof/>
        </w:rPr>
        <w:lastRenderedPageBreak/>
        <w:drawing>
          <wp:inline distT="0" distB="0" distL="0" distR="0" wp14:anchorId="2F7575F8" wp14:editId="63E1609E">
            <wp:extent cx="3995928" cy="4855464"/>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95928" cy="4855464"/>
                    </a:xfrm>
                    <a:prstGeom prst="rect">
                      <a:avLst/>
                    </a:prstGeom>
                  </pic:spPr>
                </pic:pic>
              </a:graphicData>
            </a:graphic>
          </wp:inline>
        </w:drawing>
      </w:r>
    </w:p>
    <w:p w14:paraId="36E2FB8B" w14:textId="24F77399" w:rsidR="0039439D" w:rsidRDefault="008866D5" w:rsidP="0039439D">
      <w:pPr>
        <w:pStyle w:val="Heading1"/>
        <w:rPr>
          <w:rFonts w:asciiTheme="minorBidi" w:hAnsiTheme="minorBidi" w:cstheme="minorBidi"/>
        </w:rPr>
      </w:pPr>
      <w:r>
        <w:rPr>
          <w:rFonts w:asciiTheme="minorBidi" w:hAnsiTheme="minorBidi" w:cstheme="minorBidi"/>
          <w:noProof/>
        </w:rPr>
        <w:lastRenderedPageBreak/>
        <w:drawing>
          <wp:inline distT="0" distB="0" distL="0" distR="0" wp14:anchorId="441A6FC7" wp14:editId="58448967">
            <wp:extent cx="4197096" cy="4882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97096" cy="4882896"/>
                    </a:xfrm>
                    <a:prstGeom prst="rect">
                      <a:avLst/>
                    </a:prstGeom>
                  </pic:spPr>
                </pic:pic>
              </a:graphicData>
            </a:graphic>
          </wp:inline>
        </w:drawing>
      </w:r>
    </w:p>
    <w:p w14:paraId="63C1BFAB" w14:textId="70B7A184" w:rsidR="0039439D" w:rsidRPr="000A46E1" w:rsidRDefault="001205E8" w:rsidP="0039439D">
      <w:pPr>
        <w:pStyle w:val="Heading1"/>
        <w:rPr>
          <w:rFonts w:asciiTheme="minorBidi" w:hAnsiTheme="minorBidi" w:cstheme="minorBidi"/>
        </w:rPr>
      </w:pPr>
      <w:r>
        <w:rPr>
          <w:rFonts w:asciiTheme="minorBidi" w:hAnsiTheme="minorBidi" w:cstheme="minorBidi"/>
          <w:noProof/>
        </w:rPr>
        <w:lastRenderedPageBreak/>
        <w:drawing>
          <wp:inline distT="0" distB="0" distL="0" distR="0" wp14:anchorId="4FBC2D7A" wp14:editId="585825DC">
            <wp:extent cx="4315968" cy="4919472"/>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5968" cy="4919472"/>
                    </a:xfrm>
                    <a:prstGeom prst="rect">
                      <a:avLst/>
                    </a:prstGeom>
                  </pic:spPr>
                </pic:pic>
              </a:graphicData>
            </a:graphic>
          </wp:inline>
        </w:drawing>
      </w:r>
    </w:p>
    <w:p w14:paraId="5C21205F" w14:textId="4BAFB705" w:rsidR="0013411D" w:rsidRDefault="001205E8" w:rsidP="0039439D">
      <w:pPr>
        <w:spacing w:after="120"/>
        <w:rPr>
          <w:rFonts w:asciiTheme="minorBidi" w:hAnsiTheme="minorBidi" w:cstheme="minorBidi"/>
        </w:rPr>
      </w:pPr>
      <w:r>
        <w:rPr>
          <w:rFonts w:asciiTheme="minorBidi" w:hAnsiTheme="minorBidi" w:cstheme="minorBidi"/>
          <w:noProof/>
        </w:rPr>
        <w:lastRenderedPageBreak/>
        <w:drawing>
          <wp:inline distT="0" distB="0" distL="0" distR="0" wp14:anchorId="2F0D21D8" wp14:editId="48B142E9">
            <wp:extent cx="4526280" cy="4855464"/>
            <wp:effectExtent l="0" t="0" r="762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6280" cy="4855464"/>
                    </a:xfrm>
                    <a:prstGeom prst="rect">
                      <a:avLst/>
                    </a:prstGeom>
                  </pic:spPr>
                </pic:pic>
              </a:graphicData>
            </a:graphic>
          </wp:inline>
        </w:drawing>
      </w:r>
    </w:p>
    <w:p w14:paraId="4FBCE29B" w14:textId="77777777" w:rsidR="0039439D" w:rsidRDefault="0039439D" w:rsidP="0039439D">
      <w:pPr>
        <w:spacing w:after="120"/>
        <w:rPr>
          <w:rFonts w:asciiTheme="minorBidi" w:hAnsiTheme="minorBidi" w:cstheme="minorBidi"/>
        </w:rPr>
      </w:pPr>
    </w:p>
    <w:p w14:paraId="7CC92AEF" w14:textId="1778D7D5" w:rsidR="0039439D" w:rsidRDefault="0039439D" w:rsidP="0039439D">
      <w:pPr>
        <w:spacing w:after="120"/>
        <w:rPr>
          <w:rFonts w:asciiTheme="minorBidi" w:hAnsiTheme="minorBidi" w:cstheme="minorBidi"/>
        </w:rPr>
      </w:pPr>
    </w:p>
    <w:p w14:paraId="51216AE0" w14:textId="0CAFAF15" w:rsidR="0039439D" w:rsidRPr="000A46E1" w:rsidRDefault="0039439D" w:rsidP="0039439D">
      <w:pPr>
        <w:spacing w:after="120"/>
        <w:rPr>
          <w:rFonts w:asciiTheme="minorBidi" w:hAnsiTheme="minorBidi" w:cstheme="minorBidi"/>
        </w:rPr>
      </w:pPr>
    </w:p>
    <w:p w14:paraId="26AAB0F2" w14:textId="77777777" w:rsidR="00C6636A" w:rsidRDefault="00C6636A" w:rsidP="009F347E">
      <w:pPr>
        <w:rPr>
          <w:rFonts w:asciiTheme="minorBidi" w:hAnsiTheme="minorBidi" w:cstheme="minorBidi"/>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p>
    <w:p w14:paraId="0141FCA3" w14:textId="6258D885" w:rsidR="00E0341C" w:rsidRPr="00E0341C" w:rsidRDefault="00DF3208" w:rsidP="00E0341C">
      <w:pPr>
        <w:rPr>
          <w:rFonts w:asciiTheme="minorBidi" w:hAnsiTheme="minorBidi" w:cstheme="minorBidi"/>
        </w:rPr>
      </w:pPr>
      <w:r>
        <w:rPr>
          <w:rFonts w:asciiTheme="minorBidi" w:hAnsiTheme="minorBidi" w:cstheme="minorBidi"/>
          <w:b/>
          <w:bCs/>
        </w:rPr>
        <w:t>ADEBAYO JUDITH TOSIN</w:t>
      </w:r>
      <w:r w:rsidR="00E0341C" w:rsidRPr="00E0341C">
        <w:rPr>
          <w:rFonts w:asciiTheme="minorBidi" w:hAnsiTheme="minorBidi" w:cstheme="minorBidi"/>
        </w:rPr>
        <w:br/>
        <w:t xml:space="preserve">Cybersecurity </w:t>
      </w:r>
      <w:r>
        <w:rPr>
          <w:rFonts w:asciiTheme="minorBidi" w:hAnsiTheme="minorBidi" w:cstheme="minorBidi"/>
        </w:rPr>
        <w:t>Intern</w:t>
      </w:r>
      <w:r w:rsidR="00E0341C" w:rsidRPr="00E0341C">
        <w:rPr>
          <w:rFonts w:asciiTheme="minorBidi" w:hAnsiTheme="minorBidi" w:cstheme="minorBidi"/>
        </w:rPr>
        <w:t xml:space="preserve"> B08</w:t>
      </w:r>
      <w:r>
        <w:rPr>
          <w:rFonts w:asciiTheme="minorBidi" w:hAnsiTheme="minorBidi" w:cstheme="minorBidi"/>
        </w:rPr>
        <w:t>5</w:t>
      </w:r>
    </w:p>
    <w:p w14:paraId="5B85BB26" w14:textId="70D47D64" w:rsidR="00E0341C" w:rsidRPr="00E0341C" w:rsidRDefault="00E0341C" w:rsidP="00E0341C">
      <w:pPr>
        <w:rPr>
          <w:rFonts w:asciiTheme="minorBidi" w:hAnsiTheme="minorBidi" w:cstheme="minorBidi"/>
        </w:rPr>
      </w:pPr>
      <w:r w:rsidRPr="00E0341C">
        <w:rPr>
          <w:rFonts w:asciiTheme="minorBidi" w:hAnsiTheme="minorBidi" w:cstheme="minorBidi"/>
        </w:rPr>
        <w:t>LinkedIn: </w:t>
      </w:r>
      <w:hyperlink r:id="rId13" w:history="1">
        <w:r w:rsidR="00DF3208" w:rsidRPr="005846B7">
          <w:rPr>
            <w:rStyle w:val="Hyperlink"/>
            <w:rFonts w:asciiTheme="minorBidi" w:hAnsiTheme="minorBidi" w:cstheme="minorBidi"/>
          </w:rPr>
          <w:t>https://www.linkedin.com/in/AdebayoJudith/</w:t>
        </w:r>
      </w:hyperlink>
    </w:p>
    <w:p w14:paraId="34699B04" w14:textId="77777777" w:rsidR="00E0341C" w:rsidRPr="00E0341C" w:rsidRDefault="008636D9"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297169A1"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at Networkwalks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19DECE24" w14:textId="77777777" w:rsidR="00E0341C" w:rsidRPr="000A46E1" w:rsidRDefault="00E0341C" w:rsidP="009F347E">
      <w:pPr>
        <w:rPr>
          <w:rFonts w:asciiTheme="minorBidi" w:hAnsiTheme="minorBidi" w:cstheme="minorBidi"/>
        </w:rPr>
      </w:pPr>
    </w:p>
    <w:sectPr w:rsidR="00E0341C" w:rsidRPr="000A46E1">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66630" w14:textId="77777777" w:rsidR="008636D9" w:rsidRDefault="008636D9">
      <w:r>
        <w:separator/>
      </w:r>
    </w:p>
  </w:endnote>
  <w:endnote w:type="continuationSeparator" w:id="0">
    <w:p w14:paraId="3F061766" w14:textId="77777777" w:rsidR="008636D9" w:rsidRDefault="00863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8C403" w14:textId="44C066C7" w:rsidR="00C6636A" w:rsidRDefault="00CE6F85">
    <w:pPr>
      <w:jc w:val="center"/>
    </w:pPr>
    <w:proofErr w:type="spellStart"/>
    <w:r>
      <w:rPr>
        <w:color w:val="404040"/>
        <w:sz w:val="16"/>
        <w:szCs w:val="16"/>
      </w:rPr>
      <w:t>Pentesting</w:t>
    </w:r>
    <w:proofErr w:type="spellEnd"/>
    <w:r>
      <w:rPr>
        <w:color w:val="404040"/>
        <w:sz w:val="16"/>
        <w:szCs w:val="16"/>
      </w:rPr>
      <w:t xml:space="preserve">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61596" w14:textId="77777777" w:rsidR="008636D9" w:rsidRDefault="008636D9">
      <w:r>
        <w:separator/>
      </w:r>
    </w:p>
  </w:footnote>
  <w:footnote w:type="continuationSeparator" w:id="0">
    <w:p w14:paraId="6871C04A" w14:textId="77777777" w:rsidR="008636D9" w:rsidRDefault="008636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lvlOverride w:ilvl="0">
      <w:startOverride w:val="1"/>
    </w:lvlOverride>
  </w:num>
  <w:num w:numId="2">
    <w:abstractNumId w:val="2"/>
    <w:lvlOverride w:ilvl="0">
      <w:startOverride w:val="1"/>
    </w:lvlOverride>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A46E1"/>
    <w:rsid w:val="000B3BA4"/>
    <w:rsid w:val="001205E8"/>
    <w:rsid w:val="0013411D"/>
    <w:rsid w:val="001E5430"/>
    <w:rsid w:val="002359FB"/>
    <w:rsid w:val="0039439D"/>
    <w:rsid w:val="003D1056"/>
    <w:rsid w:val="003E50AB"/>
    <w:rsid w:val="003E6771"/>
    <w:rsid w:val="0042189F"/>
    <w:rsid w:val="0047271E"/>
    <w:rsid w:val="004B3E9B"/>
    <w:rsid w:val="004E21E8"/>
    <w:rsid w:val="005624EF"/>
    <w:rsid w:val="005666DD"/>
    <w:rsid w:val="00586E2F"/>
    <w:rsid w:val="005A5865"/>
    <w:rsid w:val="006110C4"/>
    <w:rsid w:val="006946E1"/>
    <w:rsid w:val="006C2940"/>
    <w:rsid w:val="007B6DC2"/>
    <w:rsid w:val="008636D9"/>
    <w:rsid w:val="00880D69"/>
    <w:rsid w:val="008866D5"/>
    <w:rsid w:val="008A30AE"/>
    <w:rsid w:val="008F2C10"/>
    <w:rsid w:val="00943B0C"/>
    <w:rsid w:val="00987A8F"/>
    <w:rsid w:val="00991B56"/>
    <w:rsid w:val="009D076F"/>
    <w:rsid w:val="009D1A68"/>
    <w:rsid w:val="009F347E"/>
    <w:rsid w:val="00A15817"/>
    <w:rsid w:val="00B20615"/>
    <w:rsid w:val="00B305BB"/>
    <w:rsid w:val="00B43EC0"/>
    <w:rsid w:val="00BD4D50"/>
    <w:rsid w:val="00C57BB5"/>
    <w:rsid w:val="00C6636A"/>
    <w:rsid w:val="00CE6F85"/>
    <w:rsid w:val="00D03E1F"/>
    <w:rsid w:val="00D50DBC"/>
    <w:rsid w:val="00D70CCB"/>
    <w:rsid w:val="00D817B5"/>
    <w:rsid w:val="00DA3B13"/>
    <w:rsid w:val="00DC1E06"/>
    <w:rsid w:val="00DF3208"/>
    <w:rsid w:val="00E0341C"/>
    <w:rsid w:val="00E03CB2"/>
    <w:rsid w:val="00E04CA7"/>
    <w:rsid w:val="00E07EB9"/>
    <w:rsid w:val="00E44D15"/>
    <w:rsid w:val="00E5566E"/>
    <w:rsid w:val="00E65253"/>
    <w:rsid w:val="00EC04D4"/>
    <w:rsid w:val="00FA5EC6"/>
    <w:rsid w:val="00FE6EB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linkedin.com/in/AdebayoJudith/"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12</Pages>
  <Words>1614</Words>
  <Characters>9203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NEW</cp:lastModifiedBy>
  <cp:revision>9</cp:revision>
  <dcterms:created xsi:type="dcterms:W3CDTF">2026-09-20T17:50:00Z</dcterms:created>
  <dcterms:modified xsi:type="dcterms:W3CDTF">2026-09-20T18:28:00Z</dcterms:modified>
</cp:coreProperties>
</file>