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After taking the assignment I can say that I am highly effective in the habit titled “emotional bank account”. This doesn't really surprise me, I was always taught to apologize for my mistakes and “treat people how you want to be treated” was preached to me since I was old enough to have memories. I also got a score of 75 in “sharpen the saw ''. Looking back at those questions I guess it makes sense to me why that was my second highest score because I'm always trying to better myself and learn more things. I've always had a hyper fixated personality. If I think something is cool almost every time i'll end up learning about whatever it is that piqued my interest and or going out and doing whatever it was for myself. My field of study is software engineering and that happens to be one of my hyper fixations that isn't going away and I don't think it will. I'm always trying to get better, get ahead and learn more about it whether that's learning more coding languages or learning about techniques that will make it easier for me and more likely to get me hired. My lowest score was in the “begin with the end in mind” section. Just from the name you can tell what this habit would entail. I think it was my lowest score because I am always starting new projects with no end goal or no sense of direction because I'm just trying to learn a specific coding language by throwing myself into a project that uses said language. If it's a project for school I always have a sense of direction and end goal in mind but the majority of the time the project I'm working on isnt for school it's just so I can learn and get ahead of everyone else in my field. </w:t>
      </w:r>
    </w:p>
    <w:p w:rsidR="00000000" w:rsidDel="00000000" w:rsidP="00000000" w:rsidRDefault="00000000" w:rsidRPr="00000000" w14:paraId="00000002">
      <w:pPr>
        <w:ind w:firstLine="720"/>
        <w:rPr/>
      </w:pPr>
      <w:r w:rsidDel="00000000" w:rsidR="00000000" w:rsidRPr="00000000">
        <w:rPr>
          <w:rtl w:val="0"/>
        </w:rPr>
        <w:t xml:space="preserve">I think what I'm most excited for when it comes to reading this book is how Ill learn to be an “effective” person. I want everything I do when it comes to work to be as efficient as possible and I know at this very moment I'm far from that so I think this book will help me accomplish that goal.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