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526947">
        <w:rPr>
          <w:rFonts w:ascii="Arial" w:hAnsi="Arial" w:cs="Arial"/>
          <w:b/>
          <w:sz w:val="22"/>
          <w:szCs w:val="22"/>
          <w:lang w:val="pt-BR"/>
        </w:rPr>
        <w:t>5729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75C1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526947">
        <w:rPr>
          <w:rFonts w:ascii="Arial" w:hAnsi="Arial" w:cs="Arial"/>
          <w:sz w:val="22"/>
          <w:szCs w:val="22"/>
          <w:lang w:val="pt-BR"/>
        </w:rPr>
        <w:t>33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92304">
        <w:rPr>
          <w:rFonts w:ascii="Arial" w:hAnsi="Arial" w:cs="Arial"/>
          <w:b/>
          <w:sz w:val="22"/>
          <w:szCs w:val="22"/>
          <w:lang w:val="pt-BR"/>
        </w:rPr>
        <w:t>LABMENDES LAMARA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692304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92304">
        <w:rPr>
          <w:rFonts w:ascii="Arial" w:hAnsi="Arial" w:cs="Arial"/>
          <w:b/>
          <w:sz w:val="23"/>
          <w:szCs w:val="23"/>
        </w:rPr>
        <w:t>Fabiana C. Mendonça Freitas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D65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6947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304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92B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5C14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4D8F8-AF30-4797-85C2-A633F707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3</cp:revision>
  <cp:lastPrinted>2017-04-07T16:45:00Z</cp:lastPrinted>
  <dcterms:created xsi:type="dcterms:W3CDTF">2017-04-07T16:46:00Z</dcterms:created>
  <dcterms:modified xsi:type="dcterms:W3CDTF">2017-04-11T13:22:00Z</dcterms:modified>
</cp:coreProperties>
</file>