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D047C9">
        <w:rPr>
          <w:rFonts w:ascii="Arial" w:hAnsi="Arial" w:cs="Arial"/>
          <w:lang w:val="pt-BR"/>
        </w:rPr>
        <w:t>3608</w:t>
      </w:r>
      <w:r w:rsidR="00293588">
        <w:rPr>
          <w:rFonts w:ascii="Arial" w:hAnsi="Arial" w:cs="Arial"/>
          <w:lang w:val="pt-BR"/>
        </w:rPr>
        <w:t>/2015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634114">
        <w:rPr>
          <w:rFonts w:ascii="Arial" w:hAnsi="Arial" w:cs="Arial"/>
          <w:lang w:val="pt-BR"/>
        </w:rPr>
        <w:t xml:space="preserve">Claudemir </w:t>
      </w:r>
      <w:proofErr w:type="spellStart"/>
      <w:r w:rsidR="00634114">
        <w:rPr>
          <w:rFonts w:ascii="Arial" w:hAnsi="Arial" w:cs="Arial"/>
          <w:lang w:val="pt-BR"/>
        </w:rPr>
        <w:t>Edvirgens</w:t>
      </w:r>
      <w:proofErr w:type="spellEnd"/>
      <w:r w:rsidR="00634114">
        <w:rPr>
          <w:rFonts w:ascii="Arial" w:hAnsi="Arial" w:cs="Arial"/>
          <w:lang w:val="pt-BR"/>
        </w:rPr>
        <w:t xml:space="preserve"> da R</w:t>
      </w:r>
      <w:r w:rsidR="00D047C9">
        <w:rPr>
          <w:rFonts w:ascii="Arial" w:hAnsi="Arial" w:cs="Arial"/>
          <w:lang w:val="pt-BR"/>
        </w:rPr>
        <w:t>ocha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 45</w:t>
      </w:r>
      <w:r w:rsidR="00256E50">
        <w:rPr>
          <w:rFonts w:ascii="Arial" w:hAnsi="Arial" w:cs="Arial"/>
          <w:lang w:val="pt-BR"/>
        </w:rPr>
        <w:t xml:space="preserve">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D047C9">
        <w:rPr>
          <w:rFonts w:ascii="Arial" w:hAnsi="Arial" w:cs="Arial"/>
          <w:lang w:val="pt-BR"/>
        </w:rPr>
        <w:t>. 44, datado de 10</w:t>
      </w:r>
      <w:r w:rsidR="00293588">
        <w:rPr>
          <w:rFonts w:ascii="Arial" w:hAnsi="Arial" w:cs="Arial"/>
          <w:lang w:val="pt-BR"/>
        </w:rPr>
        <w:t>/03</w:t>
      </w:r>
      <w:r w:rsidR="003D6457">
        <w:rPr>
          <w:rFonts w:ascii="Arial" w:hAnsi="Arial" w:cs="Arial"/>
          <w:lang w:val="pt-BR"/>
        </w:rPr>
        <w:t>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D047C9">
        <w:rPr>
          <w:rFonts w:ascii="Arial" w:hAnsi="Arial" w:cs="Arial"/>
          <w:lang w:val="pt-BR"/>
        </w:rPr>
        <w:t>s. 36/37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D047C9">
        <w:rPr>
          <w:rFonts w:ascii="Arial" w:hAnsi="Arial" w:cs="Arial"/>
          <w:lang w:val="pt-BR"/>
        </w:rPr>
        <w:t>. 44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D047C9">
        <w:rPr>
          <w:rFonts w:ascii="Arial" w:hAnsi="Arial" w:cs="Arial"/>
          <w:lang w:val="pt-BR"/>
        </w:rPr>
        <w:t xml:space="preserve"> às fls. 36/37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D047C9">
        <w:rPr>
          <w:rFonts w:ascii="Arial" w:hAnsi="Arial" w:cs="Arial"/>
          <w:lang w:val="pt-BR"/>
        </w:rPr>
        <w:t>ido ao servidor no período de 06</w:t>
      </w:r>
      <w:r w:rsidR="003D6457">
        <w:rPr>
          <w:rFonts w:ascii="Arial" w:hAnsi="Arial" w:cs="Arial"/>
          <w:lang w:val="pt-BR"/>
        </w:rPr>
        <w:t>/2015</w:t>
      </w:r>
      <w:r w:rsidRPr="00A777D5">
        <w:rPr>
          <w:rFonts w:ascii="Arial" w:hAnsi="Arial" w:cs="Arial"/>
          <w:lang w:val="pt-BR"/>
        </w:rPr>
        <w:t xml:space="preserve"> a 12/2015</w:t>
      </w:r>
      <w:r w:rsidR="00527AF4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incluindo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9C5EA6">
        <w:rPr>
          <w:rFonts w:ascii="Arial" w:hAnsi="Arial" w:cs="Arial"/>
          <w:lang w:val="pt-BR"/>
        </w:rPr>
        <w:t>/2016 a março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9C5EA6">
        <w:rPr>
          <w:rFonts w:ascii="Arial" w:hAnsi="Arial" w:cs="Arial"/>
          <w:lang w:val="pt-BR"/>
        </w:rPr>
        <w:t xml:space="preserve"> às fls. 36 e 37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9C5EA6">
        <w:rPr>
          <w:rFonts w:ascii="Arial" w:hAnsi="Arial" w:cs="Arial"/>
          <w:b/>
          <w:lang w:val="pt-BR"/>
        </w:rPr>
        <w:t>589,53</w:t>
      </w:r>
      <w:r w:rsidR="007E35AF">
        <w:rPr>
          <w:rFonts w:ascii="Arial" w:hAnsi="Arial" w:cs="Arial"/>
          <w:lang w:val="pt-BR"/>
        </w:rPr>
        <w:t xml:space="preserve"> (</w:t>
      </w:r>
      <w:r w:rsidR="009C5EA6">
        <w:rPr>
          <w:rFonts w:ascii="Arial" w:hAnsi="Arial" w:cs="Arial"/>
          <w:lang w:val="pt-BR"/>
        </w:rPr>
        <w:t>quinhentos e oitenta e nove reais e cinquenta e três centavos</w:t>
      </w:r>
      <w:r w:rsidR="00EA5C39">
        <w:rPr>
          <w:rFonts w:ascii="Arial" w:hAnsi="Arial" w:cs="Arial"/>
          <w:lang w:val="pt-BR"/>
        </w:rPr>
        <w:t>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ls. 36</w:t>
      </w:r>
      <w:r w:rsidR="005C2793">
        <w:rPr>
          <w:rFonts w:ascii="Arial" w:hAnsi="Arial" w:cs="Arial"/>
          <w:lang w:val="pt-BR"/>
        </w:rPr>
        <w:t xml:space="preserve"> </w:t>
      </w:r>
      <w:r w:rsidR="00EA5C39">
        <w:rPr>
          <w:rFonts w:ascii="Arial" w:hAnsi="Arial" w:cs="Arial"/>
          <w:lang w:val="pt-BR"/>
        </w:rPr>
        <w:t>e 37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EA5C39">
        <w:rPr>
          <w:rFonts w:ascii="Arial" w:hAnsi="Arial" w:cs="Arial"/>
          <w:lang w:val="pt-BR"/>
        </w:rPr>
        <w:t>nº 3608</w:t>
      </w:r>
      <w:r w:rsidR="005C0C91">
        <w:rPr>
          <w:rFonts w:ascii="Arial" w:hAnsi="Arial" w:cs="Arial"/>
          <w:lang w:val="pt-BR"/>
        </w:rPr>
        <w:t>/2015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="007E35AF" w:rsidRPr="00A777D5">
        <w:rPr>
          <w:rFonts w:ascii="Arial" w:hAnsi="Arial" w:cs="Arial"/>
          <w:b/>
          <w:lang w:val="pt-BR"/>
        </w:rPr>
        <w:t>R$</w:t>
      </w:r>
      <w:r w:rsidR="00EA5C39">
        <w:rPr>
          <w:rFonts w:ascii="Arial" w:hAnsi="Arial" w:cs="Arial"/>
          <w:b/>
          <w:lang w:val="pt-BR"/>
        </w:rPr>
        <w:t>589,53 (</w:t>
      </w:r>
      <w:r w:rsidR="00EA5C39" w:rsidRPr="00EA5C39">
        <w:rPr>
          <w:rFonts w:ascii="Arial" w:hAnsi="Arial" w:cs="Arial"/>
          <w:lang w:val="pt-BR"/>
        </w:rPr>
        <w:t xml:space="preserve"> </w:t>
      </w:r>
      <w:r w:rsidR="00EA5C39">
        <w:rPr>
          <w:rFonts w:ascii="Arial" w:hAnsi="Arial" w:cs="Arial"/>
          <w:lang w:val="pt-BR"/>
        </w:rPr>
        <w:t>quinhentos e oitenta e nove reais e cinquenta e três centavos</w:t>
      </w:r>
      <w:r w:rsidR="007E35AF" w:rsidRPr="00A777D5">
        <w:rPr>
          <w:rFonts w:ascii="Arial" w:hAnsi="Arial" w:cs="Arial"/>
          <w:lang w:val="pt-BR"/>
        </w:rPr>
        <w:t xml:space="preserve">),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Claudemir </w:t>
      </w:r>
      <w:proofErr w:type="spellStart"/>
      <w:r w:rsidR="00EA5C39">
        <w:rPr>
          <w:rFonts w:ascii="Arial" w:hAnsi="Arial" w:cs="Arial"/>
          <w:lang w:val="pt-BR"/>
        </w:rPr>
        <w:t>edvirgens</w:t>
      </w:r>
      <w:proofErr w:type="spellEnd"/>
      <w:r w:rsidR="00EA5C39">
        <w:rPr>
          <w:rFonts w:ascii="Arial" w:hAnsi="Arial" w:cs="Arial"/>
          <w:lang w:val="pt-BR"/>
        </w:rPr>
        <w:t xml:space="preserve"> da rocha </w:t>
      </w:r>
      <w:r w:rsidR="005C0C91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referentes aos valores remane</w:t>
      </w:r>
      <w:r>
        <w:rPr>
          <w:rFonts w:ascii="Arial" w:hAnsi="Arial" w:cs="Arial"/>
          <w:lang w:val="pt-BR"/>
        </w:rPr>
        <w:t>scentes origin</w:t>
      </w:r>
      <w:r w:rsidR="000C184D">
        <w:rPr>
          <w:rFonts w:ascii="Arial" w:hAnsi="Arial" w:cs="Arial"/>
          <w:lang w:val="pt-BR"/>
        </w:rPr>
        <w:t>ados da Ascensão para o Nível IV</w:t>
      </w:r>
      <w:r>
        <w:rPr>
          <w:rFonts w:ascii="Arial" w:hAnsi="Arial" w:cs="Arial"/>
          <w:lang w:val="pt-BR"/>
        </w:rPr>
        <w:t xml:space="preserve"> - </w:t>
      </w:r>
      <w:r w:rsidRPr="00A777D5">
        <w:rPr>
          <w:rFonts w:ascii="Arial" w:hAnsi="Arial" w:cs="Arial"/>
          <w:lang w:val="pt-BR"/>
        </w:rPr>
        <w:t xml:space="preserve">Classe </w:t>
      </w:r>
      <w:r w:rsidR="00EA5C39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>, relativo à</w:t>
      </w:r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janeiro</w:t>
      </w:r>
      <w:r w:rsidRPr="00A777D5">
        <w:rPr>
          <w:rFonts w:ascii="Arial" w:hAnsi="Arial" w:cs="Arial"/>
          <w:b/>
          <w:lang w:val="pt-BR"/>
        </w:rPr>
        <w:t>/2016</w:t>
      </w:r>
      <w:r w:rsidR="00EA5C39">
        <w:rPr>
          <w:rFonts w:ascii="Arial" w:hAnsi="Arial" w:cs="Arial"/>
          <w:b/>
          <w:lang w:val="pt-BR"/>
        </w:rPr>
        <w:t xml:space="preserve"> a março</w:t>
      </w:r>
      <w:r>
        <w:rPr>
          <w:rFonts w:ascii="Arial" w:hAnsi="Arial" w:cs="Arial"/>
          <w:b/>
          <w:lang w:val="pt-BR"/>
        </w:rPr>
        <w:t>/2016</w:t>
      </w:r>
      <w:r>
        <w:rPr>
          <w:rFonts w:ascii="Arial" w:hAnsi="Arial" w:cs="Arial"/>
          <w:lang w:val="pt-BR"/>
        </w:rPr>
        <w:t xml:space="preserve">, incluindo 1/3 de férias de 2016, </w:t>
      </w:r>
      <w:r w:rsidRPr="00A777D5">
        <w:rPr>
          <w:rFonts w:ascii="Arial" w:hAnsi="Arial" w:cs="Arial"/>
          <w:lang w:val="pt-BR"/>
        </w:rPr>
        <w:t xml:space="preserve">condicionado à </w:t>
      </w:r>
      <w:r w:rsidRPr="00A777D5">
        <w:rPr>
          <w:rFonts w:ascii="Arial" w:hAnsi="Arial" w:cs="Arial"/>
          <w:lang w:val="pt-BR"/>
        </w:rPr>
        <w:lastRenderedPageBreak/>
        <w:t>informação da dotação orçamentária atualizada pelo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Isto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Pr="00A777D5">
        <w:rPr>
          <w:rFonts w:ascii="Arial" w:hAnsi="Arial" w:cs="Arial"/>
          <w:lang w:val="pt-BR"/>
        </w:rPr>
        <w:t xml:space="preserve"> e em ato contínuo encaminhar à </w:t>
      </w:r>
      <w:r w:rsidRPr="00A777D5">
        <w:rPr>
          <w:rFonts w:ascii="Arial" w:hAnsi="Arial" w:cs="Arial"/>
          <w:b/>
          <w:lang w:val="pt-BR"/>
        </w:rPr>
        <w:t>SEPLAG</w:t>
      </w:r>
      <w:r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EA5C39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26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173025" w:rsidRPr="00A777D5" w:rsidRDefault="00173025" w:rsidP="00173025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20105-3608/2015</w:t>
      </w:r>
    </w:p>
    <w:p w:rsidR="00173025" w:rsidRPr="00A777D5" w:rsidRDefault="00173025" w:rsidP="00173025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Claudemir </w:t>
      </w:r>
      <w:proofErr w:type="spellStart"/>
      <w:r>
        <w:rPr>
          <w:rFonts w:ascii="Arial" w:hAnsi="Arial" w:cs="Arial"/>
          <w:lang w:val="pt-BR"/>
        </w:rPr>
        <w:t>Edvirgens</w:t>
      </w:r>
      <w:proofErr w:type="spellEnd"/>
      <w:r>
        <w:rPr>
          <w:rFonts w:ascii="Arial" w:hAnsi="Arial" w:cs="Arial"/>
          <w:lang w:val="pt-BR"/>
        </w:rPr>
        <w:t xml:space="preserve"> da Rocha</w:t>
      </w:r>
    </w:p>
    <w:p w:rsidR="00173025" w:rsidRDefault="00173025" w:rsidP="00173025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AB53BA">
        <w:rPr>
          <w:rFonts w:ascii="Arial" w:hAnsi="Arial" w:cs="Arial"/>
          <w:lang w:val="pt-BR"/>
        </w:rPr>
        <w:t xml:space="preserve"> 46 e 47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173025">
        <w:rPr>
          <w:rFonts w:ascii="Arial" w:hAnsi="Arial" w:cs="Arial"/>
          <w:lang w:val="pt-BR"/>
        </w:rPr>
        <w:t>Maceió/AL, 26</w:t>
      </w:r>
      <w:r w:rsidR="00B5780B" w:rsidRPr="00A94F14">
        <w:rPr>
          <w:rFonts w:ascii="Arial" w:hAnsi="Arial" w:cs="Arial"/>
          <w:lang w:val="pt-BR"/>
        </w:rPr>
        <w:t xml:space="preserve"> de abril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C4" w:rsidRDefault="00C973C4" w:rsidP="0016418A">
      <w:r>
        <w:separator/>
      </w:r>
    </w:p>
  </w:endnote>
  <w:endnote w:type="continuationSeparator" w:id="0">
    <w:p w:rsidR="00C973C4" w:rsidRDefault="00C973C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C4" w:rsidRDefault="00C973C4" w:rsidP="0016418A">
      <w:r>
        <w:separator/>
      </w:r>
    </w:p>
  </w:footnote>
  <w:footnote w:type="continuationSeparator" w:id="0">
    <w:p w:rsidR="00C973C4" w:rsidRDefault="00C973C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73025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142"/>
    <w:rsid w:val="002E6431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C7B22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3701A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973C4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2017-04-26T14:08:00Z</dcterms:created>
  <dcterms:modified xsi:type="dcterms:W3CDTF">2017-04-26T14:08:00Z</dcterms:modified>
</cp:coreProperties>
</file>