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7C" w:rsidRPr="000D4A24" w:rsidRDefault="00D52E7C" w:rsidP="00782BAF">
      <w:pPr>
        <w:spacing w:after="0" w:line="360" w:lineRule="auto"/>
        <w:jc w:val="both"/>
        <w:rPr>
          <w:rFonts w:ascii="Arial" w:hAnsi="Arial" w:cs="Arial"/>
          <w:bCs/>
        </w:rPr>
      </w:pPr>
    </w:p>
    <w:p w:rsidR="001A57C5" w:rsidRPr="000D4A24" w:rsidRDefault="001A57C5" w:rsidP="00782BAF">
      <w:pPr>
        <w:spacing w:after="0" w:line="360" w:lineRule="auto"/>
        <w:jc w:val="both"/>
        <w:rPr>
          <w:rFonts w:ascii="Arial" w:hAnsi="Arial" w:cs="Arial"/>
        </w:rPr>
      </w:pPr>
      <w:r w:rsidRPr="000D4A24">
        <w:rPr>
          <w:rFonts w:ascii="Arial" w:hAnsi="Arial" w:cs="Arial"/>
          <w:b/>
        </w:rPr>
        <w:t>Processo nº</w:t>
      </w:r>
      <w:r w:rsidRPr="000D4A24">
        <w:rPr>
          <w:rFonts w:ascii="Arial" w:hAnsi="Arial" w:cs="Arial"/>
        </w:rPr>
        <w:t xml:space="preserve">: 1104 </w:t>
      </w:r>
      <w:r w:rsidR="000D4A24">
        <w:rPr>
          <w:rFonts w:ascii="Arial" w:hAnsi="Arial" w:cs="Arial"/>
        </w:rPr>
        <w:t>–</w:t>
      </w:r>
      <w:r w:rsidRPr="000D4A24">
        <w:rPr>
          <w:rFonts w:ascii="Arial" w:hAnsi="Arial" w:cs="Arial"/>
        </w:rPr>
        <w:t xml:space="preserve"> 000</w:t>
      </w:r>
      <w:r w:rsidR="00FB79AE">
        <w:rPr>
          <w:rFonts w:ascii="Arial" w:hAnsi="Arial" w:cs="Arial"/>
        </w:rPr>
        <w:t>149</w:t>
      </w:r>
      <w:r w:rsidR="00C60DC6">
        <w:rPr>
          <w:rFonts w:ascii="Arial" w:hAnsi="Arial" w:cs="Arial"/>
        </w:rPr>
        <w:t>/</w:t>
      </w:r>
      <w:r w:rsidR="000D4A24">
        <w:rPr>
          <w:rFonts w:ascii="Arial" w:hAnsi="Arial" w:cs="Arial"/>
        </w:rPr>
        <w:t>2017</w:t>
      </w:r>
      <w:r w:rsidRPr="000D4A24">
        <w:rPr>
          <w:rFonts w:ascii="Arial" w:hAnsi="Arial" w:cs="Arial"/>
        </w:rPr>
        <w:t xml:space="preserve"> </w:t>
      </w:r>
    </w:p>
    <w:p w:rsidR="001A57C5" w:rsidRPr="000D4A24" w:rsidRDefault="001A57C5" w:rsidP="00782BAF">
      <w:pPr>
        <w:spacing w:after="0" w:line="360" w:lineRule="auto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  <w:b/>
        </w:rPr>
        <w:t>Interessado</w:t>
      </w:r>
      <w:r w:rsidRPr="000D4A24">
        <w:rPr>
          <w:rFonts w:ascii="Arial" w:hAnsi="Arial" w:cs="Arial"/>
        </w:rPr>
        <w:t xml:space="preserve">: </w:t>
      </w:r>
      <w:r w:rsidR="004552FA" w:rsidRPr="000D4A24">
        <w:rPr>
          <w:rFonts w:ascii="Arial" w:hAnsi="Arial" w:cs="Arial"/>
        </w:rPr>
        <w:t>SECRETARIA DE ESTADO DO MEIO AMBIENTE E DOS RECURSOS HÍDRICOS - SEMARH</w:t>
      </w:r>
    </w:p>
    <w:p w:rsidR="00993F2C" w:rsidRPr="000D4A24" w:rsidRDefault="001A57C5" w:rsidP="00782BAF">
      <w:pPr>
        <w:spacing w:after="0" w:line="360" w:lineRule="auto"/>
        <w:jc w:val="both"/>
        <w:rPr>
          <w:rFonts w:ascii="Arial" w:hAnsi="Arial" w:cs="Arial"/>
        </w:rPr>
      </w:pPr>
      <w:r w:rsidRPr="000D4A24">
        <w:rPr>
          <w:rFonts w:ascii="Arial" w:hAnsi="Arial" w:cs="Arial"/>
          <w:b/>
        </w:rPr>
        <w:t>Assunto</w:t>
      </w:r>
      <w:r w:rsidRPr="000D4A24">
        <w:rPr>
          <w:rFonts w:ascii="Arial" w:hAnsi="Arial" w:cs="Arial"/>
        </w:rPr>
        <w:t>: Prestação de C</w:t>
      </w:r>
      <w:r w:rsidR="000D4A24">
        <w:rPr>
          <w:rFonts w:ascii="Arial" w:hAnsi="Arial" w:cs="Arial"/>
        </w:rPr>
        <w:t xml:space="preserve">ontas </w:t>
      </w:r>
    </w:p>
    <w:p w:rsidR="000D4A24" w:rsidRPr="00B341F6" w:rsidRDefault="000D4A24" w:rsidP="000D4A24">
      <w:pPr>
        <w:spacing w:after="0" w:line="360" w:lineRule="auto"/>
        <w:jc w:val="both"/>
        <w:rPr>
          <w:rFonts w:ascii="Arial" w:hAnsi="Arial" w:cs="Arial"/>
        </w:rPr>
      </w:pPr>
      <w:r w:rsidRPr="00B341F6">
        <w:rPr>
          <w:rFonts w:ascii="Arial" w:hAnsi="Arial" w:cs="Arial"/>
          <w:b/>
        </w:rPr>
        <w:t>Detalhes:</w:t>
      </w:r>
      <w:r w:rsidRPr="00B341F6">
        <w:rPr>
          <w:rFonts w:ascii="Arial" w:hAnsi="Arial" w:cs="Arial"/>
        </w:rPr>
        <w:t xml:space="preserve"> PRESTAÇÃO DE CONTAS ANUAL E</w:t>
      </w:r>
      <w:r>
        <w:rPr>
          <w:rFonts w:ascii="Arial" w:hAnsi="Arial" w:cs="Arial"/>
        </w:rPr>
        <w:t xml:space="preserve">XERCÍCIO 2016/UG </w:t>
      </w:r>
      <w:r w:rsidR="00FB79AE">
        <w:rPr>
          <w:rFonts w:ascii="Arial" w:hAnsi="Arial" w:cs="Arial"/>
        </w:rPr>
        <w:t xml:space="preserve">530543 - FERH </w:t>
      </w:r>
    </w:p>
    <w:p w:rsidR="00D52E7C" w:rsidRPr="000D4A24" w:rsidRDefault="00D52E7C" w:rsidP="00782BAF">
      <w:pPr>
        <w:spacing w:after="0" w:line="360" w:lineRule="auto"/>
        <w:jc w:val="both"/>
        <w:rPr>
          <w:rFonts w:ascii="Arial" w:hAnsi="Arial" w:cs="Arial"/>
        </w:rPr>
      </w:pPr>
    </w:p>
    <w:p w:rsidR="00C670DA" w:rsidRPr="000D4A24" w:rsidRDefault="00C670DA" w:rsidP="00782BA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0D4A24">
        <w:rPr>
          <w:rFonts w:ascii="Arial" w:hAnsi="Arial" w:cs="Arial"/>
          <w:b/>
          <w:bCs/>
        </w:rPr>
        <w:t>PREÂMBULO</w:t>
      </w:r>
    </w:p>
    <w:p w:rsidR="00C670DA" w:rsidRPr="000D4A24" w:rsidRDefault="00C670DA" w:rsidP="00782BAF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993F2C" w:rsidRDefault="006326D0" w:rsidP="00782BA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Trata-se da análise d</w:t>
      </w:r>
      <w:r w:rsidR="00C670DA" w:rsidRPr="000D4A24">
        <w:rPr>
          <w:rFonts w:ascii="Arial" w:hAnsi="Arial" w:cs="Arial"/>
        </w:rPr>
        <w:t>os documentos</w:t>
      </w:r>
      <w:r w:rsidRPr="000D4A24">
        <w:rPr>
          <w:rFonts w:ascii="Arial" w:hAnsi="Arial" w:cs="Arial"/>
        </w:rPr>
        <w:t>,</w:t>
      </w:r>
      <w:r w:rsidR="00C670DA" w:rsidRPr="000D4A24">
        <w:rPr>
          <w:rFonts w:ascii="Arial" w:hAnsi="Arial" w:cs="Arial"/>
        </w:rPr>
        <w:t xml:space="preserve"> que compõe</w:t>
      </w:r>
      <w:r w:rsidR="001A57C5" w:rsidRPr="000D4A24">
        <w:rPr>
          <w:rFonts w:ascii="Arial" w:hAnsi="Arial" w:cs="Arial"/>
        </w:rPr>
        <w:t>m</w:t>
      </w:r>
      <w:r w:rsidR="00C670DA" w:rsidRPr="000D4A24">
        <w:rPr>
          <w:rFonts w:ascii="Arial" w:hAnsi="Arial" w:cs="Arial"/>
        </w:rPr>
        <w:t xml:space="preserve"> a </w:t>
      </w:r>
      <w:r w:rsidR="00C670DA" w:rsidRPr="000D4A24">
        <w:rPr>
          <w:rFonts w:ascii="Arial" w:hAnsi="Arial" w:cs="Arial"/>
          <w:b/>
        </w:rPr>
        <w:t>Prestação de Contas</w:t>
      </w:r>
      <w:r w:rsidR="00C670DA" w:rsidRPr="000D4A24">
        <w:rPr>
          <w:rFonts w:ascii="Arial" w:hAnsi="Arial" w:cs="Arial"/>
          <w:i/>
        </w:rPr>
        <w:t xml:space="preserve"> </w:t>
      </w:r>
      <w:r w:rsidR="009E2D68" w:rsidRPr="000D4A24">
        <w:rPr>
          <w:rFonts w:ascii="Arial" w:hAnsi="Arial" w:cs="Arial"/>
        </w:rPr>
        <w:t>d</w:t>
      </w:r>
      <w:r w:rsidR="003A51FE" w:rsidRPr="000D4A24">
        <w:rPr>
          <w:rFonts w:ascii="Arial" w:hAnsi="Arial" w:cs="Arial"/>
        </w:rPr>
        <w:t>o</w:t>
      </w:r>
      <w:r w:rsidR="008C66C3" w:rsidRPr="000D4A24">
        <w:rPr>
          <w:rFonts w:ascii="Arial" w:hAnsi="Arial" w:cs="Arial"/>
        </w:rPr>
        <w:t xml:space="preserve"> </w:t>
      </w:r>
      <w:r w:rsidR="003A51FE" w:rsidRPr="000D4A24">
        <w:rPr>
          <w:rFonts w:ascii="Arial" w:hAnsi="Arial" w:cs="Arial"/>
        </w:rPr>
        <w:t>Fundo Estadual de Recursos Hídricos – FERH</w:t>
      </w:r>
      <w:r w:rsidR="00EF08A4" w:rsidRPr="000D4A24">
        <w:rPr>
          <w:rFonts w:ascii="Arial" w:hAnsi="Arial" w:cs="Arial"/>
          <w:b/>
        </w:rPr>
        <w:t xml:space="preserve">, </w:t>
      </w:r>
      <w:r w:rsidR="00C670DA" w:rsidRPr="000D4A24">
        <w:rPr>
          <w:rFonts w:ascii="Arial" w:hAnsi="Arial" w:cs="Arial"/>
        </w:rPr>
        <w:t>referente ao exercício findo em</w:t>
      </w:r>
      <w:r w:rsidRPr="000D4A24">
        <w:rPr>
          <w:rFonts w:ascii="Arial" w:hAnsi="Arial" w:cs="Arial"/>
        </w:rPr>
        <w:t xml:space="preserve"> </w:t>
      </w:r>
      <w:r w:rsidR="00DE522A">
        <w:rPr>
          <w:rFonts w:ascii="Arial" w:hAnsi="Arial" w:cs="Arial"/>
        </w:rPr>
        <w:t>31 de dezembro de 2016</w:t>
      </w:r>
      <w:r w:rsidR="00C670DA" w:rsidRPr="000D4A24">
        <w:rPr>
          <w:rFonts w:ascii="Arial" w:hAnsi="Arial" w:cs="Arial"/>
        </w:rPr>
        <w:t xml:space="preserve">, de acordo com o </w:t>
      </w:r>
      <w:r w:rsidR="008C66C3" w:rsidRPr="000D4A24">
        <w:rPr>
          <w:rFonts w:ascii="Arial" w:hAnsi="Arial" w:cs="Arial"/>
        </w:rPr>
        <w:t>O</w:t>
      </w:r>
      <w:r w:rsidR="003A51FE" w:rsidRPr="000D4A24">
        <w:rPr>
          <w:rFonts w:ascii="Arial" w:hAnsi="Arial" w:cs="Arial"/>
        </w:rPr>
        <w:t>ficio</w:t>
      </w:r>
      <w:r w:rsidR="00766ADE">
        <w:rPr>
          <w:rFonts w:ascii="Arial" w:hAnsi="Arial" w:cs="Arial"/>
        </w:rPr>
        <w:t xml:space="preserve"> nº 145/2017 - </w:t>
      </w:r>
      <w:r w:rsidR="001A57C5" w:rsidRPr="000D4A24">
        <w:rPr>
          <w:rFonts w:ascii="Arial" w:hAnsi="Arial" w:cs="Arial"/>
        </w:rPr>
        <w:t>GS</w:t>
      </w:r>
      <w:r w:rsidR="009E2D68" w:rsidRPr="000D4A24">
        <w:rPr>
          <w:rFonts w:ascii="Arial" w:hAnsi="Arial" w:cs="Arial"/>
          <w:b/>
        </w:rPr>
        <w:t>,</w:t>
      </w:r>
      <w:r w:rsidR="00C670DA" w:rsidRPr="000D4A24">
        <w:rPr>
          <w:rFonts w:ascii="Arial" w:hAnsi="Arial" w:cs="Arial"/>
          <w:b/>
        </w:rPr>
        <w:t xml:space="preserve"> </w:t>
      </w:r>
      <w:r w:rsidR="009E2D68" w:rsidRPr="000D4A24">
        <w:rPr>
          <w:rFonts w:ascii="Arial" w:hAnsi="Arial" w:cs="Arial"/>
        </w:rPr>
        <w:t xml:space="preserve">de </w:t>
      </w:r>
      <w:r w:rsidR="003A51FE" w:rsidRPr="000D4A24">
        <w:rPr>
          <w:rFonts w:ascii="Arial" w:hAnsi="Arial" w:cs="Arial"/>
        </w:rPr>
        <w:t>1</w:t>
      </w:r>
      <w:r w:rsidR="00766ADE">
        <w:rPr>
          <w:rFonts w:ascii="Arial" w:hAnsi="Arial" w:cs="Arial"/>
        </w:rPr>
        <w:t>6</w:t>
      </w:r>
      <w:r w:rsidR="009E2D68" w:rsidRPr="000D4A24">
        <w:rPr>
          <w:rFonts w:ascii="Arial" w:hAnsi="Arial" w:cs="Arial"/>
        </w:rPr>
        <w:t>/0</w:t>
      </w:r>
      <w:r w:rsidR="00766ADE">
        <w:rPr>
          <w:rFonts w:ascii="Arial" w:hAnsi="Arial" w:cs="Arial"/>
        </w:rPr>
        <w:t>3/2017</w:t>
      </w:r>
      <w:r w:rsidR="00C670DA" w:rsidRPr="000D4A24">
        <w:rPr>
          <w:rFonts w:ascii="Arial" w:hAnsi="Arial" w:cs="Arial"/>
        </w:rPr>
        <w:t>, encaminhado a esta Controladoria Ger</w:t>
      </w:r>
      <w:r w:rsidR="00F77627" w:rsidRPr="000D4A24">
        <w:rPr>
          <w:rFonts w:ascii="Arial" w:hAnsi="Arial" w:cs="Arial"/>
        </w:rPr>
        <w:t>al do Estado, pelo</w:t>
      </w:r>
      <w:r w:rsidR="00B3247E">
        <w:rPr>
          <w:rFonts w:ascii="Arial" w:hAnsi="Arial" w:cs="Arial"/>
        </w:rPr>
        <w:t xml:space="preserve"> </w:t>
      </w:r>
      <w:r w:rsidR="00993F2C" w:rsidRPr="000D4A24">
        <w:rPr>
          <w:rFonts w:ascii="Arial" w:hAnsi="Arial" w:cs="Arial"/>
        </w:rPr>
        <w:t>Secretário,</w:t>
      </w:r>
      <w:r w:rsidR="00B3247E">
        <w:rPr>
          <w:rFonts w:ascii="Arial" w:hAnsi="Arial" w:cs="Arial"/>
        </w:rPr>
        <w:t xml:space="preserve"> </w:t>
      </w:r>
      <w:r w:rsidR="00B3247E" w:rsidRPr="002D7C9C">
        <w:rPr>
          <w:rFonts w:ascii="Arial" w:hAnsi="Arial" w:cs="Arial"/>
        </w:rPr>
        <w:t>Cláudio</w:t>
      </w:r>
      <w:r w:rsidR="003A51FE" w:rsidRPr="000D4A24">
        <w:rPr>
          <w:rFonts w:ascii="Arial" w:hAnsi="Arial" w:cs="Arial"/>
        </w:rPr>
        <w:t xml:space="preserve"> Alexandre Ayres da Costa</w:t>
      </w:r>
      <w:r w:rsidR="00C670DA" w:rsidRPr="000D4A24">
        <w:rPr>
          <w:rFonts w:ascii="Arial" w:hAnsi="Arial" w:cs="Arial"/>
        </w:rPr>
        <w:t xml:space="preserve"> e em atendimento a exigência do TCE/AL, na forma disposta na Instrução Normativa nº 03/11 e na Lei Estadual nº 5.604/94</w:t>
      </w:r>
      <w:r w:rsidR="00821E44" w:rsidRPr="000D4A24">
        <w:rPr>
          <w:rFonts w:ascii="Arial" w:hAnsi="Arial" w:cs="Arial"/>
        </w:rPr>
        <w:t xml:space="preserve">, </w:t>
      </w:r>
      <w:r w:rsidR="008F2410" w:rsidRPr="000D4A24">
        <w:rPr>
          <w:rFonts w:ascii="Arial" w:hAnsi="Arial" w:cs="Arial"/>
        </w:rPr>
        <w:t xml:space="preserve">na RN nº 02/2003 e na Resolução Normativa nº 001/2016 e </w:t>
      </w:r>
      <w:r w:rsidR="00C670DA" w:rsidRPr="000D4A24">
        <w:rPr>
          <w:rFonts w:ascii="Arial" w:hAnsi="Arial" w:cs="Arial"/>
        </w:rPr>
        <w:t>no</w:t>
      </w:r>
      <w:r w:rsidR="00821E44" w:rsidRPr="000D4A24">
        <w:rPr>
          <w:rFonts w:ascii="Arial" w:hAnsi="Arial" w:cs="Arial"/>
        </w:rPr>
        <w:t xml:space="preserve"> tocante</w:t>
      </w:r>
      <w:r w:rsidR="00C670DA" w:rsidRPr="000D4A24">
        <w:rPr>
          <w:rFonts w:ascii="Arial" w:hAnsi="Arial" w:cs="Arial"/>
        </w:rPr>
        <w:t xml:space="preserve"> ao conteúdo dos demonstrativos e</w:t>
      </w:r>
      <w:r w:rsidR="00235450" w:rsidRPr="000D4A24">
        <w:rPr>
          <w:rFonts w:ascii="Arial" w:hAnsi="Arial" w:cs="Arial"/>
        </w:rPr>
        <w:t xml:space="preserve"> dema</w:t>
      </w:r>
      <w:r w:rsidR="00EF08A4" w:rsidRPr="000D4A24">
        <w:rPr>
          <w:rFonts w:ascii="Arial" w:hAnsi="Arial" w:cs="Arial"/>
        </w:rPr>
        <w:t xml:space="preserve">is documentos apresentados </w:t>
      </w:r>
      <w:r w:rsidR="00993F2C" w:rsidRPr="000D4A24">
        <w:rPr>
          <w:rFonts w:ascii="Arial" w:hAnsi="Arial" w:cs="Arial"/>
        </w:rPr>
        <w:t xml:space="preserve">pela </w:t>
      </w:r>
      <w:r w:rsidR="003A51FE" w:rsidRPr="000D4A24">
        <w:rPr>
          <w:rFonts w:ascii="Arial" w:hAnsi="Arial" w:cs="Arial"/>
        </w:rPr>
        <w:t>FERH</w:t>
      </w:r>
      <w:r w:rsidR="00DF1808" w:rsidRPr="000D4A24">
        <w:rPr>
          <w:rFonts w:ascii="Arial" w:hAnsi="Arial" w:cs="Arial"/>
        </w:rPr>
        <w:t>.</w:t>
      </w:r>
    </w:p>
    <w:p w:rsidR="003F24BB" w:rsidRDefault="003F24BB" w:rsidP="003F24BB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:rsidR="003F24BB" w:rsidRPr="00B341F6" w:rsidRDefault="003F24BB" w:rsidP="003F24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</w:rPr>
      </w:pPr>
      <w:proofErr w:type="gramStart"/>
      <w:r w:rsidRPr="00B341F6">
        <w:rPr>
          <w:rFonts w:ascii="Arial" w:hAnsi="Arial" w:cs="Arial"/>
          <w:b/>
        </w:rPr>
        <w:t>2 – ROL</w:t>
      </w:r>
      <w:proofErr w:type="gramEnd"/>
      <w:r w:rsidRPr="00B341F6">
        <w:rPr>
          <w:rFonts w:ascii="Arial" w:hAnsi="Arial" w:cs="Arial"/>
          <w:b/>
        </w:rPr>
        <w:t xml:space="preserve"> DOS RESPONSÁVEIS</w:t>
      </w:r>
    </w:p>
    <w:p w:rsidR="003F24BB" w:rsidRDefault="003F24BB" w:rsidP="003F24BB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:rsidR="00FD3CF2" w:rsidRPr="002D7C9C" w:rsidRDefault="00FD3CF2" w:rsidP="00FD3CF2">
      <w:pPr>
        <w:tabs>
          <w:tab w:val="left" w:pos="2040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Os gestores da Secretaria de Estado de Meio Ambiente e dos Recursos Hídricos – SEMARH, no Exercício de 2016 são: 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Cláudio Alexandre Ayres da Costa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Secretário de Estado da SEMARH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Cs/>
        </w:rPr>
        <w:t xml:space="preserve">Michelle Beltrão 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Style w:val="apple-converted-space"/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/>
          <w:bCs/>
        </w:rPr>
        <w:t>Secretária Executiva de Gestão Interna da SEMARH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line="360" w:lineRule="auto"/>
        <w:rPr>
          <w:rFonts w:ascii="Arial" w:hAnsi="Arial" w:cs="Arial"/>
          <w:bCs/>
        </w:rPr>
      </w:pPr>
      <w:r w:rsidRPr="002D7C9C">
        <w:rPr>
          <w:rFonts w:ascii="Arial" w:hAnsi="Arial" w:cs="Arial"/>
        </w:rPr>
        <w:t xml:space="preserve">Djalma Alves Rios Junior 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</w:rPr>
        <w:t>Gerente de Finanças e Contabilidade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Cs/>
        </w:rPr>
      </w:pPr>
      <w:r w:rsidRPr="002D7C9C">
        <w:rPr>
          <w:rFonts w:ascii="Arial" w:hAnsi="Arial" w:cs="Arial"/>
          <w:b/>
          <w:bCs/>
        </w:rPr>
        <w:t>Contador</w:t>
      </w:r>
      <w:r w:rsidRPr="002D7C9C">
        <w:rPr>
          <w:rFonts w:ascii="Arial" w:hAnsi="Arial" w:cs="Arial"/>
          <w:bCs/>
        </w:rPr>
        <w:t xml:space="preserve"> - CRC nº 006091-O-4/AL.</w:t>
      </w:r>
    </w:p>
    <w:p w:rsidR="00782BAF" w:rsidRPr="000D4A24" w:rsidRDefault="00782BAF" w:rsidP="00782BAF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  <w:bCs/>
        </w:rPr>
      </w:pPr>
    </w:p>
    <w:p w:rsidR="00C670DA" w:rsidRPr="000D4A24" w:rsidRDefault="00C670DA" w:rsidP="0078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0D4A24">
        <w:rPr>
          <w:rFonts w:ascii="Arial" w:hAnsi="Arial" w:cs="Arial"/>
          <w:b/>
          <w:bCs/>
        </w:rPr>
        <w:t xml:space="preserve">3 – METODOLOGIA </w:t>
      </w:r>
    </w:p>
    <w:p w:rsidR="00C670DA" w:rsidRPr="000D4A24" w:rsidRDefault="00C670DA" w:rsidP="00782BAF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C670DA" w:rsidRPr="000D4A24" w:rsidRDefault="00F157C9" w:rsidP="00782BA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Nest</w:t>
      </w:r>
      <w:r w:rsidR="00C670DA" w:rsidRPr="000D4A24">
        <w:rPr>
          <w:rFonts w:ascii="Arial" w:hAnsi="Arial" w:cs="Arial"/>
        </w:rPr>
        <w:t>e trabalho</w:t>
      </w:r>
      <w:r w:rsidRPr="000D4A24">
        <w:rPr>
          <w:rFonts w:ascii="Arial" w:hAnsi="Arial" w:cs="Arial"/>
        </w:rPr>
        <w:t>, o enquadramento metodológico efetivou-se</w:t>
      </w:r>
      <w:r w:rsidR="00C670DA" w:rsidRPr="000D4A24">
        <w:rPr>
          <w:rFonts w:ascii="Arial" w:hAnsi="Arial" w:cs="Arial"/>
        </w:rPr>
        <w:t xml:space="preserve"> por meio de análise </w:t>
      </w:r>
      <w:r w:rsidR="00C670DA" w:rsidRPr="000D4A24">
        <w:rPr>
          <w:rFonts w:ascii="Arial" w:hAnsi="Arial" w:cs="Arial"/>
          <w:iCs/>
        </w:rPr>
        <w:t>em dados e informações</w:t>
      </w:r>
      <w:r w:rsidRPr="000D4A24">
        <w:rPr>
          <w:rFonts w:ascii="Arial" w:hAnsi="Arial" w:cs="Arial"/>
          <w:iCs/>
        </w:rPr>
        <w:t xml:space="preserve"> explanados e detalhados</w:t>
      </w:r>
      <w:r w:rsidR="00C670DA" w:rsidRPr="000D4A24">
        <w:rPr>
          <w:rFonts w:ascii="Arial" w:hAnsi="Arial" w:cs="Arial"/>
          <w:iCs/>
        </w:rPr>
        <w:t xml:space="preserve"> na </w:t>
      </w:r>
      <w:r w:rsidR="00C670DA" w:rsidRPr="000D4A24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0D4A24">
        <w:rPr>
          <w:rFonts w:ascii="Arial" w:hAnsi="Arial" w:cs="Arial"/>
        </w:rPr>
        <w:t xml:space="preserve">pela Lei Federal nº 4.320/1964 </w:t>
      </w:r>
      <w:r w:rsidR="00C670DA" w:rsidRPr="000D4A24">
        <w:rPr>
          <w:rFonts w:ascii="Arial" w:hAnsi="Arial" w:cs="Arial"/>
        </w:rPr>
        <w:t>e pelo Tribunal de Contas do Estado de Alagoas.</w:t>
      </w:r>
    </w:p>
    <w:p w:rsidR="00E606CF" w:rsidRPr="000D4A24" w:rsidRDefault="00DF1808" w:rsidP="00782BAF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</w:rPr>
        <w:lastRenderedPageBreak/>
        <w:t>Vale ressaltar que os dados d</w:t>
      </w:r>
      <w:r w:rsidR="001B5531" w:rsidRPr="000D4A24">
        <w:rPr>
          <w:rFonts w:ascii="Arial" w:hAnsi="Arial" w:cs="Arial"/>
        </w:rPr>
        <w:t>o Fundo Estadual de Recursos Hídricos</w:t>
      </w:r>
      <w:r w:rsidRPr="000D4A24">
        <w:rPr>
          <w:rFonts w:ascii="Arial" w:hAnsi="Arial" w:cs="Arial"/>
        </w:rPr>
        <w:t xml:space="preserve"> </w:t>
      </w:r>
      <w:r w:rsidR="001B5531" w:rsidRPr="000D4A24">
        <w:rPr>
          <w:rFonts w:ascii="Arial" w:hAnsi="Arial" w:cs="Arial"/>
        </w:rPr>
        <w:t>–</w:t>
      </w:r>
      <w:r w:rsidRPr="000D4A24">
        <w:rPr>
          <w:rFonts w:ascii="Arial" w:hAnsi="Arial" w:cs="Arial"/>
        </w:rPr>
        <w:t xml:space="preserve"> </w:t>
      </w:r>
      <w:r w:rsidR="001B5531" w:rsidRPr="000D4A24">
        <w:rPr>
          <w:rFonts w:ascii="Arial" w:hAnsi="Arial" w:cs="Arial"/>
        </w:rPr>
        <w:t>FERH,</w:t>
      </w:r>
      <w:r w:rsidR="00C670DA" w:rsidRPr="000D4A24">
        <w:rPr>
          <w:rFonts w:ascii="Arial" w:hAnsi="Arial" w:cs="Arial"/>
        </w:rPr>
        <w:t xml:space="preserve"> de interesse da população, são reunidos e divulgados no sitio do Poder Executivo, em obediência à Lei de Acesso à Informação (LAI), que foi regulamentada através do Decreto Estadual nº 26.320, de 13 de maio de 2013, contemplando a transparência, determinada pela Lei Federal nº 12.527 de 18 de novembro de 2011.</w:t>
      </w:r>
    </w:p>
    <w:p w:rsidR="00560051" w:rsidRPr="000D4A24" w:rsidRDefault="00560051" w:rsidP="00782BA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670DA" w:rsidRPr="000D4A24" w:rsidRDefault="00C670DA" w:rsidP="000D4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  <w:b/>
        </w:rPr>
        <w:t xml:space="preserve">4 – DO EXAME DOS AUTOS </w:t>
      </w:r>
    </w:p>
    <w:p w:rsidR="00C670DA" w:rsidRPr="000D4A24" w:rsidRDefault="00C670DA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 xml:space="preserve">   </w:t>
      </w:r>
    </w:p>
    <w:p w:rsidR="009922A7" w:rsidRDefault="00C670DA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Assim sendo, em atendimento a exigência do TCE/AL, na forma disposta na Decisão Simples do TCE/AL, no que se refere notadamente ao conteúdo dos demonstrativos e de</w:t>
      </w:r>
      <w:r w:rsidR="00AA3987" w:rsidRPr="000D4A24">
        <w:rPr>
          <w:rFonts w:ascii="Arial" w:hAnsi="Arial" w:cs="Arial"/>
        </w:rPr>
        <w:t xml:space="preserve">mais documentos apresentados, o Órgão </w:t>
      </w:r>
      <w:r w:rsidRPr="000D4A24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0D4A24">
        <w:rPr>
          <w:rFonts w:ascii="Arial" w:hAnsi="Arial" w:cs="Arial"/>
        </w:rPr>
        <w:t>,</w:t>
      </w:r>
      <w:r w:rsidR="003E24B5" w:rsidRPr="000D4A24">
        <w:rPr>
          <w:rFonts w:ascii="Arial" w:hAnsi="Arial" w:cs="Arial"/>
        </w:rPr>
        <w:t xml:space="preserve"> </w:t>
      </w:r>
      <w:r w:rsidRPr="000D4A24">
        <w:rPr>
          <w:rFonts w:ascii="Arial" w:hAnsi="Arial" w:cs="Arial"/>
        </w:rPr>
        <w:t>parágrafo único</w:t>
      </w:r>
      <w:r w:rsidR="00A2167F" w:rsidRPr="000D4A24">
        <w:rPr>
          <w:rFonts w:ascii="Arial" w:hAnsi="Arial" w:cs="Arial"/>
        </w:rPr>
        <w:t>,</w:t>
      </w:r>
      <w:r w:rsidRPr="000D4A24">
        <w:rPr>
          <w:rFonts w:ascii="Arial" w:hAnsi="Arial" w:cs="Arial"/>
        </w:rPr>
        <w:t xml:space="preserve"> da Lei Estadual nº </w:t>
      </w:r>
      <w:proofErr w:type="gramStart"/>
      <w:r w:rsidRPr="000D4A24">
        <w:rPr>
          <w:rFonts w:ascii="Arial" w:hAnsi="Arial" w:cs="Arial"/>
        </w:rPr>
        <w:t xml:space="preserve">5.604/94, </w:t>
      </w:r>
      <w:r w:rsidRPr="000D4A24">
        <w:rPr>
          <w:rFonts w:ascii="Arial" w:eastAsia="Times New Roman" w:hAnsi="Arial" w:cs="Arial"/>
          <w:lang w:eastAsia="pt-BR"/>
        </w:rPr>
        <w:t>RN</w:t>
      </w:r>
      <w:proofErr w:type="gramEnd"/>
      <w:r w:rsidRPr="000D4A24">
        <w:rPr>
          <w:rFonts w:ascii="Arial" w:eastAsia="Times New Roman" w:hAnsi="Arial" w:cs="Arial"/>
          <w:lang w:eastAsia="pt-BR"/>
        </w:rPr>
        <w:t xml:space="preserve"> nº 02/03 TCE/AL</w:t>
      </w:r>
      <w:r w:rsidRPr="000D4A24">
        <w:rPr>
          <w:rFonts w:ascii="Arial" w:hAnsi="Arial" w:cs="Arial"/>
        </w:rPr>
        <w:t>,</w:t>
      </w:r>
      <w:r w:rsidR="006326D0" w:rsidRPr="000D4A24">
        <w:rPr>
          <w:rFonts w:ascii="Arial" w:hAnsi="Arial" w:cs="Arial"/>
        </w:rPr>
        <w:t xml:space="preserve"> </w:t>
      </w:r>
      <w:r w:rsidRPr="000D4A24">
        <w:rPr>
          <w:rFonts w:ascii="Arial" w:hAnsi="Arial" w:cs="Arial"/>
        </w:rPr>
        <w:t>Instrução Normativa nº 03/11 e Resolução Normativa nº 0</w:t>
      </w:r>
      <w:r w:rsidR="007E00C0" w:rsidRPr="000D4A24">
        <w:rPr>
          <w:rFonts w:ascii="Arial" w:hAnsi="Arial" w:cs="Arial"/>
        </w:rPr>
        <w:t>1</w:t>
      </w:r>
      <w:r w:rsidRPr="000D4A24">
        <w:rPr>
          <w:rFonts w:ascii="Arial" w:hAnsi="Arial" w:cs="Arial"/>
        </w:rPr>
        <w:t>/</w:t>
      </w:r>
      <w:r w:rsidR="007E00C0" w:rsidRPr="000D4A24">
        <w:rPr>
          <w:rFonts w:ascii="Arial" w:hAnsi="Arial" w:cs="Arial"/>
        </w:rPr>
        <w:t>20</w:t>
      </w:r>
      <w:r w:rsidRPr="000D4A24">
        <w:rPr>
          <w:rFonts w:ascii="Arial" w:hAnsi="Arial" w:cs="Arial"/>
        </w:rPr>
        <w:t>16</w:t>
      </w:r>
      <w:r w:rsidR="009922A7" w:rsidRPr="000D4A24">
        <w:rPr>
          <w:rFonts w:ascii="Arial" w:hAnsi="Arial" w:cs="Arial"/>
        </w:rPr>
        <w:t>, como segue:</w:t>
      </w:r>
    </w:p>
    <w:p w:rsidR="0095504D" w:rsidRPr="000D4A24" w:rsidRDefault="0095504D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95504D" w:rsidRPr="002D7C9C" w:rsidRDefault="0095504D" w:rsidP="0095504D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Às fls. 02 e 03 – Consta Ofício nº 19/2017 - GS, datado de 16/03/2017, do</w:t>
      </w:r>
      <w:r w:rsidRPr="002D7C9C">
        <w:rPr>
          <w:rFonts w:ascii="Arial" w:hAnsi="Arial" w:cs="Arial"/>
          <w:b/>
          <w:bCs/>
        </w:rPr>
        <w:t xml:space="preserve"> </w:t>
      </w:r>
      <w:r w:rsidR="000959D3" w:rsidRPr="000959D3">
        <w:rPr>
          <w:rFonts w:ascii="Arial" w:hAnsi="Arial" w:cs="Arial"/>
          <w:b/>
        </w:rPr>
        <w:t>Fundo Estadual de Recursos Hídricos – FERH</w:t>
      </w:r>
      <w:r w:rsidRPr="002D7C9C">
        <w:rPr>
          <w:rFonts w:ascii="Arial" w:hAnsi="Arial" w:cs="Arial"/>
          <w:b/>
          <w:bCs/>
        </w:rPr>
        <w:t xml:space="preserve">, </w:t>
      </w:r>
      <w:r w:rsidRPr="002D7C9C">
        <w:rPr>
          <w:rFonts w:ascii="Arial" w:hAnsi="Arial" w:cs="Arial"/>
          <w:bCs/>
        </w:rPr>
        <w:t xml:space="preserve">encaminhando </w:t>
      </w:r>
      <w:r w:rsidRPr="002D7C9C">
        <w:rPr>
          <w:rFonts w:ascii="Arial" w:hAnsi="Arial" w:cs="Arial"/>
        </w:rPr>
        <w:t>a Prestação de Contas Anual do Exercício de 2016/UG 530</w:t>
      </w:r>
      <w:r w:rsidR="00851DF0">
        <w:rPr>
          <w:rFonts w:ascii="Arial" w:hAnsi="Arial" w:cs="Arial"/>
        </w:rPr>
        <w:t>543</w:t>
      </w:r>
      <w:r w:rsidRPr="002D7C9C">
        <w:rPr>
          <w:rFonts w:ascii="Arial" w:hAnsi="Arial" w:cs="Arial"/>
        </w:rPr>
        <w:t xml:space="preserve">, onde </w:t>
      </w:r>
      <w:proofErr w:type="gramStart"/>
      <w:r w:rsidRPr="002D7C9C">
        <w:rPr>
          <w:rFonts w:ascii="Arial" w:hAnsi="Arial" w:cs="Arial"/>
        </w:rPr>
        <w:t>relaciona</w:t>
      </w:r>
      <w:proofErr w:type="gramEnd"/>
      <w:r w:rsidRPr="002D7C9C">
        <w:rPr>
          <w:rFonts w:ascii="Arial" w:hAnsi="Arial" w:cs="Arial"/>
        </w:rPr>
        <w:t xml:space="preserve"> os 28 itens da documentação apresentada.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de 04 a </w:t>
      </w:r>
      <w:r w:rsidR="00A6597C">
        <w:rPr>
          <w:rFonts w:ascii="Arial" w:hAnsi="Arial" w:cs="Arial"/>
        </w:rPr>
        <w:t>13</w:t>
      </w:r>
      <w:r w:rsidRPr="002D7C9C">
        <w:rPr>
          <w:rFonts w:ascii="Arial" w:hAnsi="Arial" w:cs="Arial"/>
        </w:rPr>
        <w:t xml:space="preserve"> – Consta </w:t>
      </w:r>
      <w:r w:rsidRPr="002D7C9C">
        <w:rPr>
          <w:rFonts w:ascii="Arial" w:eastAsia="Times New Roman" w:hAnsi="Arial" w:cs="Arial"/>
          <w:lang w:eastAsia="pt-BR"/>
        </w:rPr>
        <w:t>Relatório de Gestão de acompanhamento das Ações do Programa do G</w:t>
      </w:r>
      <w:r w:rsidR="00A6597C">
        <w:rPr>
          <w:rFonts w:ascii="Arial" w:eastAsia="Times New Roman" w:hAnsi="Arial" w:cs="Arial"/>
          <w:lang w:eastAsia="pt-BR"/>
        </w:rPr>
        <w:t>overno do Estado executadas pel0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="00A6597C" w:rsidRPr="000959D3">
        <w:rPr>
          <w:rFonts w:ascii="Arial" w:hAnsi="Arial" w:cs="Arial"/>
          <w:b/>
        </w:rPr>
        <w:t>Fundo Estadual de Recursos Hídricos – FERH</w:t>
      </w:r>
      <w:r w:rsidRPr="002D7C9C">
        <w:rPr>
          <w:rFonts w:ascii="Arial" w:eastAsia="Times New Roman" w:hAnsi="Arial" w:cs="Arial"/>
          <w:lang w:eastAsia="pt-BR"/>
        </w:rPr>
        <w:t>, abordando os aspectos operacionais de natureza financeira e organizando na forma que permita uma visão das Ações dos Projetos desenvolvidas em cada um dos Marcos ao longo do exercício de 2016.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fls.</w:t>
      </w:r>
      <w:r w:rsidR="00F42B24">
        <w:rPr>
          <w:rFonts w:ascii="Arial" w:eastAsia="Times New Roman" w:hAnsi="Arial" w:cs="Arial"/>
          <w:lang w:eastAsia="pt-BR"/>
        </w:rPr>
        <w:t xml:space="preserve"> 14 a 19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 Consta</w:t>
      </w:r>
      <w:r w:rsidRPr="002D7C9C">
        <w:rPr>
          <w:rFonts w:ascii="Arial" w:eastAsia="Times New Roman" w:hAnsi="Arial" w:cs="Arial"/>
          <w:lang w:eastAsia="pt-BR"/>
        </w:rPr>
        <w:t xml:space="preserve"> Quadro de Detalhamento de Despesa – QDD.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 xml:space="preserve">Às fls. </w:t>
      </w:r>
      <w:r w:rsidR="004A789B">
        <w:rPr>
          <w:rFonts w:ascii="Arial" w:eastAsia="Times New Roman" w:hAnsi="Arial" w:cs="Arial"/>
          <w:lang w:eastAsia="pt-BR"/>
        </w:rPr>
        <w:t>20 a 51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2D7C9C">
        <w:rPr>
          <w:rFonts w:ascii="Arial" w:eastAsia="Times New Roman" w:hAnsi="Arial" w:cs="Arial"/>
          <w:lang w:eastAsia="pt-BR"/>
        </w:rPr>
        <w:t>Consta</w:t>
      </w:r>
      <w:proofErr w:type="gramEnd"/>
      <w:r w:rsidRPr="002D7C9C">
        <w:rPr>
          <w:rFonts w:ascii="Arial" w:eastAsia="Times New Roman" w:hAnsi="Arial" w:cs="Arial"/>
          <w:lang w:eastAsia="pt-BR"/>
        </w:rPr>
        <w:t xml:space="preserve"> cópias dos decretos de créditos adicionais abertos no exercício.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fls.</w:t>
      </w:r>
      <w:r w:rsidR="005C7C7A">
        <w:rPr>
          <w:rFonts w:ascii="Arial" w:eastAsia="Times New Roman" w:hAnsi="Arial" w:cs="Arial"/>
          <w:lang w:eastAsia="pt-BR"/>
        </w:rPr>
        <w:t xml:space="preserve"> 52 a 54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</w:t>
      </w:r>
      <w:r w:rsidR="00020EA1">
        <w:rPr>
          <w:rFonts w:ascii="Arial" w:eastAsia="Times New Roman" w:hAnsi="Arial" w:cs="Arial"/>
          <w:lang w:eastAsia="pt-BR"/>
        </w:rPr>
        <w:t xml:space="preserve"> Consta Demonstrativo da P</w:t>
      </w:r>
      <w:r w:rsidRPr="002D7C9C">
        <w:rPr>
          <w:rFonts w:ascii="Arial" w:eastAsia="Times New Roman" w:hAnsi="Arial" w:cs="Arial"/>
          <w:lang w:eastAsia="pt-BR"/>
        </w:rPr>
        <w:t>articipação nas solicitações de créditos adicionais.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1143F3">
        <w:rPr>
          <w:rFonts w:ascii="Arial" w:hAnsi="Arial" w:cs="Arial"/>
        </w:rPr>
        <w:t>55 e 56</w:t>
      </w:r>
      <w:r w:rsidRPr="002D7C9C">
        <w:rPr>
          <w:rFonts w:ascii="Arial" w:hAnsi="Arial" w:cs="Arial"/>
        </w:rPr>
        <w:t xml:space="preserve"> – Consta Termo de Conferência de Caixa, procedida em 30 de dezembro/2016, contendo informações relativas às contas correntes e os respectivos saldos existentes naquela data.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D574CA">
        <w:rPr>
          <w:rFonts w:ascii="Arial" w:hAnsi="Arial" w:cs="Arial"/>
        </w:rPr>
        <w:t>57 e 58</w:t>
      </w:r>
      <w:r w:rsidRPr="002D7C9C">
        <w:rPr>
          <w:rFonts w:ascii="Arial" w:hAnsi="Arial" w:cs="Arial"/>
        </w:rPr>
        <w:t xml:space="preserve"> – Consta Relação das Contas Bancárias existentes.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9C5D30">
        <w:rPr>
          <w:rFonts w:ascii="Arial" w:hAnsi="Arial" w:cs="Arial"/>
        </w:rPr>
        <w:t>59</w:t>
      </w:r>
      <w:r w:rsidRPr="002D7C9C">
        <w:rPr>
          <w:rFonts w:ascii="Arial" w:hAnsi="Arial" w:cs="Arial"/>
        </w:rPr>
        <w:t xml:space="preserve"> a </w:t>
      </w:r>
      <w:r w:rsidR="009C5D30">
        <w:rPr>
          <w:rFonts w:ascii="Arial" w:hAnsi="Arial" w:cs="Arial"/>
        </w:rPr>
        <w:t>118</w:t>
      </w:r>
      <w:r w:rsidR="00E2761A">
        <w:rPr>
          <w:rFonts w:ascii="Arial" w:hAnsi="Arial" w:cs="Arial"/>
        </w:rPr>
        <w:t xml:space="preserve"> – Consta relação das </w:t>
      </w:r>
      <w:r w:rsidR="00A80449">
        <w:rPr>
          <w:rFonts w:ascii="Arial" w:hAnsi="Arial" w:cs="Arial"/>
        </w:rPr>
        <w:t>Contas Bancárias</w:t>
      </w:r>
      <w:r w:rsidR="009C5D30" w:rsidRPr="002D7C9C">
        <w:rPr>
          <w:rFonts w:ascii="Arial" w:hAnsi="Arial" w:cs="Arial"/>
        </w:rPr>
        <w:t xml:space="preserve"> </w:t>
      </w:r>
      <w:r w:rsidRPr="002D7C9C">
        <w:rPr>
          <w:rFonts w:ascii="Arial" w:hAnsi="Arial" w:cs="Arial"/>
        </w:rPr>
        <w:t>a</w:t>
      </w:r>
      <w:r w:rsidR="009C5D30">
        <w:rPr>
          <w:rFonts w:ascii="Arial" w:hAnsi="Arial" w:cs="Arial"/>
        </w:rPr>
        <w:t xml:space="preserve">companhadas dos </w:t>
      </w:r>
      <w:r w:rsidRPr="002D7C9C">
        <w:rPr>
          <w:rFonts w:ascii="Arial" w:hAnsi="Arial" w:cs="Arial"/>
        </w:rPr>
        <w:t>extratos bancários relativos às co</w:t>
      </w:r>
      <w:r w:rsidR="00020EA1">
        <w:rPr>
          <w:rFonts w:ascii="Arial" w:hAnsi="Arial" w:cs="Arial"/>
        </w:rPr>
        <w:t>ntas correntes movimentadas pelo</w:t>
      </w:r>
      <w:r w:rsidRPr="002D7C9C">
        <w:rPr>
          <w:rFonts w:ascii="Arial" w:hAnsi="Arial" w:cs="Arial"/>
        </w:rPr>
        <w:t xml:space="preserve"> </w:t>
      </w:r>
      <w:r w:rsidR="009C5D30" w:rsidRPr="000959D3">
        <w:rPr>
          <w:rFonts w:ascii="Arial" w:hAnsi="Arial" w:cs="Arial"/>
          <w:b/>
        </w:rPr>
        <w:t>FERH</w:t>
      </w:r>
      <w:r w:rsidRPr="002D7C9C">
        <w:rPr>
          <w:rFonts w:ascii="Arial" w:hAnsi="Arial" w:cs="Arial"/>
        </w:rPr>
        <w:t>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lastRenderedPageBreak/>
        <w:t xml:space="preserve">Às fls. </w:t>
      </w:r>
      <w:r w:rsidR="006D7A8C">
        <w:rPr>
          <w:rFonts w:ascii="Arial" w:hAnsi="Arial" w:cs="Arial"/>
        </w:rPr>
        <w:t>119 e 120</w:t>
      </w:r>
      <w:r w:rsidRPr="002D7C9C">
        <w:rPr>
          <w:rFonts w:ascii="Arial" w:hAnsi="Arial" w:cs="Arial"/>
        </w:rPr>
        <w:t xml:space="preserve"> – Consta Comparativo da Despesa Autorizada com a Realizada, conforme Anexo 11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121 a 124</w:t>
      </w:r>
      <w:r w:rsidRPr="002D7C9C">
        <w:rPr>
          <w:rFonts w:ascii="Arial" w:hAnsi="Arial" w:cs="Arial"/>
        </w:rPr>
        <w:t xml:space="preserve"> – Consta Balanço Orçamentário, conforme Anexo 12.a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125</w:t>
      </w:r>
      <w:r w:rsidRPr="002D7C9C">
        <w:rPr>
          <w:rFonts w:ascii="Arial" w:hAnsi="Arial" w:cs="Arial"/>
        </w:rPr>
        <w:t xml:space="preserve"> </w:t>
      </w:r>
      <w:r w:rsidR="006D7A8C">
        <w:rPr>
          <w:rFonts w:ascii="Arial" w:hAnsi="Arial" w:cs="Arial"/>
        </w:rPr>
        <w:t>a 127</w:t>
      </w:r>
      <w:r w:rsidRPr="002D7C9C">
        <w:rPr>
          <w:rFonts w:ascii="Arial" w:hAnsi="Arial" w:cs="Arial"/>
        </w:rPr>
        <w:t xml:space="preserve"> – Consta Balanço Financeiro, emitido conforme o Anexo 13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128</w:t>
      </w:r>
      <w:r w:rsidRPr="002D7C9C">
        <w:rPr>
          <w:rFonts w:ascii="Arial" w:hAnsi="Arial" w:cs="Arial"/>
        </w:rPr>
        <w:t xml:space="preserve"> a </w:t>
      </w:r>
      <w:r w:rsidR="006D7A8C">
        <w:rPr>
          <w:rFonts w:ascii="Arial" w:hAnsi="Arial" w:cs="Arial"/>
        </w:rPr>
        <w:t>132</w:t>
      </w:r>
      <w:r w:rsidRPr="002D7C9C">
        <w:rPr>
          <w:rFonts w:ascii="Arial" w:hAnsi="Arial" w:cs="Arial"/>
        </w:rPr>
        <w:t xml:space="preserve"> – Consta Balanço Patrimonial, emitido conforme Anexo 14 da Lei nº 4.320/64.</w:t>
      </w:r>
    </w:p>
    <w:p w:rsidR="0095504D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571BDE">
        <w:rPr>
          <w:rFonts w:ascii="Arial" w:hAnsi="Arial" w:cs="Arial"/>
        </w:rPr>
        <w:t>133 a 13</w:t>
      </w:r>
      <w:r w:rsidR="00FD0813">
        <w:rPr>
          <w:rFonts w:ascii="Arial" w:hAnsi="Arial" w:cs="Arial"/>
        </w:rPr>
        <w:t>7</w:t>
      </w:r>
      <w:r w:rsidRPr="002D7C9C">
        <w:rPr>
          <w:rFonts w:ascii="Arial" w:hAnsi="Arial" w:cs="Arial"/>
        </w:rPr>
        <w:t xml:space="preserve"> – Consta Demonstração das Variações Patrimoniais - DPV, emitida conforme Anexo 15 da Lei nº 4.320/64.</w:t>
      </w:r>
    </w:p>
    <w:p w:rsidR="00FD0813" w:rsidRPr="00FD0813" w:rsidRDefault="00FD0813" w:rsidP="00FD081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138</w:t>
      </w:r>
      <w:r w:rsidRPr="002D7C9C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142</w:t>
      </w:r>
      <w:r w:rsidRPr="002D7C9C">
        <w:rPr>
          <w:rFonts w:ascii="Arial" w:hAnsi="Arial" w:cs="Arial"/>
        </w:rPr>
        <w:t xml:space="preserve"> – Consta Nota Explicativa de Cancelamento de Restos a Pagar Processados no exercício de 2016.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BA5197">
        <w:rPr>
          <w:rFonts w:ascii="Arial" w:hAnsi="Arial" w:cs="Arial"/>
        </w:rPr>
        <w:t xml:space="preserve">143 </w:t>
      </w:r>
      <w:r w:rsidR="00F2204C">
        <w:rPr>
          <w:rFonts w:ascii="Arial" w:hAnsi="Arial" w:cs="Arial"/>
        </w:rPr>
        <w:t>e 144</w:t>
      </w:r>
      <w:r w:rsidRPr="002D7C9C">
        <w:rPr>
          <w:rFonts w:ascii="Arial" w:hAnsi="Arial" w:cs="Arial"/>
        </w:rPr>
        <w:t xml:space="preserve"> – Consta Demonstrativo da Dívida Flutuante, emitido conforme Anexo 17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145 a 149</w:t>
      </w:r>
      <w:r w:rsidRPr="002D7C9C">
        <w:rPr>
          <w:rFonts w:ascii="Arial" w:hAnsi="Arial" w:cs="Arial"/>
        </w:rPr>
        <w:t xml:space="preserve"> – Consta Demonstração dos Fluxos de Caixa, emitido conforme Anexo 18.a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150 a 154</w:t>
      </w:r>
      <w:r w:rsidRPr="002D7C9C">
        <w:rPr>
          <w:rFonts w:ascii="Arial" w:hAnsi="Arial" w:cs="Arial"/>
        </w:rPr>
        <w:t xml:space="preserve"> – Consta Inventário Físico dos Bens Móveis e Imóveis da PGE. 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155 a 159</w:t>
      </w:r>
      <w:r w:rsidRPr="002D7C9C">
        <w:rPr>
          <w:rFonts w:ascii="Arial" w:hAnsi="Arial" w:cs="Arial"/>
        </w:rPr>
        <w:t xml:space="preserve"> – Consta Inventário físico de bens existentes no almoxarifado da SEMARH.  </w:t>
      </w:r>
    </w:p>
    <w:p w:rsidR="006C6F37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160</w:t>
      </w:r>
      <w:r w:rsidR="00A56B5B">
        <w:rPr>
          <w:rFonts w:ascii="Arial" w:hAnsi="Arial" w:cs="Arial"/>
        </w:rPr>
        <w:t xml:space="preserve"> e 161 </w:t>
      </w:r>
      <w:r w:rsidRPr="002D7C9C">
        <w:rPr>
          <w:rFonts w:ascii="Arial" w:hAnsi="Arial" w:cs="Arial"/>
        </w:rPr>
        <w:t xml:space="preserve">– Consta </w:t>
      </w:r>
      <w:r w:rsidR="00FD0813">
        <w:rPr>
          <w:rFonts w:ascii="Arial" w:hAnsi="Arial" w:cs="Arial"/>
        </w:rPr>
        <w:t>declaração, informando que não houve</w:t>
      </w:r>
      <w:r w:rsidRPr="002D7C9C">
        <w:rPr>
          <w:rFonts w:ascii="Arial" w:hAnsi="Arial" w:cs="Arial"/>
        </w:rPr>
        <w:t xml:space="preserve"> Adiantamentos </w:t>
      </w:r>
      <w:r w:rsidR="00FD0813">
        <w:rPr>
          <w:rFonts w:ascii="Arial" w:hAnsi="Arial" w:cs="Arial"/>
        </w:rPr>
        <w:t>n</w:t>
      </w:r>
      <w:r w:rsidRPr="002D7C9C">
        <w:rPr>
          <w:rFonts w:ascii="Arial" w:hAnsi="Arial" w:cs="Arial"/>
        </w:rPr>
        <w:t>o exercício de 2016.</w:t>
      </w:r>
      <w:r w:rsidR="00570F7D">
        <w:rPr>
          <w:rFonts w:ascii="Arial" w:hAnsi="Arial" w:cs="Arial"/>
        </w:rPr>
        <w:t xml:space="preserve"> </w:t>
      </w:r>
    </w:p>
    <w:p w:rsidR="006C6F37" w:rsidRPr="0030506F" w:rsidRDefault="006C6F37" w:rsidP="006C6F37">
      <w:pPr>
        <w:pStyle w:val="PargrafodaLista"/>
        <w:spacing w:after="0" w:line="360" w:lineRule="auto"/>
        <w:ind w:left="2268"/>
        <w:rPr>
          <w:rFonts w:ascii="Arial" w:hAnsi="Arial" w:cs="Arial"/>
          <w:b/>
          <w:i/>
          <w:sz w:val="20"/>
          <w:szCs w:val="20"/>
        </w:rPr>
      </w:pPr>
      <w:r w:rsidRPr="0030506F">
        <w:rPr>
          <w:rFonts w:ascii="Arial" w:hAnsi="Arial" w:cs="Arial"/>
          <w:b/>
          <w:i/>
          <w:sz w:val="20"/>
          <w:szCs w:val="20"/>
        </w:rPr>
        <w:t xml:space="preserve">De acordo com artigo 4º, §1º, da Resolução Normativa 001/2016 de 16/02/2016, diz: caso o gestor não possua qualquer dos documentos listados na composição da prestação de contas, basta informar Certidão Negativa com relação ao item.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799B">
        <w:rPr>
          <w:rFonts w:ascii="Arial" w:hAnsi="Arial" w:cs="Arial"/>
        </w:rPr>
        <w:t>162 a 165</w:t>
      </w:r>
      <w:r w:rsidRPr="002D7C9C">
        <w:rPr>
          <w:rFonts w:ascii="Arial" w:hAnsi="Arial" w:cs="Arial"/>
        </w:rPr>
        <w:t xml:space="preserve"> – Consta Relação de Restos a Pagar Processados e Não Processados no exercício de 2016. 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A254F8">
        <w:rPr>
          <w:rFonts w:ascii="Arial" w:hAnsi="Arial" w:cs="Arial"/>
        </w:rPr>
        <w:t>166 a 170</w:t>
      </w:r>
      <w:r w:rsidRPr="002D7C9C">
        <w:rPr>
          <w:rFonts w:ascii="Arial" w:hAnsi="Arial" w:cs="Arial"/>
        </w:rPr>
        <w:t xml:space="preserve"> – Consta Relação dos processos Licitatórios ocorridos no exercício de 2016.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A254F8">
        <w:rPr>
          <w:rFonts w:ascii="Arial" w:hAnsi="Arial" w:cs="Arial"/>
        </w:rPr>
        <w:t>171 a 185</w:t>
      </w:r>
      <w:r w:rsidRPr="002D7C9C">
        <w:rPr>
          <w:rFonts w:ascii="Arial" w:hAnsi="Arial" w:cs="Arial"/>
        </w:rPr>
        <w:t xml:space="preserve"> – Consta Relação das despesas efetuadas com dispensa ou inexigibilidade de licitação</w:t>
      </w:r>
      <w:r w:rsidRPr="002D7C9C">
        <w:rPr>
          <w:rFonts w:ascii="Arial" w:hAnsi="Arial" w:cs="Arial"/>
          <w:b/>
          <w:i/>
        </w:rPr>
        <w:t>.</w:t>
      </w:r>
      <w:r w:rsidRPr="002D7C9C">
        <w:rPr>
          <w:rFonts w:ascii="Arial" w:hAnsi="Arial" w:cs="Arial"/>
        </w:rPr>
        <w:t xml:space="preserve">  </w:t>
      </w:r>
    </w:p>
    <w:p w:rsidR="006C6F37" w:rsidRPr="006C6F37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A254F8">
        <w:rPr>
          <w:rFonts w:ascii="Arial" w:hAnsi="Arial" w:cs="Arial"/>
        </w:rPr>
        <w:t>186 e 187</w:t>
      </w:r>
      <w:r w:rsidRPr="002D7C9C">
        <w:rPr>
          <w:rFonts w:ascii="Arial" w:hAnsi="Arial" w:cs="Arial"/>
        </w:rPr>
        <w:t xml:space="preserve"> – Consta Declaração informando que, </w:t>
      </w:r>
      <w:proofErr w:type="gramStart"/>
      <w:r w:rsidRPr="002D7C9C">
        <w:rPr>
          <w:rFonts w:ascii="Arial" w:hAnsi="Arial" w:cs="Arial"/>
          <w:b/>
          <w:i/>
        </w:rPr>
        <w:t>“...</w:t>
      </w:r>
      <w:proofErr w:type="gramEnd"/>
      <w:r w:rsidRPr="002D7C9C">
        <w:rPr>
          <w:rFonts w:ascii="Arial" w:hAnsi="Arial" w:cs="Arial"/>
          <w:b/>
          <w:i/>
        </w:rPr>
        <w:t xml:space="preserve">não houve convênios firmados no Exercício de 2016...”. </w:t>
      </w:r>
    </w:p>
    <w:p w:rsidR="006C6F37" w:rsidRPr="0030506F" w:rsidRDefault="006C6F37" w:rsidP="006C6F37">
      <w:pPr>
        <w:pStyle w:val="PargrafodaLista"/>
        <w:spacing w:after="0" w:line="360" w:lineRule="auto"/>
        <w:ind w:left="2268"/>
        <w:rPr>
          <w:rFonts w:ascii="Arial" w:hAnsi="Arial" w:cs="Arial"/>
          <w:b/>
          <w:i/>
          <w:sz w:val="20"/>
          <w:szCs w:val="20"/>
        </w:rPr>
      </w:pPr>
      <w:r w:rsidRPr="0030506F">
        <w:rPr>
          <w:rFonts w:ascii="Arial" w:hAnsi="Arial" w:cs="Arial"/>
          <w:b/>
          <w:i/>
          <w:sz w:val="20"/>
          <w:szCs w:val="20"/>
        </w:rPr>
        <w:t xml:space="preserve">De acordo com artigo 4º, §1º, da Resolução Normativa 001/2016 de 16/02/2016, diz: caso o gestor não possua qualquer dos documentos </w:t>
      </w:r>
      <w:r w:rsidRPr="0030506F">
        <w:rPr>
          <w:rFonts w:ascii="Arial" w:hAnsi="Arial" w:cs="Arial"/>
          <w:b/>
          <w:i/>
          <w:sz w:val="20"/>
          <w:szCs w:val="20"/>
        </w:rPr>
        <w:lastRenderedPageBreak/>
        <w:t xml:space="preserve">listados na composição da prestação de contas, basta informar Certidão Negativa com relação ao item. </w:t>
      </w:r>
    </w:p>
    <w:p w:rsidR="006C6F37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794B4F">
        <w:rPr>
          <w:rFonts w:ascii="Arial" w:hAnsi="Arial" w:cs="Arial"/>
        </w:rPr>
        <w:t>188 e 189</w:t>
      </w:r>
      <w:r w:rsidRPr="002D7C9C">
        <w:rPr>
          <w:rFonts w:ascii="Arial" w:hAnsi="Arial" w:cs="Arial"/>
        </w:rPr>
        <w:t xml:space="preserve"> – Consta Declaração que,</w:t>
      </w:r>
      <w:r w:rsidRPr="002D7C9C">
        <w:rPr>
          <w:rFonts w:ascii="Arial" w:hAnsi="Arial" w:cs="Arial"/>
          <w:b/>
          <w:i/>
        </w:rPr>
        <w:t xml:space="preserve"> </w:t>
      </w:r>
      <w:proofErr w:type="gramStart"/>
      <w:r w:rsidRPr="002D7C9C">
        <w:rPr>
          <w:rFonts w:ascii="Arial" w:hAnsi="Arial" w:cs="Arial"/>
          <w:b/>
          <w:i/>
        </w:rPr>
        <w:t>“...</w:t>
      </w:r>
      <w:proofErr w:type="gramEnd"/>
      <w:r w:rsidRPr="002D7C9C">
        <w:rPr>
          <w:rFonts w:ascii="Arial" w:hAnsi="Arial" w:cs="Arial"/>
          <w:b/>
          <w:i/>
        </w:rPr>
        <w:t>não houve registros Contábeis de Compra, de Desapropriação e de Alienação de Bens imóveis no Exercício de 2016...”.</w:t>
      </w:r>
      <w:r w:rsidRPr="002D7C9C">
        <w:rPr>
          <w:rFonts w:ascii="Arial" w:hAnsi="Arial" w:cs="Arial"/>
        </w:rPr>
        <w:t xml:space="preserve">  </w:t>
      </w:r>
    </w:p>
    <w:p w:rsidR="006C6F37" w:rsidRPr="0030506F" w:rsidRDefault="006C6F37" w:rsidP="006C6F37">
      <w:pPr>
        <w:pStyle w:val="PargrafodaLista"/>
        <w:spacing w:after="0" w:line="360" w:lineRule="auto"/>
        <w:ind w:left="2268"/>
        <w:rPr>
          <w:rFonts w:ascii="Arial" w:hAnsi="Arial" w:cs="Arial"/>
          <w:b/>
          <w:i/>
          <w:sz w:val="20"/>
          <w:szCs w:val="20"/>
        </w:rPr>
      </w:pPr>
      <w:r w:rsidRPr="0030506F">
        <w:rPr>
          <w:rFonts w:ascii="Arial" w:hAnsi="Arial" w:cs="Arial"/>
          <w:b/>
          <w:i/>
          <w:sz w:val="20"/>
          <w:szCs w:val="20"/>
        </w:rPr>
        <w:t xml:space="preserve">De acordo com artigo 4º, §1º, da Resolução Normativa 001/2016 de 16/02/2016, diz: caso o gestor não possua qualquer dos documentos listados na composição da prestação de contas, basta informar Certidão Negativa com relação ao item. </w:t>
      </w:r>
    </w:p>
    <w:p w:rsidR="00693DE1" w:rsidRDefault="0095504D" w:rsidP="00693DE1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794B4F">
        <w:rPr>
          <w:rFonts w:ascii="Arial" w:hAnsi="Arial" w:cs="Arial"/>
        </w:rPr>
        <w:t>190 e 191</w:t>
      </w:r>
      <w:r w:rsidRPr="002D7C9C">
        <w:rPr>
          <w:rFonts w:ascii="Arial" w:hAnsi="Arial" w:cs="Arial"/>
        </w:rPr>
        <w:t xml:space="preserve"> – Consta Certidão de Regularidade Profissional, emitida pelo Conselho Regional de Contabilidade de Alagoas, datada de 14/03/2017, com </w:t>
      </w:r>
      <w:r w:rsidRPr="0073354F">
        <w:rPr>
          <w:rFonts w:ascii="Arial" w:hAnsi="Arial" w:cs="Arial"/>
        </w:rPr>
        <w:t>validade até 31/03/2017,</w:t>
      </w:r>
      <w:r w:rsidRPr="002D7C9C">
        <w:rPr>
          <w:rFonts w:ascii="Arial" w:hAnsi="Arial" w:cs="Arial"/>
        </w:rPr>
        <w:t xml:space="preserve"> certificando que o Contador Djalma Alves Rios Júnior, com registro no CRCAL sob nº 006091/O-4, encontra-se em situação REGULAR.</w:t>
      </w:r>
    </w:p>
    <w:p w:rsidR="006C6F37" w:rsidRPr="006C6F37" w:rsidRDefault="006C6F37" w:rsidP="006C6F37">
      <w:pPr>
        <w:pStyle w:val="PargrafodaLista"/>
        <w:numPr>
          <w:ilvl w:val="0"/>
          <w:numId w:val="9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shd w:val="clear" w:color="auto" w:fill="FFFFFF"/>
        </w:rPr>
      </w:pPr>
      <w:r w:rsidRPr="00410D7D">
        <w:rPr>
          <w:rFonts w:ascii="Arial" w:hAnsi="Arial" w:cs="Arial"/>
          <w:b/>
        </w:rPr>
        <w:t>Certidão de Regularidade Profissional vence em 31/03/2017.</w:t>
      </w:r>
    </w:p>
    <w:p w:rsidR="006C6F37" w:rsidRDefault="0095504D" w:rsidP="00693DE1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93DE1">
        <w:rPr>
          <w:rFonts w:ascii="Arial" w:hAnsi="Arial" w:cs="Arial"/>
        </w:rPr>
        <w:t xml:space="preserve">Às fls. </w:t>
      </w:r>
      <w:r w:rsidR="00E95669" w:rsidRPr="00693DE1">
        <w:rPr>
          <w:rFonts w:ascii="Arial" w:hAnsi="Arial" w:cs="Arial"/>
        </w:rPr>
        <w:t>193</w:t>
      </w:r>
      <w:r w:rsidRPr="00693DE1">
        <w:rPr>
          <w:rFonts w:ascii="Arial" w:hAnsi="Arial" w:cs="Arial"/>
        </w:rPr>
        <w:t xml:space="preserve"> e </w:t>
      </w:r>
      <w:r w:rsidR="00E95669" w:rsidRPr="00693DE1">
        <w:rPr>
          <w:rFonts w:ascii="Arial" w:hAnsi="Arial" w:cs="Arial"/>
        </w:rPr>
        <w:t>194</w:t>
      </w:r>
      <w:r w:rsidRPr="00693DE1">
        <w:rPr>
          <w:rFonts w:ascii="Arial" w:hAnsi="Arial" w:cs="Arial"/>
        </w:rPr>
        <w:t xml:space="preserve"> – Consta cópia da Declaração de Bens Patrimonial do </w:t>
      </w:r>
      <w:r w:rsidRPr="00693DE1">
        <w:rPr>
          <w:rFonts w:ascii="Arial" w:hAnsi="Arial" w:cs="Arial"/>
          <w:bCs/>
        </w:rPr>
        <w:t>Secretário</w:t>
      </w:r>
      <w:r w:rsidRPr="00693DE1">
        <w:rPr>
          <w:rFonts w:ascii="Arial" w:hAnsi="Arial" w:cs="Arial"/>
          <w:b/>
          <w:bCs/>
        </w:rPr>
        <w:t xml:space="preserve"> </w:t>
      </w:r>
      <w:r w:rsidRPr="00693DE1">
        <w:rPr>
          <w:rFonts w:ascii="Arial" w:hAnsi="Arial" w:cs="Arial"/>
          <w:bCs/>
        </w:rPr>
        <w:t>de Estado do Meio Ambiente e dos Recursos Hídricos - SEMARH</w:t>
      </w:r>
      <w:r w:rsidRPr="00693DE1">
        <w:rPr>
          <w:rFonts w:ascii="Arial" w:hAnsi="Arial" w:cs="Arial"/>
        </w:rPr>
        <w:t xml:space="preserve">, Cláudio Alexandre Ayres da Costa, datada de 17/03/2017. </w:t>
      </w:r>
    </w:p>
    <w:p w:rsidR="00BB25E9" w:rsidRPr="00BB25E9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BB25E9">
        <w:rPr>
          <w:rFonts w:ascii="Arial" w:hAnsi="Arial" w:cs="Arial"/>
        </w:rPr>
        <w:t xml:space="preserve">Às fls. </w:t>
      </w:r>
      <w:r w:rsidR="00BB25E9">
        <w:rPr>
          <w:rFonts w:ascii="Arial" w:hAnsi="Arial" w:cs="Arial"/>
        </w:rPr>
        <w:t>195 a 197</w:t>
      </w:r>
      <w:r w:rsidRPr="00BB25E9">
        <w:rPr>
          <w:rFonts w:ascii="Arial" w:hAnsi="Arial" w:cs="Arial"/>
        </w:rPr>
        <w:t xml:space="preserve"> – Consta Declaração, datada de 20/03//2017, informando que </w:t>
      </w:r>
      <w:r w:rsidRPr="00BB25E9">
        <w:rPr>
          <w:rFonts w:ascii="Arial" w:hAnsi="Arial" w:cs="Arial"/>
          <w:b/>
        </w:rPr>
        <w:t xml:space="preserve">“... </w:t>
      </w:r>
      <w:r w:rsidRPr="00BB25E9">
        <w:rPr>
          <w:rFonts w:ascii="Arial" w:eastAsia="Times New Roman" w:hAnsi="Arial" w:cs="Arial"/>
          <w:b/>
          <w:i/>
          <w:lang w:eastAsia="pt-BR"/>
        </w:rPr>
        <w:t>que</w:t>
      </w:r>
      <w:r w:rsidR="002B53BF">
        <w:rPr>
          <w:rFonts w:ascii="Arial" w:eastAsia="Times New Roman" w:hAnsi="Arial" w:cs="Arial"/>
          <w:b/>
          <w:i/>
          <w:lang w:eastAsia="pt-BR"/>
        </w:rPr>
        <w:t xml:space="preserve">, </w:t>
      </w:r>
      <w:proofErr w:type="gramStart"/>
      <w:r w:rsidR="002B53BF">
        <w:rPr>
          <w:rFonts w:ascii="Arial" w:eastAsia="Times New Roman" w:hAnsi="Arial" w:cs="Arial"/>
          <w:b/>
          <w:i/>
          <w:lang w:eastAsia="pt-BR"/>
        </w:rPr>
        <w:t>“...</w:t>
      </w:r>
      <w:proofErr w:type="spellStart"/>
      <w:proofErr w:type="gramEnd"/>
      <w:r w:rsidR="002B53BF">
        <w:rPr>
          <w:rFonts w:ascii="Arial" w:eastAsia="Times New Roman" w:hAnsi="Arial" w:cs="Arial"/>
          <w:b/>
          <w:i/>
          <w:lang w:eastAsia="pt-BR"/>
        </w:rPr>
        <w:t>nao</w:t>
      </w:r>
      <w:proofErr w:type="spellEnd"/>
      <w:r w:rsidR="002B53BF">
        <w:rPr>
          <w:rFonts w:ascii="Arial" w:eastAsia="Times New Roman" w:hAnsi="Arial" w:cs="Arial"/>
          <w:b/>
          <w:i/>
          <w:lang w:eastAsia="pt-BR"/>
        </w:rPr>
        <w:t xml:space="preserve"> foram realizadas despesas com Pessoal com Recursos do </w:t>
      </w:r>
      <w:r w:rsidR="002B53BF" w:rsidRPr="000959D3">
        <w:rPr>
          <w:rFonts w:ascii="Arial" w:hAnsi="Arial" w:cs="Arial"/>
          <w:b/>
        </w:rPr>
        <w:t>Fundo Estadual de Recursos Hídricos – FERH</w:t>
      </w:r>
      <w:r w:rsidR="002B53BF">
        <w:rPr>
          <w:rFonts w:ascii="Arial" w:hAnsi="Arial" w:cs="Arial"/>
          <w:b/>
        </w:rPr>
        <w:t>, durante o Exercício de 2016.</w:t>
      </w:r>
    </w:p>
    <w:p w:rsidR="0095504D" w:rsidRPr="00BB25E9" w:rsidRDefault="00BB25E9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198</w:t>
      </w:r>
      <w:r w:rsidR="0095504D" w:rsidRPr="00BB25E9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95504D" w:rsidRPr="002D7C9C" w:rsidRDefault="0095504D" w:rsidP="0095504D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</w:rPr>
        <w:t xml:space="preserve">Conforme relatado e listado no </w:t>
      </w:r>
      <w:r w:rsidRPr="002D7C9C">
        <w:rPr>
          <w:rFonts w:ascii="Arial" w:hAnsi="Arial" w:cs="Arial"/>
          <w:b/>
        </w:rPr>
        <w:t>ANEXO I</w:t>
      </w:r>
      <w:r w:rsidRPr="002D7C9C">
        <w:rPr>
          <w:rFonts w:ascii="Arial" w:hAnsi="Arial" w:cs="Arial"/>
        </w:rPr>
        <w:t xml:space="preserve"> - </w:t>
      </w:r>
      <w:r w:rsidRPr="002D7C9C">
        <w:rPr>
          <w:rFonts w:ascii="Arial" w:hAnsi="Arial" w:cs="Arial"/>
          <w:b/>
        </w:rPr>
        <w:t xml:space="preserve">CHECK LIST </w:t>
      </w:r>
      <w:r w:rsidRPr="002D7C9C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95504D" w:rsidRPr="002D7C9C" w:rsidRDefault="0095504D" w:rsidP="0095504D">
      <w:pPr>
        <w:spacing w:after="0" w:line="360" w:lineRule="auto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 xml:space="preserve">  </w:t>
      </w:r>
    </w:p>
    <w:p w:rsidR="0095504D" w:rsidRPr="002D7C9C" w:rsidRDefault="0095504D" w:rsidP="0095504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  <w:shd w:val="clear" w:color="auto" w:fill="BFBFBF" w:themeFill="background1" w:themeFillShade="BF"/>
        </w:rPr>
        <w:t>5 - CONCLUSÃO</w:t>
      </w:r>
    </w:p>
    <w:p w:rsidR="0095504D" w:rsidRPr="002D7C9C" w:rsidRDefault="0095504D" w:rsidP="0095504D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2D7C9C">
        <w:rPr>
          <w:rFonts w:ascii="Arial" w:hAnsi="Arial" w:cs="Arial"/>
          <w:highlight w:val="yellow"/>
        </w:rPr>
        <w:t xml:space="preserve"> </w:t>
      </w:r>
    </w:p>
    <w:p w:rsidR="0095504D" w:rsidRPr="002D7C9C" w:rsidRDefault="0095504D" w:rsidP="0095504D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2D7C9C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</w:t>
      </w:r>
      <w:r w:rsidR="00684EFB">
        <w:rPr>
          <w:rFonts w:ascii="Arial" w:hAnsi="Arial" w:cs="Arial"/>
        </w:rPr>
        <w:t>xercício de 2016, elaborada pelo</w:t>
      </w:r>
      <w:r w:rsidRPr="002D7C9C">
        <w:rPr>
          <w:rFonts w:ascii="Arial" w:hAnsi="Arial" w:cs="Arial"/>
        </w:rPr>
        <w:t xml:space="preserve"> </w:t>
      </w:r>
      <w:r w:rsidR="00684EFB" w:rsidRPr="000959D3">
        <w:rPr>
          <w:rFonts w:ascii="Arial" w:hAnsi="Arial" w:cs="Arial"/>
          <w:b/>
        </w:rPr>
        <w:t>Fundo Estadual de Recursos Hídricos – FERH</w:t>
      </w:r>
      <w:r w:rsidRPr="002D7C9C">
        <w:rPr>
          <w:rFonts w:ascii="Arial" w:hAnsi="Arial" w:cs="Arial"/>
        </w:rPr>
        <w:t xml:space="preserve"> e encaminhada a esta Controladoria Geral do Estado, para análise e parecer. </w:t>
      </w:r>
    </w:p>
    <w:p w:rsidR="0095504D" w:rsidRPr="002D7C9C" w:rsidRDefault="0095504D" w:rsidP="0095504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Nossa opinião é que as demonstrações contábeis analisadas foram elaboradas em conformidade com as Normas Brasileiras de Contabilidade, aplicadas ao Setor Público, e </w:t>
      </w:r>
      <w:r w:rsidRPr="002D7C9C">
        <w:rPr>
          <w:rFonts w:ascii="Arial" w:hAnsi="Arial" w:cs="Arial"/>
        </w:rPr>
        <w:lastRenderedPageBreak/>
        <w:t xml:space="preserve">representam adequadamente a situação econômica e financeira da Procuradoria Geral do Estado de Alagoas, bem como que a Prestação de Contas </w:t>
      </w:r>
      <w:r w:rsidR="00822864" w:rsidRPr="002D7C9C">
        <w:rPr>
          <w:rFonts w:ascii="Arial" w:hAnsi="Arial" w:cs="Arial"/>
        </w:rPr>
        <w:t>obedeceu aos</w:t>
      </w:r>
      <w:r w:rsidRPr="002D7C9C">
        <w:rPr>
          <w:rFonts w:ascii="Arial" w:hAnsi="Arial" w:cs="Arial"/>
        </w:rPr>
        <w:t xml:space="preserve"> normativos acima mencionados.</w:t>
      </w:r>
    </w:p>
    <w:p w:rsidR="00F56253" w:rsidRPr="009D1654" w:rsidRDefault="0095504D" w:rsidP="00F5625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D7C9C">
        <w:rPr>
          <w:rFonts w:ascii="Arial" w:hAnsi="Arial" w:cs="Arial"/>
        </w:rPr>
        <w:t>Convém ressaltar que</w:t>
      </w:r>
      <w:r w:rsidR="00F56253">
        <w:rPr>
          <w:rFonts w:ascii="Arial" w:hAnsi="Arial" w:cs="Arial"/>
        </w:rPr>
        <w:t xml:space="preserve"> </w:t>
      </w:r>
      <w:r w:rsidR="00F56253" w:rsidRPr="00EB558B">
        <w:rPr>
          <w:rFonts w:ascii="Arial" w:hAnsi="Arial" w:cs="Arial"/>
          <w:sz w:val="24"/>
          <w:szCs w:val="24"/>
        </w:rPr>
        <w:t>alguns aspectos precisam ser solucionados, para</w:t>
      </w:r>
      <w:r w:rsidR="00F56253">
        <w:rPr>
          <w:rFonts w:ascii="Arial" w:hAnsi="Arial" w:cs="Arial"/>
          <w:sz w:val="24"/>
          <w:szCs w:val="24"/>
        </w:rPr>
        <w:t xml:space="preserve"> então encaminhar a prestação de contas ao TCE/AL</w:t>
      </w:r>
      <w:r w:rsidR="009D1654">
        <w:rPr>
          <w:rFonts w:ascii="Arial" w:hAnsi="Arial" w:cs="Arial"/>
          <w:sz w:val="24"/>
          <w:szCs w:val="24"/>
        </w:rPr>
        <w:t xml:space="preserve">, </w:t>
      </w:r>
      <w:r w:rsidR="009D1654" w:rsidRPr="009D1654">
        <w:rPr>
          <w:rFonts w:ascii="Arial" w:hAnsi="Arial" w:cs="Arial"/>
          <w:b/>
          <w:sz w:val="24"/>
          <w:szCs w:val="24"/>
        </w:rPr>
        <w:t xml:space="preserve">item </w:t>
      </w:r>
      <w:proofErr w:type="gramStart"/>
      <w:r w:rsidR="009D1654" w:rsidRPr="009D1654">
        <w:rPr>
          <w:rFonts w:ascii="Arial" w:hAnsi="Arial" w:cs="Arial"/>
          <w:b/>
          <w:sz w:val="24"/>
          <w:szCs w:val="24"/>
        </w:rPr>
        <w:t>4</w:t>
      </w:r>
      <w:proofErr w:type="gramEnd"/>
      <w:r w:rsidR="009D1654" w:rsidRPr="009D1654">
        <w:rPr>
          <w:rFonts w:ascii="Arial" w:hAnsi="Arial" w:cs="Arial"/>
          <w:b/>
          <w:sz w:val="24"/>
          <w:szCs w:val="24"/>
        </w:rPr>
        <w:t>, alíneas</w:t>
      </w:r>
      <w:r w:rsidR="00F56253" w:rsidRPr="009D1654">
        <w:rPr>
          <w:rFonts w:ascii="Arial" w:hAnsi="Arial" w:cs="Arial"/>
          <w:b/>
          <w:sz w:val="24"/>
          <w:szCs w:val="24"/>
        </w:rPr>
        <w:t xml:space="preserve"> “s”, “w”, “x” e “y”.</w:t>
      </w:r>
    </w:p>
    <w:p w:rsidR="0095504D" w:rsidRDefault="0095504D" w:rsidP="00F562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95504D" w:rsidRPr="0012185F" w:rsidRDefault="0095504D" w:rsidP="0095504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95504D" w:rsidRPr="002D7C9C" w:rsidRDefault="0095504D" w:rsidP="0095504D">
      <w:pPr>
        <w:spacing w:after="0" w:line="360" w:lineRule="auto"/>
        <w:jc w:val="center"/>
        <w:rPr>
          <w:rFonts w:ascii="Arial" w:hAnsi="Arial" w:cs="Arial"/>
        </w:rPr>
      </w:pPr>
      <w:r w:rsidRPr="002D7C9C">
        <w:rPr>
          <w:rFonts w:ascii="Arial" w:hAnsi="Arial" w:cs="Arial"/>
        </w:rPr>
        <w:t>Maceió/AL, 27 de março de 2017.</w:t>
      </w:r>
    </w:p>
    <w:p w:rsidR="0095504D" w:rsidRDefault="0095504D" w:rsidP="0095504D">
      <w:pPr>
        <w:spacing w:after="0" w:line="360" w:lineRule="auto"/>
        <w:jc w:val="center"/>
        <w:rPr>
          <w:rFonts w:ascii="Arial" w:hAnsi="Arial" w:cs="Arial"/>
        </w:rPr>
      </w:pPr>
    </w:p>
    <w:p w:rsidR="0095504D" w:rsidRPr="002D7C9C" w:rsidRDefault="0095504D" w:rsidP="0095504D">
      <w:pPr>
        <w:spacing w:after="0" w:line="360" w:lineRule="auto"/>
        <w:jc w:val="center"/>
        <w:rPr>
          <w:rFonts w:ascii="Arial" w:hAnsi="Arial" w:cs="Arial"/>
        </w:rPr>
      </w:pPr>
    </w:p>
    <w:p w:rsidR="0095504D" w:rsidRPr="002D7C9C" w:rsidRDefault="0095504D" w:rsidP="0095504D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Cleonice Ferreira de Carvalho</w:t>
      </w:r>
    </w:p>
    <w:p w:rsidR="0095504D" w:rsidRPr="002D7C9C" w:rsidRDefault="0095504D" w:rsidP="0095504D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2D7C9C">
        <w:rPr>
          <w:rFonts w:ascii="Arial" w:hAnsi="Arial" w:cs="Arial"/>
        </w:rPr>
        <w:t>Assessor de Controle Interno - Matrícula nº 95-7</w:t>
      </w:r>
    </w:p>
    <w:p w:rsidR="0095504D" w:rsidRPr="002D7C9C" w:rsidRDefault="0095504D" w:rsidP="0095504D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De Acordo.</w:t>
      </w:r>
    </w:p>
    <w:p w:rsidR="0095504D" w:rsidRDefault="0095504D" w:rsidP="0095504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5504D" w:rsidRPr="002D7C9C" w:rsidRDefault="0095504D" w:rsidP="0095504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5504D" w:rsidRPr="002D7C9C" w:rsidRDefault="0095504D" w:rsidP="0095504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 xml:space="preserve">Adriana Andrade Araújo </w:t>
      </w:r>
    </w:p>
    <w:p w:rsidR="0095504D" w:rsidRPr="002D7C9C" w:rsidRDefault="0095504D" w:rsidP="0095504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2D7C9C">
        <w:rPr>
          <w:rFonts w:ascii="Arial" w:hAnsi="Arial" w:cs="Arial"/>
        </w:rPr>
        <w:t>Superintendente de Auditagem - Matrícula n° 113-9</w:t>
      </w:r>
    </w:p>
    <w:p w:rsidR="0095504D" w:rsidRPr="002D7C9C" w:rsidRDefault="0095504D" w:rsidP="0095504D">
      <w:pPr>
        <w:spacing w:after="0" w:line="360" w:lineRule="auto"/>
        <w:jc w:val="center"/>
        <w:rPr>
          <w:rFonts w:ascii="Arial" w:hAnsi="Arial" w:cs="Arial"/>
          <w:b/>
        </w:rPr>
      </w:pPr>
    </w:p>
    <w:p w:rsidR="000D4A24" w:rsidRPr="000D4A24" w:rsidRDefault="000D4A24" w:rsidP="000D4A24">
      <w:pPr>
        <w:spacing w:after="0" w:line="360" w:lineRule="auto"/>
        <w:jc w:val="center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0D4A24" w:rsidRPr="000D4A24" w:rsidRDefault="000D4A24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AE5A3D" w:rsidRDefault="00AE5A3D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2965CF" w:rsidRPr="000D4A24" w:rsidRDefault="002965CF" w:rsidP="00782BAF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sectPr w:rsidR="002965CF" w:rsidRPr="000D4A24" w:rsidSect="00E606C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53C" w:rsidRDefault="009B553C" w:rsidP="00A91C3B">
      <w:pPr>
        <w:spacing w:after="0" w:line="240" w:lineRule="auto"/>
      </w:pPr>
      <w:r>
        <w:separator/>
      </w:r>
    </w:p>
  </w:endnote>
  <w:endnote w:type="continuationSeparator" w:id="0">
    <w:p w:rsidR="009B553C" w:rsidRDefault="009B553C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53C" w:rsidRDefault="009B553C" w:rsidP="00A91C3B">
      <w:pPr>
        <w:spacing w:after="0" w:line="240" w:lineRule="auto"/>
      </w:pPr>
      <w:r>
        <w:separator/>
      </w:r>
    </w:p>
  </w:footnote>
  <w:footnote w:type="continuationSeparator" w:id="0">
    <w:p w:rsidR="009B553C" w:rsidRDefault="009B553C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383" w:rsidRDefault="00BD5C8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FA0383" w:rsidRPr="0098367C" w:rsidRDefault="00FA038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FA0383" w:rsidRPr="003068B9" w:rsidRDefault="00FA038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183F38"/>
    <w:multiLevelType w:val="hybridMultilevel"/>
    <w:tmpl w:val="8CF88A8E"/>
    <w:lvl w:ilvl="0" w:tplc="A224A962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4278F1"/>
    <w:multiLevelType w:val="hybridMultilevel"/>
    <w:tmpl w:val="238C1DCC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2FA0F60"/>
    <w:multiLevelType w:val="hybridMultilevel"/>
    <w:tmpl w:val="0A12ADEA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14FCE"/>
    <w:rsid w:val="00020EA1"/>
    <w:rsid w:val="00084D3C"/>
    <w:rsid w:val="000959D3"/>
    <w:rsid w:val="000B50AE"/>
    <w:rsid w:val="000B770B"/>
    <w:rsid w:val="000C32EC"/>
    <w:rsid w:val="000D4A24"/>
    <w:rsid w:val="00112B5D"/>
    <w:rsid w:val="001143F3"/>
    <w:rsid w:val="00125DDC"/>
    <w:rsid w:val="00157663"/>
    <w:rsid w:val="001768F8"/>
    <w:rsid w:val="00190220"/>
    <w:rsid w:val="001A57C5"/>
    <w:rsid w:val="001B5531"/>
    <w:rsid w:val="001C70B7"/>
    <w:rsid w:val="001D5798"/>
    <w:rsid w:val="001E3CB9"/>
    <w:rsid w:val="001F0750"/>
    <w:rsid w:val="002020DA"/>
    <w:rsid w:val="00216C3E"/>
    <w:rsid w:val="002222E5"/>
    <w:rsid w:val="00224E1E"/>
    <w:rsid w:val="0023217A"/>
    <w:rsid w:val="00235450"/>
    <w:rsid w:val="00252465"/>
    <w:rsid w:val="00266D9E"/>
    <w:rsid w:val="00270DA8"/>
    <w:rsid w:val="00275F03"/>
    <w:rsid w:val="00287636"/>
    <w:rsid w:val="002928B2"/>
    <w:rsid w:val="002965CF"/>
    <w:rsid w:val="002A0961"/>
    <w:rsid w:val="002A3E17"/>
    <w:rsid w:val="002B53BF"/>
    <w:rsid w:val="002B701C"/>
    <w:rsid w:val="002B712A"/>
    <w:rsid w:val="002C6611"/>
    <w:rsid w:val="002D3AAA"/>
    <w:rsid w:val="003012F4"/>
    <w:rsid w:val="003059FA"/>
    <w:rsid w:val="00312457"/>
    <w:rsid w:val="00312483"/>
    <w:rsid w:val="0031565B"/>
    <w:rsid w:val="00354E58"/>
    <w:rsid w:val="00374F60"/>
    <w:rsid w:val="003A51FE"/>
    <w:rsid w:val="003E24B5"/>
    <w:rsid w:val="003E4E7E"/>
    <w:rsid w:val="003F24BB"/>
    <w:rsid w:val="0040049B"/>
    <w:rsid w:val="00426F91"/>
    <w:rsid w:val="00431E8E"/>
    <w:rsid w:val="00433D32"/>
    <w:rsid w:val="00436551"/>
    <w:rsid w:val="00444E09"/>
    <w:rsid w:val="00445DD3"/>
    <w:rsid w:val="004552FA"/>
    <w:rsid w:val="00477B94"/>
    <w:rsid w:val="00485482"/>
    <w:rsid w:val="004A789B"/>
    <w:rsid w:val="004C76F6"/>
    <w:rsid w:val="004E24E1"/>
    <w:rsid w:val="004E6549"/>
    <w:rsid w:val="004F0852"/>
    <w:rsid w:val="004F18DB"/>
    <w:rsid w:val="004F3466"/>
    <w:rsid w:val="004F4F30"/>
    <w:rsid w:val="00505637"/>
    <w:rsid w:val="005103CC"/>
    <w:rsid w:val="00517A9E"/>
    <w:rsid w:val="00522C65"/>
    <w:rsid w:val="00524B3E"/>
    <w:rsid w:val="005336BC"/>
    <w:rsid w:val="00542363"/>
    <w:rsid w:val="00555737"/>
    <w:rsid w:val="00560051"/>
    <w:rsid w:val="00561E56"/>
    <w:rsid w:val="00570F7D"/>
    <w:rsid w:val="00571BDE"/>
    <w:rsid w:val="005C7C7A"/>
    <w:rsid w:val="005D603C"/>
    <w:rsid w:val="00605787"/>
    <w:rsid w:val="00613892"/>
    <w:rsid w:val="006326D0"/>
    <w:rsid w:val="00647034"/>
    <w:rsid w:val="00652AFD"/>
    <w:rsid w:val="006539CE"/>
    <w:rsid w:val="0066399D"/>
    <w:rsid w:val="00684EFB"/>
    <w:rsid w:val="00693DE1"/>
    <w:rsid w:val="006B76C1"/>
    <w:rsid w:val="006C6F37"/>
    <w:rsid w:val="006D7A8C"/>
    <w:rsid w:val="00704066"/>
    <w:rsid w:val="0073354F"/>
    <w:rsid w:val="0073450C"/>
    <w:rsid w:val="00760862"/>
    <w:rsid w:val="00766ADE"/>
    <w:rsid w:val="0077202E"/>
    <w:rsid w:val="0077446E"/>
    <w:rsid w:val="00782BAF"/>
    <w:rsid w:val="00783CE7"/>
    <w:rsid w:val="007844B7"/>
    <w:rsid w:val="00794B4F"/>
    <w:rsid w:val="007E00C0"/>
    <w:rsid w:val="007E6DA9"/>
    <w:rsid w:val="007F634A"/>
    <w:rsid w:val="00804884"/>
    <w:rsid w:val="00820403"/>
    <w:rsid w:val="00821E44"/>
    <w:rsid w:val="00822864"/>
    <w:rsid w:val="00827544"/>
    <w:rsid w:val="00830ED2"/>
    <w:rsid w:val="00834AFD"/>
    <w:rsid w:val="008419BD"/>
    <w:rsid w:val="00851DF0"/>
    <w:rsid w:val="008557C3"/>
    <w:rsid w:val="00867636"/>
    <w:rsid w:val="00873775"/>
    <w:rsid w:val="0088434A"/>
    <w:rsid w:val="008959DB"/>
    <w:rsid w:val="008B6CE9"/>
    <w:rsid w:val="008C0E4A"/>
    <w:rsid w:val="008C43AB"/>
    <w:rsid w:val="008C66C3"/>
    <w:rsid w:val="008D72DE"/>
    <w:rsid w:val="008F2410"/>
    <w:rsid w:val="009048F2"/>
    <w:rsid w:val="0095207D"/>
    <w:rsid w:val="00952F32"/>
    <w:rsid w:val="0095504D"/>
    <w:rsid w:val="009605B3"/>
    <w:rsid w:val="009922A7"/>
    <w:rsid w:val="00993F2C"/>
    <w:rsid w:val="009B553C"/>
    <w:rsid w:val="009C5D30"/>
    <w:rsid w:val="009D1654"/>
    <w:rsid w:val="009E2455"/>
    <w:rsid w:val="009E2A06"/>
    <w:rsid w:val="009E2D68"/>
    <w:rsid w:val="009E2EA1"/>
    <w:rsid w:val="009E4647"/>
    <w:rsid w:val="00A00E77"/>
    <w:rsid w:val="00A2167F"/>
    <w:rsid w:val="00A254F8"/>
    <w:rsid w:val="00A35462"/>
    <w:rsid w:val="00A372E9"/>
    <w:rsid w:val="00A535D4"/>
    <w:rsid w:val="00A54040"/>
    <w:rsid w:val="00A56B5B"/>
    <w:rsid w:val="00A60BF4"/>
    <w:rsid w:val="00A61BCC"/>
    <w:rsid w:val="00A6476C"/>
    <w:rsid w:val="00A6597C"/>
    <w:rsid w:val="00A66680"/>
    <w:rsid w:val="00A67029"/>
    <w:rsid w:val="00A70C99"/>
    <w:rsid w:val="00A71D10"/>
    <w:rsid w:val="00A73533"/>
    <w:rsid w:val="00A80449"/>
    <w:rsid w:val="00A91C3B"/>
    <w:rsid w:val="00AA3987"/>
    <w:rsid w:val="00AC209C"/>
    <w:rsid w:val="00AC44A4"/>
    <w:rsid w:val="00AD519B"/>
    <w:rsid w:val="00AD5CE3"/>
    <w:rsid w:val="00AE0100"/>
    <w:rsid w:val="00AE5A3D"/>
    <w:rsid w:val="00AF715D"/>
    <w:rsid w:val="00B121AA"/>
    <w:rsid w:val="00B3247E"/>
    <w:rsid w:val="00B53436"/>
    <w:rsid w:val="00B6451C"/>
    <w:rsid w:val="00B711B9"/>
    <w:rsid w:val="00B83535"/>
    <w:rsid w:val="00BA5197"/>
    <w:rsid w:val="00BA657D"/>
    <w:rsid w:val="00BB25E9"/>
    <w:rsid w:val="00BB5FBF"/>
    <w:rsid w:val="00BB60A3"/>
    <w:rsid w:val="00BD190D"/>
    <w:rsid w:val="00BD5C83"/>
    <w:rsid w:val="00C0189D"/>
    <w:rsid w:val="00C02820"/>
    <w:rsid w:val="00C0559E"/>
    <w:rsid w:val="00C47A03"/>
    <w:rsid w:val="00C60DC6"/>
    <w:rsid w:val="00C670DA"/>
    <w:rsid w:val="00C96076"/>
    <w:rsid w:val="00CA226F"/>
    <w:rsid w:val="00CD20E9"/>
    <w:rsid w:val="00CD4B55"/>
    <w:rsid w:val="00D17B80"/>
    <w:rsid w:val="00D36694"/>
    <w:rsid w:val="00D52E7C"/>
    <w:rsid w:val="00D574CA"/>
    <w:rsid w:val="00D761DA"/>
    <w:rsid w:val="00DA49EE"/>
    <w:rsid w:val="00DB6647"/>
    <w:rsid w:val="00DE522A"/>
    <w:rsid w:val="00DF1808"/>
    <w:rsid w:val="00E02EE0"/>
    <w:rsid w:val="00E2761A"/>
    <w:rsid w:val="00E40B5C"/>
    <w:rsid w:val="00E454ED"/>
    <w:rsid w:val="00E5410C"/>
    <w:rsid w:val="00E54F31"/>
    <w:rsid w:val="00E606CF"/>
    <w:rsid w:val="00E62441"/>
    <w:rsid w:val="00E7111A"/>
    <w:rsid w:val="00E767D3"/>
    <w:rsid w:val="00E95304"/>
    <w:rsid w:val="00E95669"/>
    <w:rsid w:val="00EE35CD"/>
    <w:rsid w:val="00EF08A4"/>
    <w:rsid w:val="00F057CC"/>
    <w:rsid w:val="00F157C9"/>
    <w:rsid w:val="00F2204C"/>
    <w:rsid w:val="00F42B24"/>
    <w:rsid w:val="00F42EAA"/>
    <w:rsid w:val="00F56253"/>
    <w:rsid w:val="00F65B90"/>
    <w:rsid w:val="00F67F37"/>
    <w:rsid w:val="00F708D2"/>
    <w:rsid w:val="00F77627"/>
    <w:rsid w:val="00F8105B"/>
    <w:rsid w:val="00FA0383"/>
    <w:rsid w:val="00FA5B0C"/>
    <w:rsid w:val="00FB79AE"/>
    <w:rsid w:val="00FD0813"/>
    <w:rsid w:val="00FD3CF2"/>
    <w:rsid w:val="00FD799B"/>
    <w:rsid w:val="00FF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  <w:style w:type="paragraph" w:styleId="Textodebalo">
    <w:name w:val="Balloon Text"/>
    <w:basedOn w:val="Normal"/>
    <w:link w:val="TextodebaloChar"/>
    <w:uiPriority w:val="99"/>
    <w:semiHidden/>
    <w:unhideWhenUsed/>
    <w:rsid w:val="00D5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E7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550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4D287-B9F2-451F-97CC-F23A3057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59</cp:revision>
  <cp:lastPrinted>2016-04-27T14:26:00Z</cp:lastPrinted>
  <dcterms:created xsi:type="dcterms:W3CDTF">2016-04-28T19:05:00Z</dcterms:created>
  <dcterms:modified xsi:type="dcterms:W3CDTF">2017-03-27T14:46:00Z</dcterms:modified>
</cp:coreProperties>
</file>