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62E1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962E15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8D2F28" w:rsidRPr="00962E15">
        <w:rPr>
          <w:rFonts w:asciiTheme="minorHAnsi" w:hAnsiTheme="minorHAnsi" w:cstheme="minorHAnsi"/>
          <w:bCs/>
          <w:sz w:val="20"/>
          <w:szCs w:val="20"/>
        </w:rPr>
        <w:t>022227</w:t>
      </w:r>
      <w:r w:rsidR="004928EE" w:rsidRPr="00962E15">
        <w:rPr>
          <w:rFonts w:asciiTheme="minorHAnsi" w:hAnsiTheme="minorHAnsi" w:cstheme="minorHAnsi"/>
          <w:bCs/>
          <w:sz w:val="20"/>
          <w:szCs w:val="20"/>
        </w:rPr>
        <w:t>/</w:t>
      </w:r>
      <w:r w:rsidRPr="00962E15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962E15">
        <w:rPr>
          <w:rFonts w:asciiTheme="minorHAnsi" w:hAnsiTheme="minorHAnsi" w:cstheme="minorHAnsi"/>
          <w:bCs/>
          <w:sz w:val="20"/>
          <w:szCs w:val="20"/>
        </w:rPr>
        <w:t>4</w:t>
      </w:r>
    </w:p>
    <w:p w:rsidR="006C6F2F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7BFC" w:rsidRPr="00962E15">
        <w:rPr>
          <w:rFonts w:asciiTheme="minorHAnsi" w:hAnsiTheme="minorHAnsi" w:cstheme="minorHAnsi"/>
          <w:bCs/>
          <w:sz w:val="20"/>
          <w:szCs w:val="20"/>
        </w:rPr>
        <w:t>SE</w:t>
      </w:r>
      <w:r w:rsidR="006C6F2F" w:rsidRPr="00962E15">
        <w:rPr>
          <w:rFonts w:asciiTheme="minorHAnsi" w:hAnsiTheme="minorHAnsi" w:cstheme="minorHAnsi"/>
          <w:bCs/>
          <w:sz w:val="20"/>
          <w:szCs w:val="20"/>
        </w:rPr>
        <w:t>ÇÃO DE TRANSPORTE</w:t>
      </w:r>
    </w:p>
    <w:p w:rsidR="00274B1C" w:rsidRPr="00962E1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962E1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962E1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17BFC" w:rsidRPr="00962E15">
        <w:rPr>
          <w:rFonts w:asciiTheme="minorHAnsi" w:hAnsiTheme="minorHAnsi" w:cstheme="minorHAnsi"/>
          <w:bCs/>
          <w:sz w:val="20"/>
          <w:szCs w:val="20"/>
        </w:rPr>
        <w:t>CONSERT</w:t>
      </w:r>
      <w:r w:rsidR="006C6F2F" w:rsidRPr="00962E15">
        <w:rPr>
          <w:rFonts w:asciiTheme="minorHAnsi" w:hAnsiTheme="minorHAnsi" w:cstheme="minorHAnsi"/>
          <w:bCs/>
          <w:sz w:val="20"/>
          <w:szCs w:val="20"/>
        </w:rPr>
        <w:t>O</w:t>
      </w:r>
      <w:r w:rsidR="005C11D8" w:rsidRPr="00962E1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17BFC" w:rsidRPr="00962E15">
        <w:rPr>
          <w:rFonts w:asciiTheme="minorHAnsi" w:hAnsiTheme="minorHAnsi" w:cstheme="minorHAnsi"/>
          <w:bCs/>
          <w:sz w:val="20"/>
          <w:szCs w:val="20"/>
        </w:rPr>
        <w:t>VEÍCULO</w:t>
      </w:r>
    </w:p>
    <w:p w:rsidR="00007419" w:rsidRPr="00962E1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ab/>
      </w:r>
    </w:p>
    <w:p w:rsidR="004928EE" w:rsidRPr="00962E15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Tratam-se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962E1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962E15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962E15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8D2F28" w:rsidRPr="00962E15">
        <w:rPr>
          <w:rFonts w:asciiTheme="minorHAnsi" w:hAnsiTheme="minorHAnsi" w:cstheme="minorHAnsi"/>
          <w:b/>
          <w:bCs/>
          <w:sz w:val="20"/>
          <w:szCs w:val="20"/>
        </w:rPr>
        <w:t>022227</w:t>
      </w:r>
      <w:r w:rsidR="0078759A" w:rsidRPr="00962E1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962E15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962E1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962E15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962E15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962E15">
        <w:rPr>
          <w:rFonts w:asciiTheme="minorHAnsi" w:hAnsiTheme="minorHAnsi" w:cstheme="minorHAnsi"/>
          <w:sz w:val="20"/>
          <w:szCs w:val="20"/>
        </w:rPr>
        <w:t>3</w:t>
      </w:r>
      <w:r w:rsidR="008D2F28" w:rsidRPr="00962E15">
        <w:rPr>
          <w:rFonts w:asciiTheme="minorHAnsi" w:hAnsiTheme="minorHAnsi" w:cstheme="minorHAnsi"/>
          <w:sz w:val="20"/>
          <w:szCs w:val="20"/>
        </w:rPr>
        <w:t>7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962E15">
        <w:rPr>
          <w:rFonts w:asciiTheme="minorHAnsi" w:hAnsiTheme="minorHAnsi" w:cstheme="minorHAnsi"/>
          <w:sz w:val="20"/>
          <w:szCs w:val="20"/>
        </w:rPr>
        <w:t xml:space="preserve">trinta e </w:t>
      </w:r>
      <w:r w:rsidR="008D2F28" w:rsidRPr="00962E15">
        <w:rPr>
          <w:rFonts w:asciiTheme="minorHAnsi" w:hAnsiTheme="minorHAnsi" w:cstheme="minorHAnsi"/>
          <w:sz w:val="20"/>
          <w:szCs w:val="20"/>
        </w:rPr>
        <w:t>sete</w:t>
      </w:r>
      <w:r w:rsidR="0078759A" w:rsidRPr="00962E15">
        <w:rPr>
          <w:rFonts w:asciiTheme="minorHAnsi" w:hAnsiTheme="minorHAnsi" w:cstheme="minorHAnsi"/>
          <w:sz w:val="20"/>
          <w:szCs w:val="20"/>
        </w:rPr>
        <w:t>) fls., que versam sobre a solicitação d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o </w:t>
      </w:r>
      <w:r w:rsidR="006C6F2F" w:rsidRPr="00962E15">
        <w:rPr>
          <w:rFonts w:asciiTheme="minorHAnsi" w:hAnsiTheme="minorHAnsi" w:cstheme="minorHAnsi"/>
          <w:sz w:val="20"/>
          <w:szCs w:val="20"/>
        </w:rPr>
        <w:t xml:space="preserve">serviço referente ao </w:t>
      </w:r>
      <w:r w:rsidR="00017BFC" w:rsidRPr="00962E15">
        <w:rPr>
          <w:rFonts w:asciiTheme="minorHAnsi" w:hAnsiTheme="minorHAnsi" w:cstheme="minorHAnsi"/>
          <w:sz w:val="20"/>
          <w:szCs w:val="20"/>
        </w:rPr>
        <w:t>conserto n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6C6F2F" w:rsidRPr="00962E15">
        <w:rPr>
          <w:rFonts w:asciiTheme="minorHAnsi" w:hAnsiTheme="minorHAnsi" w:cstheme="minorHAnsi"/>
          <w:sz w:val="20"/>
          <w:szCs w:val="20"/>
        </w:rPr>
        <w:t xml:space="preserve">Sprinter de 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placa </w:t>
      </w:r>
      <w:r w:rsidR="006C6F2F" w:rsidRPr="00962E15">
        <w:rPr>
          <w:rFonts w:asciiTheme="minorHAnsi" w:hAnsiTheme="minorHAnsi" w:cstheme="minorHAnsi"/>
          <w:sz w:val="20"/>
          <w:szCs w:val="20"/>
        </w:rPr>
        <w:t>NMJ</w:t>
      </w:r>
      <w:r w:rsidR="006841BC" w:rsidRPr="00962E15">
        <w:rPr>
          <w:rFonts w:asciiTheme="minorHAnsi" w:hAnsiTheme="minorHAnsi" w:cstheme="minorHAnsi"/>
          <w:sz w:val="20"/>
          <w:szCs w:val="20"/>
        </w:rPr>
        <w:t>-</w:t>
      </w:r>
      <w:r w:rsidR="008D2F28" w:rsidRPr="00962E15">
        <w:rPr>
          <w:rFonts w:asciiTheme="minorHAnsi" w:hAnsiTheme="minorHAnsi" w:cstheme="minorHAnsi"/>
          <w:sz w:val="20"/>
          <w:szCs w:val="20"/>
        </w:rPr>
        <w:t>6745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6C6F2F" w:rsidRPr="00962E15">
        <w:rPr>
          <w:rFonts w:asciiTheme="minorHAnsi" w:hAnsiTheme="minorHAnsi" w:cstheme="minorHAnsi"/>
          <w:sz w:val="20"/>
          <w:szCs w:val="20"/>
        </w:rPr>
        <w:t>Sede,</w:t>
      </w:r>
      <w:r w:rsidR="00B53E7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D2F28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962E15">
        <w:rPr>
          <w:rFonts w:asciiTheme="minorHAnsi" w:hAnsiTheme="minorHAnsi" w:cstheme="minorHAnsi"/>
          <w:sz w:val="20"/>
          <w:szCs w:val="20"/>
        </w:rPr>
        <w:t xml:space="preserve">(CNPJ </w:t>
      </w:r>
      <w:r w:rsidR="008D2F28" w:rsidRPr="00962E15">
        <w:rPr>
          <w:rFonts w:asciiTheme="minorHAnsi" w:hAnsiTheme="minorHAnsi" w:cstheme="minorHAnsi"/>
          <w:sz w:val="20"/>
          <w:szCs w:val="20"/>
        </w:rPr>
        <w:t>08.434.988/0001-0</w:t>
      </w:r>
      <w:r w:rsidR="00E13277" w:rsidRPr="00962E15">
        <w:rPr>
          <w:rFonts w:asciiTheme="minorHAnsi" w:hAnsiTheme="minorHAnsi" w:cstheme="minorHAnsi"/>
          <w:sz w:val="20"/>
          <w:szCs w:val="20"/>
        </w:rPr>
        <w:t>9</w:t>
      </w:r>
      <w:r w:rsidR="006E0D18" w:rsidRPr="00962E15">
        <w:rPr>
          <w:rFonts w:asciiTheme="minorHAnsi" w:hAnsiTheme="minorHAnsi" w:cstheme="minorHAnsi"/>
          <w:sz w:val="20"/>
          <w:szCs w:val="20"/>
        </w:rPr>
        <w:t>)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7.904,00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80D6C" w:rsidRPr="00962E15">
        <w:rPr>
          <w:rFonts w:asciiTheme="minorHAnsi" w:hAnsiTheme="minorHAnsi" w:cstheme="minorHAnsi"/>
          <w:b/>
          <w:sz w:val="20"/>
          <w:szCs w:val="20"/>
        </w:rPr>
        <w:t>sete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3277" w:rsidRPr="00962E15">
        <w:rPr>
          <w:rFonts w:asciiTheme="minorHAnsi" w:hAnsiTheme="minorHAnsi" w:cstheme="minorHAnsi"/>
          <w:b/>
          <w:sz w:val="20"/>
          <w:szCs w:val="20"/>
        </w:rPr>
        <w:t>mil</w:t>
      </w:r>
      <w:r w:rsidR="008D2F28" w:rsidRPr="00962E15">
        <w:rPr>
          <w:rFonts w:asciiTheme="minorHAnsi" w:hAnsiTheme="minorHAnsi" w:cstheme="minorHAnsi"/>
          <w:b/>
          <w:sz w:val="20"/>
          <w:szCs w:val="20"/>
        </w:rPr>
        <w:t>,</w:t>
      </w:r>
      <w:r w:rsidR="0093100F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novecentos e quatro</w:t>
      </w:r>
      <w:proofErr w:type="gramEnd"/>
      <w:r w:rsidR="00323ABA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1919" w:rsidRPr="00962E15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962E1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62E1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62E1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62E1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62E15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962E15">
        <w:rPr>
          <w:rFonts w:asciiTheme="minorHAnsi" w:hAnsiTheme="minorHAnsi" w:cstheme="minorHAnsi"/>
          <w:sz w:val="20"/>
          <w:szCs w:val="20"/>
        </w:rPr>
        <w:t>em tela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62E1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962E15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962E15" w:rsidRPr="00962E15">
        <w:rPr>
          <w:rFonts w:asciiTheme="minorHAnsi" w:hAnsiTheme="minorHAnsi" w:cstheme="minorHAnsi"/>
          <w:sz w:val="20"/>
          <w:szCs w:val="20"/>
        </w:rPr>
        <w:t>6</w:t>
      </w:r>
      <w:r w:rsidRPr="00962E15">
        <w:rPr>
          <w:rFonts w:asciiTheme="minorHAnsi" w:hAnsiTheme="minorHAnsi" w:cstheme="minorHAnsi"/>
          <w:sz w:val="20"/>
          <w:szCs w:val="20"/>
        </w:rPr>
        <w:t xml:space="preserve">/09, consta a apresentação das cotações de preços envolvendo sempre as mesmas empresas, tendo como vencedora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 As empresas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PEDRO H. P. GUEDES – ME E RODRIGUES </w:t>
      </w:r>
      <w:proofErr w:type="gramStart"/>
      <w:r w:rsidR="00780D6C" w:rsidRPr="00962E15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962E15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O produto foi solicitado pelo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Sub-Gestor de Frota da SESAU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Pr="00962E15">
        <w:rPr>
          <w:rFonts w:asciiTheme="minorHAnsi" w:hAnsiTheme="minorHAnsi" w:cstheme="minorHAnsi"/>
          <w:sz w:val="20"/>
          <w:szCs w:val="20"/>
        </w:rPr>
        <w:t xml:space="preserve">Amaro Elias Arruda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conforme </w:t>
      </w:r>
      <w:r w:rsidRPr="00962E15">
        <w:rPr>
          <w:rFonts w:asciiTheme="minorHAnsi" w:hAnsiTheme="minorHAnsi" w:cstheme="minorHAnsi"/>
          <w:sz w:val="20"/>
          <w:szCs w:val="20"/>
        </w:rPr>
        <w:t>Ofício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 Nº </w:t>
      </w:r>
      <w:r w:rsidR="00780D6C" w:rsidRPr="00962E15">
        <w:rPr>
          <w:rFonts w:asciiTheme="minorHAnsi" w:hAnsiTheme="minorHAnsi" w:cstheme="minorHAnsi"/>
          <w:sz w:val="20"/>
          <w:szCs w:val="20"/>
        </w:rPr>
        <w:t>644/14, datada de 19 de agosto</w:t>
      </w:r>
      <w:r w:rsidRPr="00962E15">
        <w:rPr>
          <w:rFonts w:asciiTheme="minorHAnsi" w:hAnsiTheme="minorHAnsi" w:cstheme="minorHAnsi"/>
          <w:sz w:val="20"/>
          <w:szCs w:val="20"/>
        </w:rPr>
        <w:t xml:space="preserve"> de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2014 (fl. 02).</w:t>
      </w:r>
    </w:p>
    <w:p w:rsidR="00EB720A" w:rsidRPr="00962E15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962E15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- Verifica-se a apresentação do Certificado de Registro Cadastral – CRC (fl. 11), assinado pela técnica SECAPRE/SESAU,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 Francisca dos Santos, com validade até 02/09/2014, em substituição aos documentos enumerados nos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A6B87" w:rsidRPr="00962E1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12) de lavra de servidora que responde pelo Setor de Cadastro, Averiguação de Preços e Regularidade de Empresas – SECAPRE, Janaina Lopes de Oliveira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>, informando que a empresa CENTRAL VEÍCULOS DE ALAGOAS LTDA - ME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5A6B87"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962E15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Verifica-se que não foi acostado aos autos a AUTORIZAÇÃO para contratação, emitida pela gestora da SESAU a época.</w:t>
      </w:r>
    </w:p>
    <w:p w:rsidR="005A6B87" w:rsidRPr="00962E15" w:rsidRDefault="00EB720A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962E15">
        <w:rPr>
          <w:rFonts w:asciiTheme="minorHAnsi" w:hAnsiTheme="minorHAnsi" w:cstheme="minorHAnsi"/>
          <w:sz w:val="20"/>
          <w:szCs w:val="20"/>
        </w:rPr>
        <w:t xml:space="preserve"> - Destaca-se que a emissão das Notas de Empenho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(2014NE22985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 xml:space="preserve"> 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(2014NE22989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="004110F0" w:rsidRPr="00962E15">
        <w:rPr>
          <w:rFonts w:asciiTheme="minorHAnsi" w:hAnsiTheme="minorHAnsi" w:cstheme="minorHAnsi"/>
          <w:sz w:val="20"/>
          <w:szCs w:val="20"/>
        </w:rPr>
        <w:t>, às fls. 21/22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e 26 e 28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para os dois servidores que assinaram, possibilitando a prática de tal ato. Salienta-se que nos termos do art. 58 da Lei nº 4.320/1964,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62E1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62E1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110F0" w:rsidRPr="00962E15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962E15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="00323AB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recebeu do Estado de Alagoas, no exercício de 2014, através da SESAU, o montante de R$</w:t>
      </w:r>
      <w:r w:rsidR="002E5345" w:rsidRPr="00962E15">
        <w:rPr>
          <w:sz w:val="20"/>
          <w:szCs w:val="20"/>
        </w:rPr>
        <w:t xml:space="preserve"> 994.910,00</w:t>
      </w:r>
      <w:r w:rsidR="004110F0" w:rsidRPr="00962E15">
        <w:rPr>
          <w:sz w:val="20"/>
          <w:szCs w:val="20"/>
        </w:rPr>
        <w:t xml:space="preserve"> (</w:t>
      </w:r>
      <w:r w:rsidR="002E5345" w:rsidRPr="00962E15">
        <w:rPr>
          <w:sz w:val="20"/>
          <w:szCs w:val="20"/>
        </w:rPr>
        <w:t xml:space="preserve">novecentos e noventa e quatro </w:t>
      </w:r>
      <w:r w:rsidR="004110F0" w:rsidRPr="00962E15">
        <w:rPr>
          <w:sz w:val="20"/>
          <w:szCs w:val="20"/>
        </w:rPr>
        <w:t xml:space="preserve">mil, novecentos e </w:t>
      </w:r>
      <w:r w:rsidR="002E5345" w:rsidRPr="00962E15">
        <w:rPr>
          <w:sz w:val="20"/>
          <w:szCs w:val="20"/>
        </w:rPr>
        <w:t>dez</w:t>
      </w:r>
      <w:r w:rsidR="004110F0" w:rsidRPr="00962E15">
        <w:rPr>
          <w:sz w:val="20"/>
          <w:szCs w:val="20"/>
        </w:rPr>
        <w:t xml:space="preserve"> reais</w:t>
      </w:r>
      <w:r w:rsidR="002E5345" w:rsidRPr="00962E15">
        <w:rPr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 em razão do valor               (R$8.000,00).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962E15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6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2E5345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962E1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 xml:space="preserve"> apresentou a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2E5345" w:rsidRPr="00962E15">
        <w:rPr>
          <w:rFonts w:asciiTheme="minorHAnsi" w:hAnsiTheme="minorHAnsi" w:cstheme="minorHAnsi"/>
          <w:sz w:val="20"/>
          <w:szCs w:val="20"/>
        </w:rPr>
        <w:lastRenderedPageBreak/>
        <w:t xml:space="preserve">000.000.970 (fl. 25), datada de 13/01/2015, e Nota </w:t>
      </w:r>
      <w:r w:rsidR="006841BC" w:rsidRPr="00962E15">
        <w:rPr>
          <w:rFonts w:asciiTheme="minorHAnsi" w:hAnsiTheme="minorHAnsi" w:cstheme="minorHAnsi"/>
          <w:sz w:val="20"/>
          <w:szCs w:val="20"/>
        </w:rPr>
        <w:t>Fiscal</w:t>
      </w:r>
      <w:r w:rsidRPr="00962E15">
        <w:rPr>
          <w:rFonts w:asciiTheme="minorHAnsi" w:hAnsiTheme="minorHAnsi" w:cstheme="minorHAnsi"/>
          <w:sz w:val="20"/>
          <w:szCs w:val="20"/>
        </w:rPr>
        <w:t xml:space="preserve"> nº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345" w:rsidRPr="00962E15">
        <w:rPr>
          <w:rFonts w:asciiTheme="minorHAnsi" w:hAnsiTheme="minorHAnsi" w:cstheme="minorHAnsi"/>
          <w:sz w:val="20"/>
          <w:szCs w:val="20"/>
        </w:rPr>
        <w:t>354 (fl. 27), datado de 13/01/2015</w:t>
      </w:r>
      <w:proofErr w:type="gramStart"/>
      <w:r w:rsidR="007F1C0D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Amaro Elias A. </w:t>
      </w:r>
      <w:proofErr w:type="spellStart"/>
      <w:r w:rsidR="002E5345"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2E5345" w:rsidRPr="00962E15">
        <w:rPr>
          <w:rFonts w:asciiTheme="minorHAnsi" w:hAnsiTheme="minorHAnsi" w:cstheme="minorHAnsi"/>
          <w:sz w:val="20"/>
          <w:szCs w:val="20"/>
        </w:rPr>
        <w:t>, no dia 13/01</w:t>
      </w:r>
      <w:r w:rsidR="007F1C0D" w:rsidRPr="00962E15">
        <w:rPr>
          <w:rFonts w:asciiTheme="minorHAnsi" w:hAnsiTheme="minorHAnsi" w:cstheme="minorHAnsi"/>
          <w:sz w:val="20"/>
          <w:szCs w:val="20"/>
        </w:rPr>
        <w:t>/2014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b/>
          <w:sz w:val="20"/>
          <w:szCs w:val="20"/>
          <w:u w:val="single"/>
        </w:rPr>
        <w:t>8 – DOCUMENTO</w:t>
      </w:r>
      <w:proofErr w:type="gramEnd"/>
      <w:r w:rsidRPr="00962E15">
        <w:rPr>
          <w:b/>
          <w:sz w:val="20"/>
          <w:szCs w:val="20"/>
          <w:u w:val="single"/>
        </w:rPr>
        <w:t xml:space="preserve"> QUE COMPROVE A ENTREGA DOS MATERIAIS</w:t>
      </w:r>
      <w:r w:rsidRPr="00962E15">
        <w:rPr>
          <w:b/>
          <w:sz w:val="20"/>
          <w:szCs w:val="20"/>
        </w:rPr>
        <w:t xml:space="preserve"> -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F26E46" w:rsidRPr="00962E15">
        <w:rPr>
          <w:rFonts w:asciiTheme="minorHAnsi" w:hAnsiTheme="minorHAnsi" w:cstheme="minorHAnsi"/>
          <w:sz w:val="20"/>
          <w:szCs w:val="20"/>
        </w:rPr>
        <w:t>A Controladoria Interna (fls. 35</w:t>
      </w:r>
      <w:r w:rsidRPr="00962E15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Chefe de Frota, Sr. Amaro Elias A.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Conforme informaç</w:t>
      </w:r>
      <w:r w:rsidR="00F26E46" w:rsidRPr="00962E15">
        <w:rPr>
          <w:rFonts w:asciiTheme="minorHAnsi" w:hAnsiTheme="minorHAnsi" w:cstheme="minorHAnsi"/>
          <w:sz w:val="20"/>
          <w:szCs w:val="20"/>
        </w:rPr>
        <w:t>ão do Setor de Contratos (fl. 34</w:t>
      </w:r>
      <w:r w:rsidRPr="00962E15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962E15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962E15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</w:t>
      </w:r>
      <w:r w:rsidRPr="00962E15">
        <w:rPr>
          <w:rFonts w:asciiTheme="minorHAnsi" w:hAnsiTheme="minorHAnsi" w:cstheme="minorHAnsi"/>
          <w:sz w:val="20"/>
          <w:szCs w:val="20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Em atendimento ao Controle Interno da</w:t>
      </w:r>
      <w:r w:rsidR="008F7AF2" w:rsidRPr="00962E15">
        <w:rPr>
          <w:rFonts w:asciiTheme="minorHAnsi" w:hAnsiTheme="minorHAnsi" w:cstheme="minorHAnsi"/>
          <w:sz w:val="20"/>
          <w:szCs w:val="20"/>
        </w:rPr>
        <w:t xml:space="preserve"> SESAU (</w:t>
      </w:r>
      <w:r w:rsidR="00F26E46" w:rsidRPr="00962E15">
        <w:rPr>
          <w:rFonts w:asciiTheme="minorHAnsi" w:hAnsiTheme="minorHAnsi" w:cstheme="minorHAnsi"/>
          <w:sz w:val="20"/>
          <w:szCs w:val="20"/>
        </w:rPr>
        <w:t>fls. 35</w:t>
      </w:r>
      <w:r w:rsidRPr="00962E15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62E1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                    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Pr="00962E15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EB720A" w:rsidRPr="00962E15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>Maceió-AL, 10</w:t>
      </w:r>
      <w:r w:rsidR="00EB720A" w:rsidRPr="00962E15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962E15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6779FB" w:rsidRPr="00962E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>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 xml:space="preserve"> Controle Interno/Matrícula nº 9</w:t>
      </w:r>
      <w:r w:rsidR="007735CE" w:rsidRPr="00962E15">
        <w:rPr>
          <w:rFonts w:asciiTheme="minorHAnsi" w:hAnsiTheme="minorHAnsi" w:cstheme="minorHAnsi"/>
          <w:b/>
          <w:sz w:val="20"/>
          <w:szCs w:val="20"/>
        </w:rPr>
        <w:t>9</w:t>
      </w:r>
      <w:r w:rsidRPr="00962E15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962E15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962E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62E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962E15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962E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3AC" w:rsidRDefault="001E33AC" w:rsidP="003068B9">
      <w:pPr>
        <w:spacing w:after="0" w:line="240" w:lineRule="auto"/>
      </w:pPr>
      <w:r>
        <w:separator/>
      </w:r>
    </w:p>
  </w:endnote>
  <w:endnote w:type="continuationSeparator" w:id="1">
    <w:p w:rsidR="001E33AC" w:rsidRDefault="001E33A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3AC" w:rsidRDefault="001E33AC" w:rsidP="003068B9">
      <w:pPr>
        <w:spacing w:after="0" w:line="240" w:lineRule="auto"/>
      </w:pPr>
      <w:r>
        <w:separator/>
      </w:r>
    </w:p>
  </w:footnote>
  <w:footnote w:type="continuationSeparator" w:id="1">
    <w:p w:rsidR="001E33AC" w:rsidRDefault="001E33A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E00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1761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2017-11-13T17:20:00Z</cp:lastPrinted>
  <dcterms:created xsi:type="dcterms:W3CDTF">2017-11-13T17:21:00Z</dcterms:created>
  <dcterms:modified xsi:type="dcterms:W3CDTF">2017-11-13T17:21:00Z</dcterms:modified>
</cp:coreProperties>
</file>