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0F" w:rsidRPr="002B61F2" w:rsidRDefault="0073700F" w:rsidP="0073700F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</w:t>
      </w:r>
      <w:r>
        <w:rPr>
          <w:rFonts w:ascii="Arial" w:hAnsi="Arial" w:cs="Arial"/>
          <w:sz w:val="23"/>
          <w:szCs w:val="23"/>
        </w:rPr>
        <w:t>3869</w:t>
      </w:r>
      <w:r w:rsidRPr="002B61F2">
        <w:rPr>
          <w:rFonts w:ascii="Arial" w:hAnsi="Arial" w:cs="Arial"/>
          <w:sz w:val="23"/>
          <w:szCs w:val="23"/>
        </w:rPr>
        <w:t>/2015</w:t>
      </w:r>
    </w:p>
    <w:p w:rsidR="0073700F" w:rsidRPr="002B61F2" w:rsidRDefault="0073700F" w:rsidP="0073700F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Carlos José de Farias Romeiro</w:t>
      </w:r>
    </w:p>
    <w:p w:rsidR="0073700F" w:rsidRDefault="0073700F" w:rsidP="0073700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3700F" w:rsidRPr="002B61F2" w:rsidRDefault="0073700F" w:rsidP="0073700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3700F" w:rsidRPr="002B61F2" w:rsidRDefault="0073700F" w:rsidP="007370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3700F" w:rsidRPr="002B61F2" w:rsidRDefault="0073700F" w:rsidP="0073700F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8E475A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>, conforme solicitação de fls. 02.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Os autos, composto de 01 (um volume) com 49 (quarenta e nove) folhas, foram encaminhados a esta </w:t>
      </w:r>
      <w:r w:rsidRPr="008E475A">
        <w:rPr>
          <w:rFonts w:ascii="Arial" w:hAnsi="Arial" w:cs="Arial"/>
          <w:b/>
          <w:sz w:val="23"/>
          <w:szCs w:val="23"/>
        </w:rPr>
        <w:t>Controladoria Geral do Estado – CGE,</w:t>
      </w:r>
      <w:r w:rsidRPr="008E475A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="009701F0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8E475A">
        <w:rPr>
          <w:rFonts w:ascii="Arial" w:hAnsi="Arial" w:cs="Arial"/>
          <w:sz w:val="23"/>
          <w:szCs w:val="23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20/23, contendo relatório da instrução processual, de modo que tal elemento será parcialmente suprimido no pronunciamento </w:t>
      </w:r>
      <w:r w:rsidRPr="008E475A">
        <w:rPr>
          <w:rFonts w:ascii="Arial" w:hAnsi="Arial" w:cs="Arial"/>
          <w:i/>
          <w:sz w:val="23"/>
          <w:szCs w:val="23"/>
        </w:rPr>
        <w:t>in casu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73700F" w:rsidRPr="008E475A" w:rsidRDefault="0073700F" w:rsidP="009701F0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>Apresentação do Certificado de conclusão do curso ministrado, de modo a demonstrar aptidão para o exercício da atividade docente, bem como relatório das atividades desenvolvidas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 w:rsidRPr="008E475A">
        <w:rPr>
          <w:rFonts w:ascii="Arial" w:hAnsi="Arial" w:cs="Arial"/>
          <w:sz w:val="23"/>
          <w:szCs w:val="23"/>
        </w:rPr>
        <w:t xml:space="preserve"> e </w:t>
      </w:r>
      <w:r w:rsidRPr="008E475A">
        <w:rPr>
          <w:rFonts w:ascii="Arial" w:hAnsi="Arial" w:cs="Arial"/>
          <w:b/>
          <w:sz w:val="23"/>
          <w:szCs w:val="23"/>
        </w:rPr>
        <w:t>resultado das avaliações aplicadas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9701F0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8E475A">
        <w:rPr>
          <w:rFonts w:ascii="Arial" w:hAnsi="Arial" w:cs="Arial"/>
          <w:sz w:val="23"/>
          <w:szCs w:val="23"/>
        </w:rPr>
        <w:t xml:space="preserve"> e </w:t>
      </w:r>
      <w:r w:rsidRPr="008E475A">
        <w:rPr>
          <w:rFonts w:ascii="Arial" w:hAnsi="Arial" w:cs="Arial"/>
          <w:b/>
          <w:sz w:val="23"/>
          <w:szCs w:val="23"/>
        </w:rPr>
        <w:t>somatório dos valores a receber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9701F0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 xml:space="preserve">Nota fiscal </w:t>
      </w:r>
      <w:r w:rsidRPr="008E475A">
        <w:rPr>
          <w:rFonts w:ascii="Arial" w:hAnsi="Arial" w:cs="Arial"/>
          <w:sz w:val="23"/>
          <w:szCs w:val="23"/>
        </w:rPr>
        <w:t>referente aos serviços prestados.</w:t>
      </w:r>
    </w:p>
    <w:p w:rsidR="0073700F" w:rsidRPr="008E475A" w:rsidRDefault="0073700F" w:rsidP="0073700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Às fls. 27/28, 33/36 e 42, </w:t>
      </w:r>
      <w:proofErr w:type="gramStart"/>
      <w:r w:rsidRPr="008E475A">
        <w:rPr>
          <w:rFonts w:ascii="Arial" w:hAnsi="Arial" w:cs="Arial"/>
          <w:sz w:val="23"/>
          <w:szCs w:val="23"/>
        </w:rPr>
        <w:t>verifica-se</w:t>
      </w:r>
      <w:proofErr w:type="gramEnd"/>
      <w:r w:rsidRPr="008E475A">
        <w:rPr>
          <w:rFonts w:ascii="Arial" w:hAnsi="Arial" w:cs="Arial"/>
          <w:sz w:val="23"/>
          <w:szCs w:val="23"/>
        </w:rPr>
        <w:t xml:space="preserve"> o cumprimento das diligências descritas na alínea “a”, e, às fls. 37/41, constam as informações requeridas na alínea “b”. Por fim, às fls. 44/46 constam Nota Fiscal Eletrônica de Serviço, no valor de R$ 2.421,30 (dois mil </w:t>
      </w:r>
      <w:r w:rsidRPr="008E475A">
        <w:rPr>
          <w:rFonts w:ascii="Arial" w:hAnsi="Arial" w:cs="Arial"/>
          <w:sz w:val="23"/>
          <w:szCs w:val="23"/>
        </w:rPr>
        <w:lastRenderedPageBreak/>
        <w:t>quatrocentos e vinte e um reais e trinta centavos) e comprovação de pagamento do tributo correspondente à prestação dos serviços.</w:t>
      </w:r>
    </w:p>
    <w:p w:rsidR="0073700F" w:rsidRPr="008E475A" w:rsidRDefault="0073700F" w:rsidP="0073700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Retornam os autos para análise e pronunciamento conclusivo por esta Assessoria Técnica, nos termos dos despachos da Chefia de Gabinete e da Superintendência de Auditagem desta Controladoria Geral (fls. 48/49).</w:t>
      </w:r>
    </w:p>
    <w:p w:rsidR="0073700F" w:rsidRPr="002B61F2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3700F" w:rsidRPr="002B61F2" w:rsidRDefault="0073700F" w:rsidP="0097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3700F" w:rsidRPr="002B61F2" w:rsidRDefault="0073700F" w:rsidP="0073700F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3700F" w:rsidRPr="008E475A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8E475A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3700F" w:rsidRPr="008E475A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 w:rsidRPr="008E475A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8E475A">
        <w:rPr>
          <w:rFonts w:ascii="Arial" w:hAnsi="Arial" w:cs="Arial"/>
          <w:i/>
          <w:sz w:val="23"/>
          <w:szCs w:val="23"/>
        </w:rPr>
        <w:t>In verbis: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10"/>
          <w:szCs w:val="10"/>
        </w:rPr>
      </w:pPr>
    </w:p>
    <w:p w:rsidR="0073700F" w:rsidRPr="009701F0" w:rsidRDefault="0073700F" w:rsidP="009701F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r w:rsidRPr="009701F0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73700F" w:rsidRPr="009701F0" w:rsidRDefault="0073700F" w:rsidP="009701F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bookmarkStart w:id="0" w:name="art63§1"/>
      <w:bookmarkEnd w:id="0"/>
      <w:r w:rsidRPr="009701F0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73700F" w:rsidRPr="009701F0" w:rsidRDefault="0073700F" w:rsidP="009701F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bookmarkStart w:id="1" w:name="art63§1i"/>
      <w:bookmarkEnd w:id="1"/>
      <w:r w:rsidRPr="009701F0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73700F" w:rsidRPr="009701F0" w:rsidRDefault="0073700F" w:rsidP="009701F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9701F0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9701F0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73700F" w:rsidRPr="009701F0" w:rsidRDefault="0073700F" w:rsidP="009701F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b/>
          <w:color w:val="000000"/>
          <w:sz w:val="20"/>
          <w:szCs w:val="20"/>
        </w:rPr>
      </w:pPr>
      <w:r w:rsidRPr="009701F0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Nos termos da legislação regente, depreende-se dos autos a origem da despesa pública em questão, qual seja o credenciamento de servidores realizado através do Edital nº 001/2013-PMAL/DE (fls. 29/32), com o fito de preenchimento de vagas para realização de cursos na Academia de Polícia Militar Senador Arnon de Mello (APMSAM) e no Centro de Formação e Aperfeiçoamento de Praças (CFAP).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Ante a instrução processual apresentada, resta hialina a obrigação imposta ao Estado de Alagoas ao pagamento pretendido pelo servidor </w:t>
      </w:r>
      <w:r w:rsidRPr="00672A67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>, considerando o credenciamento supramencionado e a efetiva prestação dos serviços.</w:t>
      </w:r>
    </w:p>
    <w:p w:rsidR="0073700F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Os valores a serem pagos estão consubstanciados no cômputo de horas ministradas, consoante publicado no Boletim Geral Ostensivo nº 198, de 23.10.2014 (fls. 10/13) e nos termos do Decreto nº 29.258/2013, que regulamenta o pagamento da hora trabalhada aos instrutores das capacitações promovidas pela Administração Direta e Indireta do Poder Executivo Estadual.</w:t>
      </w:r>
    </w:p>
    <w:p w:rsidR="00815B3E" w:rsidRPr="008E475A" w:rsidRDefault="00815B3E" w:rsidP="0073700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</w:p>
    <w:p w:rsidR="0073700F" w:rsidRPr="002B61F2" w:rsidRDefault="0073700F" w:rsidP="0097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lastRenderedPageBreak/>
        <w:t xml:space="preserve">2 – DO EXAME DOS AUTOS </w:t>
      </w:r>
    </w:p>
    <w:p w:rsidR="0073700F" w:rsidRPr="00672A67" w:rsidRDefault="0073700F" w:rsidP="0073700F">
      <w:pPr>
        <w:pStyle w:val="SemEspaamento"/>
        <w:spacing w:line="360" w:lineRule="auto"/>
        <w:jc w:val="both"/>
        <w:rPr>
          <w:rFonts w:ascii="Arial" w:hAnsi="Arial" w:cs="Arial"/>
          <w:sz w:val="10"/>
          <w:szCs w:val="10"/>
        </w:rPr>
      </w:pPr>
      <w:r w:rsidRPr="002B61F2">
        <w:rPr>
          <w:rFonts w:ascii="Arial" w:hAnsi="Arial" w:cs="Arial"/>
          <w:sz w:val="23"/>
          <w:szCs w:val="23"/>
        </w:rPr>
        <w:t xml:space="preserve">    </w:t>
      </w:r>
    </w:p>
    <w:p w:rsidR="0073700F" w:rsidRPr="000351BD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1BD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0351BD">
        <w:rPr>
          <w:rFonts w:ascii="Arial" w:hAnsi="Arial" w:cs="Arial"/>
          <w:b/>
          <w:sz w:val="23"/>
          <w:szCs w:val="23"/>
        </w:rPr>
        <w:t>,</w:t>
      </w:r>
      <w:r w:rsidRPr="000351BD">
        <w:rPr>
          <w:rFonts w:ascii="Arial" w:hAnsi="Arial" w:cs="Arial"/>
          <w:sz w:val="23"/>
          <w:szCs w:val="23"/>
        </w:rPr>
        <w:t xml:space="preserve"> conforme requerido pela Superintendência de Auditagem desta CGE/AL (fl. 49). 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vigentes, composto de toda a documentação que possibilita a análise do feito. 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Ressalte-se que o presente processo já aportou nesta CGE em data anterior para análise e parecer técnico (fls. 20/23), onde no mérito foram apresentados alguns aspectos relevantes a serem solucionados, pelo órgão de origem, que prontamente foram resolvidos.</w:t>
      </w:r>
    </w:p>
    <w:p w:rsidR="0073700F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t>Eis o relatório.</w:t>
      </w:r>
    </w:p>
    <w:p w:rsidR="0073700F" w:rsidRPr="007B4051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3700F" w:rsidRPr="002B61F2" w:rsidRDefault="0073700F" w:rsidP="0097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3700F" w:rsidRPr="00672A67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73700F" w:rsidRPr="000351BD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73700F" w:rsidRPr="00672A67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3700F" w:rsidRPr="002B61F2" w:rsidRDefault="0073700F" w:rsidP="009701F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3700F" w:rsidRPr="00672A67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73700F" w:rsidRPr="000351BD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0351BD">
        <w:rPr>
          <w:rFonts w:ascii="Arial" w:hAnsi="Arial" w:cs="Arial"/>
          <w:b/>
          <w:sz w:val="23"/>
          <w:szCs w:val="23"/>
        </w:rPr>
        <w:t>Carlos José de Farias Romeiro</w:t>
      </w:r>
      <w:r w:rsidRPr="000351BD">
        <w:rPr>
          <w:rFonts w:ascii="Arial" w:eastAsia="Arial" w:hAnsi="Arial" w:cs="Arial"/>
          <w:sz w:val="23"/>
          <w:szCs w:val="23"/>
        </w:rPr>
        <w:t>,</w:t>
      </w:r>
      <w:r w:rsidRPr="000351BD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Formação de Praças – CFP/2014, no importe de </w:t>
      </w:r>
      <w:r w:rsidRPr="000351BD">
        <w:rPr>
          <w:rFonts w:ascii="Arial" w:hAnsi="Arial" w:cs="Arial"/>
          <w:b/>
          <w:sz w:val="23"/>
          <w:szCs w:val="23"/>
          <w:u w:val="single"/>
        </w:rPr>
        <w:t>2.421,30 (dois mil quatrocentos e vinte e um reais e trinta centavos</w:t>
      </w:r>
      <w:r w:rsidRPr="000351BD">
        <w:rPr>
          <w:rFonts w:ascii="Arial" w:hAnsi="Arial" w:cs="Arial"/>
          <w:b/>
          <w:sz w:val="23"/>
          <w:szCs w:val="23"/>
        </w:rPr>
        <w:t>).</w:t>
      </w:r>
    </w:p>
    <w:p w:rsidR="0073700F" w:rsidRPr="000351BD" w:rsidRDefault="0073700F" w:rsidP="0073700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="009701F0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0351BD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73700F" w:rsidRPr="000351BD" w:rsidRDefault="0073700F" w:rsidP="009701F0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  <w:r w:rsidRPr="000351BD">
        <w:rPr>
          <w:rFonts w:ascii="Arial" w:hAnsi="Arial" w:cs="Arial"/>
          <w:bCs/>
          <w:sz w:val="23"/>
          <w:szCs w:val="23"/>
        </w:rPr>
        <w:t xml:space="preserve">Maceió, </w:t>
      </w:r>
      <w:r w:rsidR="009701F0">
        <w:rPr>
          <w:rFonts w:ascii="Arial" w:hAnsi="Arial" w:cs="Arial"/>
          <w:bCs/>
          <w:sz w:val="23"/>
          <w:szCs w:val="23"/>
        </w:rPr>
        <w:t>03</w:t>
      </w:r>
      <w:r w:rsidRPr="000351BD">
        <w:rPr>
          <w:rFonts w:ascii="Arial" w:hAnsi="Arial" w:cs="Arial"/>
          <w:bCs/>
          <w:sz w:val="23"/>
          <w:szCs w:val="23"/>
        </w:rPr>
        <w:t xml:space="preserve"> de </w:t>
      </w:r>
      <w:r w:rsidR="009701F0">
        <w:rPr>
          <w:rFonts w:ascii="Arial" w:hAnsi="Arial" w:cs="Arial"/>
          <w:bCs/>
          <w:sz w:val="23"/>
          <w:szCs w:val="23"/>
        </w:rPr>
        <w:t>novembro</w:t>
      </w:r>
      <w:r w:rsidRPr="000351BD">
        <w:rPr>
          <w:rFonts w:ascii="Arial" w:hAnsi="Arial" w:cs="Arial"/>
          <w:bCs/>
          <w:sz w:val="23"/>
          <w:szCs w:val="23"/>
        </w:rPr>
        <w:t xml:space="preserve"> de 2016.</w:t>
      </w:r>
    </w:p>
    <w:p w:rsidR="0073700F" w:rsidRPr="00672A67" w:rsidRDefault="0073700F" w:rsidP="009701F0">
      <w:pPr>
        <w:spacing w:after="0" w:line="240" w:lineRule="auto"/>
        <w:jc w:val="center"/>
        <w:rPr>
          <w:rFonts w:ascii="Arial" w:hAnsi="Arial" w:cs="Arial"/>
          <w:sz w:val="10"/>
          <w:szCs w:val="10"/>
          <w:lang w:eastAsia="ar-SA"/>
        </w:rPr>
      </w:pPr>
    </w:p>
    <w:p w:rsidR="009701F0" w:rsidRDefault="009701F0" w:rsidP="009701F0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</w:p>
    <w:p w:rsidR="0073700F" w:rsidRPr="000351BD" w:rsidRDefault="0073700F" w:rsidP="009701F0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0351BD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3700F" w:rsidRPr="000351BD" w:rsidRDefault="0073700F" w:rsidP="009701F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3700F" w:rsidRPr="000351BD" w:rsidRDefault="0073700F" w:rsidP="009701F0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De acordo:</w:t>
      </w:r>
    </w:p>
    <w:p w:rsidR="0073700F" w:rsidRDefault="0073700F" w:rsidP="009701F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Adriana Andrade Araújo </w:t>
      </w:r>
      <w:bookmarkStart w:id="5" w:name="_GoBack"/>
      <w:bookmarkEnd w:id="5"/>
    </w:p>
    <w:p w:rsidR="0073700F" w:rsidRPr="000351BD" w:rsidRDefault="0073700F" w:rsidP="009701F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B1864" w:rsidRPr="0073700F" w:rsidRDefault="004B1864" w:rsidP="009701F0">
      <w:pPr>
        <w:spacing w:after="0" w:line="240" w:lineRule="auto"/>
        <w:rPr>
          <w:szCs w:val="21"/>
        </w:rPr>
      </w:pPr>
    </w:p>
    <w:sectPr w:rsidR="004B1864" w:rsidRPr="0073700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F54B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1F0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54B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911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4</cp:revision>
  <cp:lastPrinted>2016-09-08T11:39:00Z</cp:lastPrinted>
  <dcterms:created xsi:type="dcterms:W3CDTF">2016-09-22T12:25:00Z</dcterms:created>
  <dcterms:modified xsi:type="dcterms:W3CDTF">2016-11-03T14:59:00Z</dcterms:modified>
</cp:coreProperties>
</file>