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63" w:rsidRDefault="000E6763" w:rsidP="00B17019">
      <w:pPr>
        <w:spacing w:after="0" w:line="240" w:lineRule="auto"/>
        <w:ind w:left="1418" w:hanging="1418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9412C" w:rsidRPr="000E6763" w:rsidRDefault="00E9412C" w:rsidP="000E6763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720DC9" w:rsidRPr="000E6763">
        <w:rPr>
          <w:rFonts w:ascii="Arial" w:hAnsi="Arial" w:cs="Arial"/>
          <w:color w:val="000000"/>
          <w:sz w:val="21"/>
          <w:szCs w:val="21"/>
        </w:rPr>
        <w:t>1800-008734/2010</w:t>
      </w:r>
    </w:p>
    <w:p w:rsidR="00E9412C" w:rsidRPr="000E6763" w:rsidRDefault="00E9412C" w:rsidP="000E6763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</w:p>
    <w:p w:rsidR="00E9412C" w:rsidRPr="000E6763" w:rsidRDefault="00E9412C" w:rsidP="000E676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0E6763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E9412C" w:rsidRPr="000E6763" w:rsidRDefault="00E9412C" w:rsidP="000E676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0E6763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E9412C" w:rsidRPr="000E6763" w:rsidRDefault="00E9412C" w:rsidP="000E6763">
      <w:pPr>
        <w:spacing w:before="240" w:after="0" w:line="360" w:lineRule="auto"/>
        <w:ind w:firstLine="708"/>
        <w:jc w:val="both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="00953323" w:rsidRPr="000E6763">
        <w:rPr>
          <w:rFonts w:ascii="Arial" w:hAnsi="Arial" w:cs="Arial"/>
          <w:color w:val="000000" w:themeColor="text1"/>
          <w:sz w:val="21"/>
          <w:szCs w:val="21"/>
        </w:rPr>
        <w:t>nova habilitação interposta pela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servidor</w:t>
      </w:r>
      <w:r w:rsidR="00953323"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  <w:r w:rsidRPr="000E6763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E9412C" w:rsidRPr="000E6763" w:rsidRDefault="00E9412C" w:rsidP="000E676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0E6763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="00775378"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servidor</w:t>
      </w:r>
      <w:r w:rsidR="00775378" w:rsidRPr="000E6763">
        <w:rPr>
          <w:rFonts w:ascii="Arial" w:hAnsi="Arial" w:cs="Arial"/>
          <w:color w:val="000000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interessad</w:t>
      </w:r>
      <w:r w:rsidR="00775378"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, </w:t>
      </w:r>
      <w:r w:rsidRPr="000E6763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0E6763" w:rsidRDefault="00D468FA" w:rsidP="000E676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0E6763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0E6763">
        <w:rPr>
          <w:rFonts w:ascii="Arial" w:hAnsi="Arial" w:cs="Arial"/>
          <w:sz w:val="21"/>
          <w:szCs w:val="21"/>
        </w:rPr>
        <w:t xml:space="preserve"> </w:t>
      </w:r>
      <w:r w:rsidRPr="000E6763">
        <w:rPr>
          <w:rFonts w:ascii="Arial" w:hAnsi="Arial" w:cs="Arial"/>
          <w:b/>
          <w:sz w:val="21"/>
          <w:szCs w:val="21"/>
        </w:rPr>
        <w:t>SEPLAG</w:t>
      </w:r>
      <w:r w:rsidRPr="000E6763">
        <w:rPr>
          <w:rFonts w:ascii="Arial" w:hAnsi="Arial" w:cs="Arial"/>
          <w:sz w:val="21"/>
          <w:szCs w:val="21"/>
        </w:rPr>
        <w:t>, a mesma foi efetuada com presteza (fls.</w:t>
      </w:r>
      <w:r w:rsidR="00720DC9" w:rsidRPr="000E6763">
        <w:rPr>
          <w:rFonts w:ascii="Arial" w:hAnsi="Arial" w:cs="Arial"/>
          <w:sz w:val="21"/>
          <w:szCs w:val="21"/>
        </w:rPr>
        <w:t>24</w:t>
      </w:r>
      <w:r w:rsidRPr="000E6763">
        <w:rPr>
          <w:rFonts w:ascii="Arial" w:hAnsi="Arial" w:cs="Arial"/>
          <w:sz w:val="21"/>
          <w:szCs w:val="21"/>
        </w:rPr>
        <w:t xml:space="preserve">), </w:t>
      </w:r>
      <w:r w:rsidRPr="000E6763">
        <w:rPr>
          <w:rFonts w:ascii="Arial" w:hAnsi="Arial" w:cs="Arial"/>
          <w:b/>
          <w:sz w:val="21"/>
          <w:szCs w:val="21"/>
          <w:u w:val="single"/>
        </w:rPr>
        <w:t>r</w:t>
      </w:r>
      <w:r w:rsidR="0075352C" w:rsidRPr="000E6763">
        <w:rPr>
          <w:rFonts w:ascii="Arial" w:hAnsi="Arial" w:cs="Arial"/>
          <w:b/>
          <w:sz w:val="21"/>
          <w:szCs w:val="21"/>
          <w:u w:val="single"/>
        </w:rPr>
        <w:t>a</w:t>
      </w:r>
      <w:r w:rsidRPr="000E6763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0E6763">
        <w:rPr>
          <w:rFonts w:ascii="Arial" w:hAnsi="Arial" w:cs="Arial"/>
          <w:sz w:val="21"/>
          <w:szCs w:val="21"/>
        </w:rPr>
        <w:t xml:space="preserve"> efetuados pela </w:t>
      </w:r>
      <w:r w:rsidRPr="000E6763">
        <w:rPr>
          <w:rFonts w:ascii="Arial" w:hAnsi="Arial" w:cs="Arial"/>
          <w:b/>
          <w:sz w:val="21"/>
          <w:szCs w:val="21"/>
        </w:rPr>
        <w:t>SEDUC</w:t>
      </w:r>
      <w:r w:rsidRPr="000E6763">
        <w:rPr>
          <w:rFonts w:ascii="Arial" w:hAnsi="Arial" w:cs="Arial"/>
          <w:sz w:val="21"/>
          <w:szCs w:val="21"/>
        </w:rPr>
        <w:t xml:space="preserve"> (fls.</w:t>
      </w:r>
      <w:r w:rsidR="00DC55F1" w:rsidRPr="000E6763">
        <w:rPr>
          <w:rFonts w:ascii="Arial" w:hAnsi="Arial" w:cs="Arial"/>
          <w:sz w:val="21"/>
          <w:szCs w:val="21"/>
        </w:rPr>
        <w:t>1</w:t>
      </w:r>
      <w:r w:rsidR="00720DC9" w:rsidRPr="000E6763">
        <w:rPr>
          <w:rFonts w:ascii="Arial" w:hAnsi="Arial" w:cs="Arial"/>
          <w:sz w:val="21"/>
          <w:szCs w:val="21"/>
        </w:rPr>
        <w:t>3</w:t>
      </w:r>
      <w:r w:rsidRPr="000E6763">
        <w:rPr>
          <w:rFonts w:ascii="Arial" w:hAnsi="Arial" w:cs="Arial"/>
          <w:sz w:val="21"/>
          <w:szCs w:val="21"/>
        </w:rPr>
        <w:t>).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O período a ser considerado é de </w:t>
      </w:r>
      <w:r w:rsidR="00720DC9" w:rsidRPr="000E6763">
        <w:rPr>
          <w:rFonts w:ascii="Arial" w:hAnsi="Arial" w:cs="Arial"/>
          <w:sz w:val="21"/>
          <w:szCs w:val="21"/>
        </w:rPr>
        <w:t>06/09</w:t>
      </w:r>
      <w:r w:rsidR="00A87A86" w:rsidRPr="000E6763">
        <w:rPr>
          <w:rFonts w:ascii="Arial" w:hAnsi="Arial" w:cs="Arial"/>
          <w:sz w:val="21"/>
          <w:szCs w:val="21"/>
        </w:rPr>
        <w:t>/2010</w:t>
      </w:r>
      <w:r w:rsidRPr="000E6763">
        <w:rPr>
          <w:rFonts w:ascii="Arial" w:hAnsi="Arial" w:cs="Arial"/>
          <w:sz w:val="21"/>
          <w:szCs w:val="21"/>
        </w:rPr>
        <w:t xml:space="preserve"> a </w:t>
      </w:r>
      <w:r w:rsidR="00720DC9" w:rsidRPr="000E6763">
        <w:rPr>
          <w:rFonts w:ascii="Arial" w:hAnsi="Arial" w:cs="Arial"/>
          <w:sz w:val="21"/>
          <w:szCs w:val="21"/>
        </w:rPr>
        <w:t>30</w:t>
      </w:r>
      <w:r w:rsidR="00740CD6" w:rsidRPr="000E6763">
        <w:rPr>
          <w:rFonts w:ascii="Arial" w:hAnsi="Arial" w:cs="Arial"/>
          <w:sz w:val="21"/>
          <w:szCs w:val="21"/>
        </w:rPr>
        <w:t>/12</w:t>
      </w:r>
      <w:r w:rsidR="00720DC9" w:rsidRPr="000E6763">
        <w:rPr>
          <w:rFonts w:ascii="Arial" w:hAnsi="Arial" w:cs="Arial"/>
          <w:sz w:val="21"/>
          <w:szCs w:val="21"/>
        </w:rPr>
        <w:t>/2011</w:t>
      </w:r>
      <w:r w:rsidRPr="000E6763">
        <w:rPr>
          <w:rFonts w:ascii="Arial" w:hAnsi="Arial" w:cs="Arial"/>
          <w:sz w:val="21"/>
          <w:szCs w:val="21"/>
        </w:rPr>
        <w:t>,</w:t>
      </w:r>
      <w:r w:rsidR="00B17019" w:rsidRPr="000E6763">
        <w:rPr>
          <w:rFonts w:ascii="Arial" w:hAnsi="Arial" w:cs="Arial"/>
          <w:sz w:val="21"/>
          <w:szCs w:val="21"/>
        </w:rPr>
        <w:t xml:space="preserve"> incluindo 13º salário</w:t>
      </w:r>
      <w:r w:rsidR="00720DC9" w:rsidRPr="000E6763">
        <w:rPr>
          <w:rFonts w:ascii="Arial" w:hAnsi="Arial" w:cs="Arial"/>
          <w:sz w:val="21"/>
          <w:szCs w:val="21"/>
        </w:rPr>
        <w:t xml:space="preserve"> e 1/3 de férias/2011</w:t>
      </w:r>
      <w:r w:rsidR="00B17019" w:rsidRPr="000E6763">
        <w:rPr>
          <w:rFonts w:ascii="Arial" w:hAnsi="Arial" w:cs="Arial"/>
          <w:sz w:val="21"/>
          <w:szCs w:val="21"/>
        </w:rPr>
        <w:t>,</w:t>
      </w:r>
      <w:r w:rsidRPr="000E6763">
        <w:rPr>
          <w:rFonts w:ascii="Arial" w:hAnsi="Arial" w:cs="Arial"/>
          <w:sz w:val="21"/>
          <w:szCs w:val="21"/>
        </w:rPr>
        <w:t xml:space="preserve"> conforme despacho da exação de cálculos da </w:t>
      </w:r>
      <w:r w:rsidRPr="000E6763">
        <w:rPr>
          <w:rFonts w:ascii="Arial" w:hAnsi="Arial" w:cs="Arial"/>
          <w:b/>
          <w:sz w:val="21"/>
          <w:szCs w:val="21"/>
        </w:rPr>
        <w:t>SEPLAG</w:t>
      </w:r>
      <w:r w:rsidRPr="000E6763">
        <w:rPr>
          <w:rFonts w:ascii="Arial" w:hAnsi="Arial" w:cs="Arial"/>
          <w:sz w:val="21"/>
          <w:szCs w:val="21"/>
        </w:rPr>
        <w:t xml:space="preserve"> (fls. </w:t>
      </w:r>
      <w:r w:rsidR="00720DC9" w:rsidRPr="000E6763">
        <w:rPr>
          <w:rFonts w:ascii="Arial" w:hAnsi="Arial" w:cs="Arial"/>
          <w:sz w:val="21"/>
          <w:szCs w:val="21"/>
        </w:rPr>
        <w:t>24</w:t>
      </w:r>
      <w:r w:rsidRPr="000E6763">
        <w:rPr>
          <w:rFonts w:ascii="Arial" w:hAnsi="Arial" w:cs="Arial"/>
          <w:sz w:val="21"/>
          <w:szCs w:val="21"/>
        </w:rPr>
        <w:t>).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75378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>Diante das inf</w:t>
      </w:r>
      <w:r w:rsidR="00775378" w:rsidRPr="000E6763">
        <w:rPr>
          <w:rFonts w:ascii="Arial" w:hAnsi="Arial" w:cs="Arial"/>
          <w:sz w:val="21"/>
          <w:szCs w:val="21"/>
        </w:rPr>
        <w:t>ormações apresentadas, a</w:t>
      </w:r>
      <w:r w:rsidRPr="000E6763">
        <w:rPr>
          <w:rFonts w:ascii="Arial" w:hAnsi="Arial" w:cs="Arial"/>
          <w:sz w:val="21"/>
          <w:szCs w:val="21"/>
        </w:rPr>
        <w:t xml:space="preserve"> servidor</w:t>
      </w:r>
      <w:r w:rsidR="00775378" w:rsidRPr="000E6763">
        <w:rPr>
          <w:rFonts w:ascii="Arial" w:hAnsi="Arial" w:cs="Arial"/>
          <w:sz w:val="21"/>
          <w:szCs w:val="21"/>
        </w:rPr>
        <w:t>a interessada</w:t>
      </w:r>
      <w:r w:rsidRPr="000E6763">
        <w:rPr>
          <w:rFonts w:ascii="Arial" w:hAnsi="Arial" w:cs="Arial"/>
          <w:sz w:val="21"/>
          <w:szCs w:val="21"/>
        </w:rPr>
        <w:t xml:space="preserve"> faz jus ao recebimento de </w:t>
      </w:r>
      <w:r w:rsidRPr="000E6763">
        <w:rPr>
          <w:rFonts w:ascii="Arial" w:hAnsi="Arial" w:cs="Arial"/>
          <w:b/>
          <w:sz w:val="21"/>
          <w:szCs w:val="21"/>
        </w:rPr>
        <w:t xml:space="preserve">R$ </w:t>
      </w:r>
      <w:r w:rsidR="00720DC9" w:rsidRPr="000E6763">
        <w:rPr>
          <w:rFonts w:ascii="Arial" w:hAnsi="Arial" w:cs="Arial"/>
          <w:b/>
          <w:sz w:val="21"/>
          <w:szCs w:val="21"/>
        </w:rPr>
        <w:t>173,44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>(</w:t>
      </w:r>
      <w:r w:rsidR="00720DC9" w:rsidRPr="000E6763">
        <w:rPr>
          <w:rFonts w:ascii="Arial" w:hAnsi="Arial" w:cs="Arial"/>
          <w:sz w:val="21"/>
          <w:szCs w:val="21"/>
        </w:rPr>
        <w:t>cento e setenta e três</w:t>
      </w:r>
      <w:r w:rsidR="00DC27CD" w:rsidRPr="000E6763">
        <w:rPr>
          <w:rFonts w:ascii="Arial" w:hAnsi="Arial" w:cs="Arial"/>
          <w:sz w:val="21"/>
          <w:szCs w:val="21"/>
        </w:rPr>
        <w:t xml:space="preserve"> </w:t>
      </w:r>
      <w:r w:rsidR="00A87A86" w:rsidRPr="000E6763">
        <w:rPr>
          <w:rFonts w:ascii="Arial" w:hAnsi="Arial" w:cs="Arial"/>
          <w:sz w:val="21"/>
          <w:szCs w:val="21"/>
        </w:rPr>
        <w:t>reais</w:t>
      </w:r>
      <w:r w:rsidR="00720DC9" w:rsidRPr="000E6763">
        <w:rPr>
          <w:rFonts w:ascii="Arial" w:hAnsi="Arial" w:cs="Arial"/>
          <w:sz w:val="21"/>
          <w:szCs w:val="21"/>
        </w:rPr>
        <w:t xml:space="preserve"> e quarenta e quatro centavos</w:t>
      </w:r>
      <w:r w:rsidRPr="000E6763">
        <w:rPr>
          <w:rFonts w:ascii="Arial" w:hAnsi="Arial" w:cs="Arial"/>
          <w:sz w:val="21"/>
          <w:szCs w:val="21"/>
        </w:rPr>
        <w:t>).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C04EE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color w:val="000000" w:themeColor="text1"/>
          <w:sz w:val="21"/>
          <w:szCs w:val="21"/>
        </w:rPr>
        <w:t>Consta dotação orçamentária de 20</w:t>
      </w:r>
      <w:r w:rsidR="001C04EE" w:rsidRPr="000E6763">
        <w:rPr>
          <w:rFonts w:ascii="Arial" w:hAnsi="Arial" w:cs="Arial"/>
          <w:color w:val="000000" w:themeColor="text1"/>
          <w:sz w:val="21"/>
          <w:szCs w:val="21"/>
        </w:rPr>
        <w:t>1</w:t>
      </w:r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>2</w:t>
      </w:r>
      <w:r w:rsidR="00B17019" w:rsidRPr="000E676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(fls. </w:t>
      </w:r>
      <w:r w:rsidR="00DC27CD" w:rsidRPr="000E6763">
        <w:rPr>
          <w:rFonts w:ascii="Arial" w:hAnsi="Arial" w:cs="Arial"/>
          <w:sz w:val="21"/>
          <w:szCs w:val="21"/>
        </w:rPr>
        <w:t>21</w:t>
      </w:r>
      <w:r w:rsidRPr="000E6763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0E6763" w:rsidRPr="000E6763" w:rsidRDefault="000E6763" w:rsidP="000E676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468FA" w:rsidRPr="000E6763" w:rsidRDefault="00D468FA" w:rsidP="000E676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sz w:val="21"/>
          <w:szCs w:val="21"/>
        </w:rPr>
        <w:lastRenderedPageBreak/>
        <w:t xml:space="preserve">     </w:t>
      </w:r>
      <w:r w:rsidRPr="000E6763">
        <w:rPr>
          <w:rFonts w:ascii="Arial" w:hAnsi="Arial" w:cs="Arial"/>
          <w:sz w:val="21"/>
          <w:szCs w:val="21"/>
        </w:rPr>
        <w:tab/>
      </w:r>
      <w:r w:rsidRPr="000E6763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D468FA" w:rsidRPr="000E6763" w:rsidRDefault="00D468FA" w:rsidP="000E676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de </w:t>
      </w:r>
      <w:r w:rsidR="00DC27CD" w:rsidRPr="000E6763">
        <w:rPr>
          <w:rFonts w:ascii="Arial" w:hAnsi="Arial" w:cs="Arial"/>
          <w:b/>
          <w:sz w:val="21"/>
          <w:szCs w:val="21"/>
        </w:rPr>
        <w:t xml:space="preserve">R$ </w:t>
      </w:r>
      <w:r w:rsidR="00720DC9" w:rsidRPr="000E6763">
        <w:rPr>
          <w:rFonts w:ascii="Arial" w:hAnsi="Arial" w:cs="Arial"/>
          <w:b/>
          <w:sz w:val="21"/>
          <w:szCs w:val="21"/>
        </w:rPr>
        <w:t>173,44</w:t>
      </w:r>
      <w:r w:rsidR="000E6763">
        <w:rPr>
          <w:rFonts w:ascii="Arial" w:hAnsi="Arial" w:cs="Arial"/>
          <w:b/>
          <w:sz w:val="21"/>
          <w:szCs w:val="21"/>
        </w:rPr>
        <w:t xml:space="preserve"> </w:t>
      </w:r>
      <w:r w:rsidR="00720DC9" w:rsidRPr="000E6763">
        <w:rPr>
          <w:rFonts w:ascii="Arial" w:hAnsi="Arial" w:cs="Arial"/>
          <w:sz w:val="21"/>
          <w:szCs w:val="21"/>
        </w:rPr>
        <w:t>(cento e setenta e três reais e quarenta e quatro centavos)</w:t>
      </w:r>
      <w:r w:rsidR="000E6763" w:rsidRPr="000E6763">
        <w:rPr>
          <w:rFonts w:ascii="Arial" w:hAnsi="Arial" w:cs="Arial"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>a</w:t>
      </w:r>
      <w:r w:rsidR="000E6763" w:rsidRPr="000E676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E6763">
        <w:rPr>
          <w:rFonts w:ascii="Arial" w:hAnsi="Arial" w:cs="Arial"/>
          <w:color w:val="000000" w:themeColor="text1"/>
          <w:sz w:val="21"/>
          <w:szCs w:val="21"/>
        </w:rPr>
        <w:t>Gise</w:t>
      </w:r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>lia</w:t>
      </w:r>
      <w:proofErr w:type="spellEnd"/>
      <w:r w:rsidR="00720DC9"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  <w:r w:rsidR="00E9412C" w:rsidRPr="000E6763">
        <w:rPr>
          <w:rFonts w:ascii="Arial" w:hAnsi="Arial" w:cs="Arial"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referente </w:t>
      </w:r>
      <w:proofErr w:type="gramStart"/>
      <w:r w:rsidRPr="000E6763">
        <w:rPr>
          <w:rFonts w:ascii="Arial" w:hAnsi="Arial" w:cs="Arial"/>
          <w:sz w:val="21"/>
          <w:szCs w:val="21"/>
        </w:rPr>
        <w:t>a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720DC9" w:rsidRPr="000E6763">
        <w:rPr>
          <w:rFonts w:ascii="Arial" w:hAnsi="Arial" w:cs="Arial"/>
          <w:sz w:val="21"/>
          <w:szCs w:val="21"/>
        </w:rPr>
        <w:t>06/09/2010 a 30/12/2011</w:t>
      </w:r>
      <w:r w:rsidRPr="000E6763">
        <w:rPr>
          <w:rFonts w:ascii="Arial" w:hAnsi="Arial" w:cs="Arial"/>
          <w:sz w:val="21"/>
          <w:szCs w:val="21"/>
        </w:rPr>
        <w:t xml:space="preserve">, </w:t>
      </w:r>
      <w:r w:rsidR="00B17019" w:rsidRPr="000E6763">
        <w:rPr>
          <w:rFonts w:ascii="Arial" w:hAnsi="Arial" w:cs="Arial"/>
          <w:sz w:val="21"/>
          <w:szCs w:val="21"/>
        </w:rPr>
        <w:t>incluindo 13º salário</w:t>
      </w:r>
      <w:r w:rsidR="00720DC9" w:rsidRPr="000E6763">
        <w:rPr>
          <w:rFonts w:ascii="Arial" w:hAnsi="Arial" w:cs="Arial"/>
          <w:sz w:val="21"/>
          <w:szCs w:val="21"/>
        </w:rPr>
        <w:t xml:space="preserve"> e 1/3 de férias/2011</w:t>
      </w:r>
      <w:r w:rsidR="00B17019" w:rsidRPr="000E6763">
        <w:rPr>
          <w:rFonts w:ascii="Arial" w:hAnsi="Arial" w:cs="Arial"/>
          <w:sz w:val="21"/>
          <w:szCs w:val="21"/>
        </w:rPr>
        <w:t xml:space="preserve">, </w:t>
      </w:r>
      <w:r w:rsidRPr="000E6763">
        <w:rPr>
          <w:rFonts w:ascii="Arial" w:hAnsi="Arial" w:cs="Arial"/>
          <w:sz w:val="21"/>
          <w:szCs w:val="21"/>
        </w:rPr>
        <w:t>condicionado à informação da dotação orçamentária atualizada pelo órgão de origem.</w:t>
      </w:r>
    </w:p>
    <w:p w:rsidR="00D468FA" w:rsidRPr="000E6763" w:rsidRDefault="00D468FA" w:rsidP="000E676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6763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0E6763">
        <w:rPr>
          <w:rFonts w:ascii="Arial" w:hAnsi="Arial" w:cs="Arial"/>
          <w:sz w:val="21"/>
          <w:szCs w:val="21"/>
        </w:rPr>
        <w:t>ato continuo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D468FA" w:rsidRPr="000E6763" w:rsidRDefault="00D468FA" w:rsidP="000E676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0E6763">
        <w:rPr>
          <w:rFonts w:ascii="Arial" w:hAnsi="Arial" w:cs="Arial"/>
          <w:sz w:val="21"/>
          <w:szCs w:val="21"/>
        </w:rPr>
        <w:t>Isto posto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, evoluímos os autos ao Gabinete da </w:t>
      </w:r>
      <w:r w:rsidRPr="000E6763">
        <w:rPr>
          <w:rFonts w:ascii="Arial" w:hAnsi="Arial" w:cs="Arial"/>
          <w:b/>
          <w:sz w:val="21"/>
          <w:szCs w:val="21"/>
        </w:rPr>
        <w:t>Controladora Geral do Estado</w:t>
      </w:r>
      <w:r w:rsidRPr="000E676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D468FA" w:rsidRPr="000E6763" w:rsidRDefault="00D468FA" w:rsidP="000E676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D468FA" w:rsidRPr="000E6763" w:rsidRDefault="00D468FA" w:rsidP="000E676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Maceió – AL, </w:t>
      </w:r>
      <w:r w:rsidR="000E6763" w:rsidRPr="000E6763">
        <w:rPr>
          <w:rFonts w:ascii="Arial" w:hAnsi="Arial" w:cs="Arial"/>
          <w:sz w:val="21"/>
          <w:szCs w:val="21"/>
        </w:rPr>
        <w:t>14 de novembro</w:t>
      </w:r>
      <w:r w:rsidRPr="000E6763">
        <w:rPr>
          <w:rFonts w:ascii="Arial" w:hAnsi="Arial" w:cs="Arial"/>
          <w:sz w:val="21"/>
          <w:szCs w:val="21"/>
        </w:rPr>
        <w:t xml:space="preserve"> de 20</w:t>
      </w:r>
      <w:r w:rsidR="001C04EE" w:rsidRPr="000E6763">
        <w:rPr>
          <w:rFonts w:ascii="Arial" w:hAnsi="Arial" w:cs="Arial"/>
          <w:sz w:val="21"/>
          <w:szCs w:val="21"/>
        </w:rPr>
        <w:t>16</w:t>
      </w:r>
      <w:r w:rsidRPr="000E6763">
        <w:rPr>
          <w:rFonts w:ascii="Arial" w:hAnsi="Arial" w:cs="Arial"/>
          <w:sz w:val="21"/>
          <w:szCs w:val="21"/>
        </w:rPr>
        <w:t>.</w:t>
      </w:r>
    </w:p>
    <w:p w:rsidR="000E6763" w:rsidRPr="000E6763" w:rsidRDefault="000E6763" w:rsidP="000E676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E6763" w:rsidRPr="000E6763" w:rsidRDefault="000E6763" w:rsidP="000E676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D468FA" w:rsidRPr="000E6763" w:rsidRDefault="00D468FA" w:rsidP="000E6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D468FA" w:rsidRPr="000E6763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8570"/>
      </w:tblGrid>
      <w:tr w:rsidR="000E6763" w:rsidRPr="000E6763" w:rsidTr="002C51DF">
        <w:trPr>
          <w:trHeight w:val="552"/>
        </w:trPr>
        <w:tc>
          <w:tcPr>
            <w:tcW w:w="4238" w:type="dxa"/>
          </w:tcPr>
          <w:p w:rsidR="000E6763" w:rsidRPr="000E6763" w:rsidRDefault="000E6763" w:rsidP="002C5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eastAsia="ar-SA"/>
              </w:rPr>
            </w:pPr>
            <w:r w:rsidRPr="000E6763">
              <w:rPr>
                <w:rFonts w:ascii="Arial" w:hAnsi="Arial" w:cs="Arial"/>
                <w:b/>
                <w:sz w:val="21"/>
                <w:szCs w:val="21"/>
              </w:rPr>
              <w:t>Márcia Soares Costa Correia</w:t>
            </w:r>
          </w:p>
          <w:p w:rsidR="000E6763" w:rsidRPr="000E6763" w:rsidRDefault="000E6763" w:rsidP="002C51DF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0E6763">
              <w:rPr>
                <w:rFonts w:ascii="Arial" w:hAnsi="Arial" w:cs="Arial"/>
                <w:sz w:val="21"/>
                <w:szCs w:val="21"/>
              </w:rPr>
              <w:t>Assessora de Controle Interno</w:t>
            </w:r>
          </w:p>
          <w:p w:rsidR="000E6763" w:rsidRPr="000E6763" w:rsidRDefault="000E6763" w:rsidP="002C51DF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0E6763">
              <w:rPr>
                <w:rFonts w:ascii="Arial" w:hAnsi="Arial" w:cs="Arial"/>
                <w:sz w:val="21"/>
                <w:szCs w:val="21"/>
              </w:rPr>
              <w:t>Matrícula nº 101-5</w:t>
            </w:r>
          </w:p>
        </w:tc>
      </w:tr>
    </w:tbl>
    <w:p w:rsidR="00B17019" w:rsidRPr="000E6763" w:rsidRDefault="00B17019" w:rsidP="000E6763">
      <w:pPr>
        <w:tabs>
          <w:tab w:val="left" w:pos="0"/>
        </w:tabs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0E6763" w:rsidRPr="000E6763" w:rsidRDefault="000E6763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17019" w:rsidRPr="000E6763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>De acordo:</w:t>
      </w:r>
    </w:p>
    <w:p w:rsidR="000E6763" w:rsidRPr="000E6763" w:rsidRDefault="000E6763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0E6763" w:rsidRPr="000E6763" w:rsidRDefault="000E6763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0401FB" w:rsidRPr="000E6763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0E6763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0E6763">
        <w:rPr>
          <w:rFonts w:ascii="Arial" w:hAnsi="Arial" w:cs="Arial"/>
          <w:color w:val="000000"/>
          <w:sz w:val="21"/>
          <w:szCs w:val="21"/>
        </w:rPr>
        <w:t>Superintendente de Auditagem - Matrícula n° 11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7A5927" w:rsidRDefault="00E9412C" w:rsidP="007A5927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7A5927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720DC9" w:rsidRPr="007A5927">
        <w:rPr>
          <w:rFonts w:ascii="Arial" w:hAnsi="Arial" w:cs="Arial"/>
          <w:color w:val="000000"/>
          <w:sz w:val="21"/>
          <w:szCs w:val="21"/>
        </w:rPr>
        <w:t>1800-008734/2010</w:t>
      </w:r>
    </w:p>
    <w:p w:rsidR="00E9412C" w:rsidRPr="007A5927" w:rsidRDefault="00E9412C" w:rsidP="007A5927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A5927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7A5927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="00720DC9" w:rsidRPr="007A5927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="00720DC9" w:rsidRPr="007A5927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</w:p>
    <w:p w:rsidR="00E9412C" w:rsidRPr="007A5927" w:rsidRDefault="00E9412C" w:rsidP="007A592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A5927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7A5927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7A5927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7A5927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7A5927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75352C">
        <w:rPr>
          <w:rFonts w:ascii="Arial" w:hAnsi="Arial" w:cs="Arial"/>
        </w:rPr>
        <w:t>2</w:t>
      </w:r>
      <w:r w:rsidR="00720DC9">
        <w:rPr>
          <w:rFonts w:ascii="Arial" w:hAnsi="Arial" w:cs="Arial"/>
        </w:rPr>
        <w:t>9</w:t>
      </w:r>
      <w:r w:rsidR="007A5927">
        <w:rPr>
          <w:rFonts w:ascii="Arial" w:hAnsi="Arial" w:cs="Arial"/>
        </w:rPr>
        <w:t>/30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7A5927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7A5927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A5927" w:rsidRDefault="00D468FA" w:rsidP="007A592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B15C8A">
        <w:rPr>
          <w:rFonts w:ascii="Arial" w:hAnsi="Arial" w:cs="Arial"/>
        </w:rPr>
        <w:t xml:space="preserve">                                  </w:t>
      </w:r>
      <w:r w:rsidR="007A5927">
        <w:rPr>
          <w:rFonts w:ascii="Arial" w:hAnsi="Arial" w:cs="Arial"/>
          <w:sz w:val="21"/>
          <w:szCs w:val="21"/>
        </w:rPr>
        <w:t>Maceió – AL, 14 de novembro de 2016.</w:t>
      </w:r>
    </w:p>
    <w:p w:rsidR="0075352C" w:rsidRPr="00B17019" w:rsidRDefault="0075352C" w:rsidP="007A592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7A5927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A592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7A5927">
      <w:pPr>
        <w:spacing w:after="0" w:line="240" w:lineRule="auto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7A5927">
      <w:pPr>
        <w:spacing w:after="0" w:line="240" w:lineRule="auto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2F2806" w:rsidRPr="00B17019" w:rsidRDefault="007A5927"/>
    <w:sectPr w:rsidR="002F2806" w:rsidRPr="00B17019" w:rsidSect="007A5927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E8E" w:rsidRDefault="00090E8E" w:rsidP="00885B75">
      <w:pPr>
        <w:spacing w:after="0" w:line="240" w:lineRule="auto"/>
      </w:pPr>
      <w:r>
        <w:separator/>
      </w:r>
    </w:p>
  </w:endnote>
  <w:endnote w:type="continuationSeparator" w:id="1">
    <w:p w:rsidR="00090E8E" w:rsidRDefault="00090E8E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01E9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E8E" w:rsidRDefault="00090E8E" w:rsidP="00885B75">
      <w:pPr>
        <w:spacing w:after="0" w:line="240" w:lineRule="auto"/>
      </w:pPr>
      <w:r>
        <w:separator/>
      </w:r>
    </w:p>
  </w:footnote>
  <w:footnote w:type="continuationSeparator" w:id="1">
    <w:p w:rsidR="00090E8E" w:rsidRDefault="00090E8E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FB" w:rsidRDefault="00501E99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0401FB">
      <w:t xml:space="preserve">    </w:t>
    </w:r>
    <w:r w:rsidR="000401FB">
      <w:tab/>
      <w:t xml:space="preserve">      </w:t>
    </w:r>
    <w:r w:rsidR="000401FB">
      <w:tab/>
    </w:r>
  </w:p>
  <w:p w:rsidR="000401FB" w:rsidRDefault="00501E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0401FB" w:rsidRPr="003068B9" w:rsidRDefault="000401FB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0401FB" w:rsidRDefault="000401F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01E9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C27D2C">
      <w:t xml:space="preserve">    </w:t>
    </w:r>
    <w:r w:rsidR="00C27D2C">
      <w:tab/>
      <w:t xml:space="preserve">    </w:t>
    </w:r>
  </w:p>
  <w:p w:rsidR="0018215C" w:rsidRDefault="007A5927" w:rsidP="0018215C">
    <w:pPr>
      <w:pStyle w:val="Cabealho"/>
    </w:pPr>
  </w:p>
  <w:p w:rsidR="0018215C" w:rsidRDefault="007A5927" w:rsidP="0018215C">
    <w:pPr>
      <w:pStyle w:val="Cabealho"/>
    </w:pPr>
  </w:p>
  <w:p w:rsidR="0018215C" w:rsidRPr="0016418A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816C2"/>
    <w:rsid w:val="00090E8E"/>
    <w:rsid w:val="000E6763"/>
    <w:rsid w:val="001C04EE"/>
    <w:rsid w:val="003A5E71"/>
    <w:rsid w:val="004F02C1"/>
    <w:rsid w:val="00501E99"/>
    <w:rsid w:val="00502331"/>
    <w:rsid w:val="006C32DC"/>
    <w:rsid w:val="007009B9"/>
    <w:rsid w:val="00710D58"/>
    <w:rsid w:val="00715EA2"/>
    <w:rsid w:val="00720DC9"/>
    <w:rsid w:val="00740CD6"/>
    <w:rsid w:val="0075352C"/>
    <w:rsid w:val="00775378"/>
    <w:rsid w:val="007A5927"/>
    <w:rsid w:val="007C39F2"/>
    <w:rsid w:val="00885B75"/>
    <w:rsid w:val="00953323"/>
    <w:rsid w:val="00960ABB"/>
    <w:rsid w:val="009A2877"/>
    <w:rsid w:val="00A87A86"/>
    <w:rsid w:val="00AB30F7"/>
    <w:rsid w:val="00B15C8A"/>
    <w:rsid w:val="00B17019"/>
    <w:rsid w:val="00C27D2C"/>
    <w:rsid w:val="00CD29D1"/>
    <w:rsid w:val="00D468FA"/>
    <w:rsid w:val="00DC27CD"/>
    <w:rsid w:val="00DC55F1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5</cp:revision>
  <cp:lastPrinted>2016-09-09T12:43:00Z</cp:lastPrinted>
  <dcterms:created xsi:type="dcterms:W3CDTF">2016-09-22T16:17:00Z</dcterms:created>
  <dcterms:modified xsi:type="dcterms:W3CDTF">2016-11-14T16:16:00Z</dcterms:modified>
</cp:coreProperties>
</file>