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CD5519" w:rsidRDefault="004D54D7" w:rsidP="008267CA">
      <w:pPr>
        <w:spacing w:after="0" w:line="360" w:lineRule="auto"/>
        <w:ind w:left="1418" w:hanging="1418"/>
        <w:jc w:val="both"/>
        <w:rPr>
          <w:rFonts w:ascii="Courier New" w:hAnsi="Courier New" w:cs="Courier New"/>
          <w:b/>
          <w:color w:val="FF0000"/>
        </w:rPr>
      </w:pPr>
    </w:p>
    <w:p w:rsidR="009470B1" w:rsidRPr="0010251E" w:rsidRDefault="003E293C" w:rsidP="008267CA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0251E">
        <w:rPr>
          <w:rFonts w:ascii="Arial" w:hAnsi="Arial" w:cs="Arial"/>
          <w:b/>
        </w:rPr>
        <w:t>PROCESSO</w:t>
      </w:r>
      <w:r w:rsidR="009470B1" w:rsidRPr="0010251E">
        <w:rPr>
          <w:rFonts w:ascii="Arial" w:hAnsi="Arial" w:cs="Arial"/>
          <w:b/>
        </w:rPr>
        <w:t xml:space="preserve"> nº: </w:t>
      </w:r>
      <w:r w:rsidR="008443A3" w:rsidRPr="0010251E">
        <w:rPr>
          <w:rFonts w:ascii="Arial" w:hAnsi="Arial" w:cs="Arial"/>
        </w:rPr>
        <w:t>2000</w:t>
      </w:r>
      <w:r w:rsidR="007F0FDF" w:rsidRPr="0010251E">
        <w:rPr>
          <w:rFonts w:ascii="Arial" w:hAnsi="Arial" w:cs="Arial"/>
        </w:rPr>
        <w:t>-</w:t>
      </w:r>
      <w:r w:rsidR="00CD5519" w:rsidRPr="0010251E">
        <w:rPr>
          <w:rFonts w:ascii="Arial" w:hAnsi="Arial" w:cs="Arial"/>
        </w:rPr>
        <w:t>20.822/</w:t>
      </w:r>
      <w:r w:rsidR="008443A3" w:rsidRPr="0010251E">
        <w:rPr>
          <w:rFonts w:ascii="Arial" w:hAnsi="Arial" w:cs="Arial"/>
        </w:rPr>
        <w:t>2016</w:t>
      </w:r>
    </w:p>
    <w:p w:rsidR="009470B1" w:rsidRPr="0010251E" w:rsidRDefault="003E293C" w:rsidP="008267CA">
      <w:pPr>
        <w:spacing w:after="0" w:line="360" w:lineRule="auto"/>
        <w:jc w:val="both"/>
        <w:rPr>
          <w:rFonts w:ascii="Arial" w:hAnsi="Arial" w:cs="Arial"/>
        </w:rPr>
      </w:pPr>
      <w:r w:rsidRPr="0010251E">
        <w:rPr>
          <w:rFonts w:ascii="Arial" w:hAnsi="Arial" w:cs="Arial"/>
          <w:b/>
        </w:rPr>
        <w:t>INTERESSADO</w:t>
      </w:r>
      <w:r w:rsidRPr="0010251E">
        <w:rPr>
          <w:rFonts w:ascii="Arial" w:hAnsi="Arial" w:cs="Arial"/>
        </w:rPr>
        <w:t xml:space="preserve">: </w:t>
      </w:r>
      <w:r w:rsidR="008443A3" w:rsidRPr="0010251E">
        <w:rPr>
          <w:rFonts w:ascii="Arial" w:hAnsi="Arial" w:cs="Arial"/>
        </w:rPr>
        <w:t>SESAU</w:t>
      </w:r>
      <w:r w:rsidR="00CD5519" w:rsidRPr="0010251E">
        <w:rPr>
          <w:rFonts w:ascii="Arial" w:hAnsi="Arial" w:cs="Arial"/>
        </w:rPr>
        <w:t xml:space="preserve"> - Gerência de logística </w:t>
      </w:r>
    </w:p>
    <w:p w:rsidR="0055178D" w:rsidRPr="0010251E" w:rsidRDefault="003E293C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0251E">
        <w:rPr>
          <w:rFonts w:ascii="Arial" w:hAnsi="Arial" w:cs="Arial"/>
          <w:b/>
        </w:rPr>
        <w:t>ASSUNTO</w:t>
      </w:r>
      <w:r w:rsidRPr="0010251E">
        <w:rPr>
          <w:rFonts w:ascii="Arial" w:hAnsi="Arial" w:cs="Arial"/>
        </w:rPr>
        <w:t xml:space="preserve">: </w:t>
      </w:r>
      <w:r w:rsidR="00CD5519" w:rsidRPr="0010251E">
        <w:rPr>
          <w:rFonts w:ascii="Arial" w:hAnsi="Arial" w:cs="Arial"/>
        </w:rPr>
        <w:t>Sol. a</w:t>
      </w:r>
      <w:r w:rsidR="008443A3" w:rsidRPr="0010251E">
        <w:rPr>
          <w:rFonts w:ascii="Arial" w:hAnsi="Arial" w:cs="Arial"/>
        </w:rPr>
        <w:t xml:space="preserve">quisição de </w:t>
      </w:r>
      <w:r w:rsidR="00CD5519" w:rsidRPr="0010251E">
        <w:rPr>
          <w:rFonts w:ascii="Arial" w:hAnsi="Arial" w:cs="Arial"/>
        </w:rPr>
        <w:t>emergencial de correlatos – agulhas, ataduras, seringas e outros</w:t>
      </w:r>
      <w:r w:rsidR="008443A3" w:rsidRPr="0010251E">
        <w:rPr>
          <w:rFonts w:ascii="Arial" w:hAnsi="Arial" w:cs="Arial"/>
        </w:rPr>
        <w:t>.</w:t>
      </w:r>
    </w:p>
    <w:p w:rsidR="0010251E" w:rsidRPr="0010251E" w:rsidRDefault="0010251E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3E293C" w:rsidRPr="0010251E" w:rsidRDefault="003E293C" w:rsidP="00826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10251E">
        <w:rPr>
          <w:rFonts w:ascii="Arial" w:hAnsi="Arial" w:cs="Arial"/>
          <w:b/>
          <w:bCs/>
        </w:rPr>
        <w:t>PARECER TÉCNICO</w:t>
      </w:r>
    </w:p>
    <w:p w:rsidR="00053B1C" w:rsidRPr="0010251E" w:rsidRDefault="00053B1C" w:rsidP="008267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443A3" w:rsidRPr="0010251E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Trata-se</w:t>
      </w:r>
      <w:r w:rsidR="008443A3" w:rsidRPr="0010251E">
        <w:rPr>
          <w:rFonts w:ascii="Arial" w:hAnsi="Arial" w:cs="Arial"/>
        </w:rPr>
        <w:t xml:space="preserve"> de procedimento administrativo para aquisição </w:t>
      </w:r>
      <w:r w:rsidR="00CD5519" w:rsidRPr="0010251E">
        <w:rPr>
          <w:rFonts w:ascii="Arial" w:hAnsi="Arial" w:cs="Arial"/>
        </w:rPr>
        <w:t xml:space="preserve">emergência </w:t>
      </w:r>
      <w:r w:rsidR="008443A3" w:rsidRPr="0010251E">
        <w:rPr>
          <w:rFonts w:ascii="Arial" w:hAnsi="Arial" w:cs="Arial"/>
        </w:rPr>
        <w:t xml:space="preserve">de </w:t>
      </w:r>
      <w:r w:rsidR="00CD5519" w:rsidRPr="0010251E">
        <w:rPr>
          <w:rFonts w:ascii="Arial" w:hAnsi="Arial" w:cs="Arial"/>
        </w:rPr>
        <w:t xml:space="preserve">CORRELATOS – AGULHAS, ATADURAS, SERINGAS e outros – visando o abastecimento das Unidades HOSPITALARES sob a gestão da </w:t>
      </w:r>
      <w:r w:rsidR="008443A3" w:rsidRPr="0010251E">
        <w:rPr>
          <w:rFonts w:ascii="Arial" w:hAnsi="Arial" w:cs="Arial"/>
        </w:rPr>
        <w:t>Secretaria de Estado da Saúde – SESAU</w:t>
      </w:r>
      <w:r w:rsidRPr="0010251E">
        <w:rPr>
          <w:rFonts w:ascii="Arial" w:hAnsi="Arial" w:cs="Arial"/>
        </w:rPr>
        <w:t>.</w:t>
      </w:r>
    </w:p>
    <w:p w:rsidR="008443A3" w:rsidRPr="0010251E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Conforme aduzido nos autos, a contratação está consubstanciada no art. 24, inciso IV da Lei nº 8666/93, tendo sido processada pela Agência de Modernização da Gestão de Processos –</w:t>
      </w:r>
      <w:r w:rsidR="00C5534A" w:rsidRPr="0010251E">
        <w:rPr>
          <w:rFonts w:ascii="Arial" w:hAnsi="Arial" w:cs="Arial"/>
        </w:rPr>
        <w:t xml:space="preserve"> AMGESP a partir das demandas encaminhadas pelo órgão contratante, o que se comprova pela instrução processual acostada.</w:t>
      </w:r>
    </w:p>
    <w:p w:rsidR="00D32ACF" w:rsidRPr="0010251E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A presente análise possui fulcro no </w:t>
      </w:r>
      <w:r w:rsidRPr="0010251E">
        <w:rPr>
          <w:rFonts w:ascii="Arial" w:hAnsi="Arial" w:cs="Arial"/>
          <w:b/>
        </w:rPr>
        <w:t xml:space="preserve">Despacho PGE-PLIC-CD nº </w:t>
      </w:r>
      <w:r w:rsidR="00CD5519" w:rsidRPr="0010251E">
        <w:rPr>
          <w:rFonts w:ascii="Arial" w:hAnsi="Arial" w:cs="Arial"/>
          <w:b/>
        </w:rPr>
        <w:t>2.816/2016</w:t>
      </w:r>
      <w:r w:rsidRPr="0010251E">
        <w:rPr>
          <w:rFonts w:ascii="Arial" w:hAnsi="Arial" w:cs="Arial"/>
          <w:b/>
        </w:rPr>
        <w:t xml:space="preserve"> </w:t>
      </w:r>
      <w:r w:rsidRPr="0010251E">
        <w:rPr>
          <w:rFonts w:ascii="Arial" w:hAnsi="Arial" w:cs="Arial"/>
        </w:rPr>
        <w:t>(fl</w:t>
      </w:r>
      <w:r w:rsidR="00922B8D" w:rsidRPr="0010251E">
        <w:rPr>
          <w:rFonts w:ascii="Arial" w:hAnsi="Arial" w:cs="Arial"/>
        </w:rPr>
        <w:t>s</w:t>
      </w:r>
      <w:r w:rsidR="00CD5519" w:rsidRPr="0010251E">
        <w:rPr>
          <w:rFonts w:ascii="Arial" w:hAnsi="Arial" w:cs="Arial"/>
        </w:rPr>
        <w:t>.1.022</w:t>
      </w:r>
      <w:r w:rsidRPr="0010251E">
        <w:rPr>
          <w:rFonts w:ascii="Arial" w:hAnsi="Arial" w:cs="Arial"/>
        </w:rPr>
        <w:t xml:space="preserve">), que se reporta à denúncia formulada junto à Procuradoria de Licitações, Contratos e Convênios – PLIC, registrada em ata por Procuradores de Estado que integram e coordenam aquela unidade administrativa (fls. </w:t>
      </w:r>
      <w:r w:rsidR="00CD5519" w:rsidRPr="0010251E">
        <w:rPr>
          <w:rFonts w:ascii="Arial" w:hAnsi="Arial" w:cs="Arial"/>
        </w:rPr>
        <w:t>1.0</w:t>
      </w:r>
      <w:r w:rsidRPr="0010251E">
        <w:rPr>
          <w:rFonts w:ascii="Arial" w:hAnsi="Arial" w:cs="Arial"/>
        </w:rPr>
        <w:t>2</w:t>
      </w:r>
      <w:r w:rsidR="00CD5519" w:rsidRPr="0010251E">
        <w:rPr>
          <w:rFonts w:ascii="Arial" w:hAnsi="Arial" w:cs="Arial"/>
        </w:rPr>
        <w:t>4</w:t>
      </w:r>
      <w:r w:rsidRPr="0010251E">
        <w:rPr>
          <w:rFonts w:ascii="Arial" w:hAnsi="Arial" w:cs="Arial"/>
        </w:rPr>
        <w:t>).</w:t>
      </w:r>
    </w:p>
    <w:p w:rsidR="00D32ACF" w:rsidRPr="0010251E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Importa ressaltar a gravidade dos fatos apontados, conduzindo a </w:t>
      </w:r>
      <w:r w:rsidR="009C573C" w:rsidRPr="0010251E">
        <w:rPr>
          <w:rFonts w:ascii="Arial" w:hAnsi="Arial" w:cs="Arial"/>
        </w:rPr>
        <w:t>CGE/AL</w:t>
      </w:r>
      <w:r w:rsidRPr="0010251E">
        <w:rPr>
          <w:rFonts w:ascii="Arial" w:hAnsi="Arial" w:cs="Arial"/>
        </w:rPr>
        <w:t xml:space="preserve">, no exercício das suas prerrogativas </w:t>
      </w:r>
      <w:r w:rsidR="009C573C" w:rsidRPr="0010251E">
        <w:rPr>
          <w:rFonts w:ascii="Arial" w:hAnsi="Arial" w:cs="Arial"/>
        </w:rPr>
        <w:t>funcionais, a uma análise pormenorizada dos atos que antecedem a contratação pretendida.</w:t>
      </w:r>
    </w:p>
    <w:p w:rsidR="009C573C" w:rsidRPr="0010251E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Nesse sentido, passamos à análise.</w:t>
      </w:r>
    </w:p>
    <w:p w:rsidR="00A71306" w:rsidRPr="0010251E" w:rsidRDefault="00A71306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A71306" w:rsidRPr="0010251E" w:rsidRDefault="00A71306" w:rsidP="001025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bCs/>
        </w:rPr>
      </w:pPr>
      <w:r w:rsidRPr="0010251E">
        <w:rPr>
          <w:rFonts w:ascii="Arial" w:hAnsi="Arial" w:cs="Arial"/>
          <w:b/>
          <w:bCs/>
        </w:rPr>
        <w:t>1 – DO EXAME DOS AUTOS</w:t>
      </w:r>
    </w:p>
    <w:p w:rsidR="00A71306" w:rsidRPr="0010251E" w:rsidRDefault="00A71306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0251E" w:rsidRPr="0010251E" w:rsidRDefault="0010251E" w:rsidP="0010251E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10251E">
        <w:rPr>
          <w:rFonts w:ascii="Arial" w:hAnsi="Arial" w:cs="Arial"/>
          <w:b/>
          <w:i/>
        </w:rPr>
        <w:t>“análise e emissão de parecer técnico”</w:t>
      </w:r>
      <w:r w:rsidRPr="0010251E">
        <w:rPr>
          <w:rFonts w:ascii="Arial" w:hAnsi="Arial" w:cs="Arial"/>
          <w:i/>
        </w:rPr>
        <w:t xml:space="preserve">, </w:t>
      </w:r>
      <w:r w:rsidRPr="0010251E">
        <w:rPr>
          <w:rFonts w:ascii="Arial" w:hAnsi="Arial" w:cs="Arial"/>
        </w:rPr>
        <w:t>conforme requerido pela Superintendência de Auditagem (fls. 1.026).</w:t>
      </w:r>
    </w:p>
    <w:p w:rsidR="00E83438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A presente demanda se origina de levantamento realizado pela SESAU, com a indicação dos itens a serem adquiridos e seus respectivos quantitativos, cujo processo evoluiu para a AMGESP, momento em que foi consignado nos autos informações sobre os pregões em andamento, assim como as Atas de Registro de Preços vigentes e </w:t>
      </w:r>
      <w:r w:rsidR="00E83438" w:rsidRPr="0010251E">
        <w:rPr>
          <w:rFonts w:ascii="Arial" w:hAnsi="Arial" w:cs="Arial"/>
        </w:rPr>
        <w:t>saldos disponíveis.</w:t>
      </w:r>
    </w:p>
    <w:p w:rsidR="0010251E" w:rsidRDefault="0010251E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0251E" w:rsidRPr="0010251E" w:rsidRDefault="0010251E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611959" w:rsidRPr="00C11147" w:rsidRDefault="00611959" w:rsidP="008267CA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E83438" w:rsidRPr="0010251E" w:rsidRDefault="00E8343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Dando continuidade ao procedimento de contratação, a Superintendência de Licitações e Controle de Registro de Preços realizou pesquisa de mercado, nos termos da Instrução Normativa AMGESP nº 01/2016, com amparo nos menores preços apresentados em pregões realizados por diversos órgãos públicos.</w:t>
      </w:r>
    </w:p>
    <w:p w:rsidR="00E83438" w:rsidRPr="0010251E" w:rsidRDefault="00E83438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A pesquisa, subscrita pelo servidor Edivon Alberto Correia de Abreu, Matrícula 823-0, gerou o Mapa Comparativo de Preços (fls. 1</w:t>
      </w:r>
      <w:r w:rsidR="00922B8D" w:rsidRPr="0010251E">
        <w:rPr>
          <w:rFonts w:ascii="Arial" w:hAnsi="Arial" w:cs="Arial"/>
        </w:rPr>
        <w:t>0</w:t>
      </w:r>
      <w:r w:rsidRPr="0010251E">
        <w:rPr>
          <w:rFonts w:ascii="Arial" w:hAnsi="Arial" w:cs="Arial"/>
        </w:rPr>
        <w:t>3/1</w:t>
      </w:r>
      <w:r w:rsidR="00922B8D" w:rsidRPr="0010251E">
        <w:rPr>
          <w:rFonts w:ascii="Arial" w:hAnsi="Arial" w:cs="Arial"/>
        </w:rPr>
        <w:t>06</w:t>
      </w:r>
      <w:r w:rsidRPr="0010251E">
        <w:rPr>
          <w:rFonts w:ascii="Arial" w:hAnsi="Arial" w:cs="Arial"/>
        </w:rPr>
        <w:t xml:space="preserve">), com indicação da média </w:t>
      </w:r>
      <w:r w:rsidR="00EE76C8" w:rsidRPr="0010251E">
        <w:rPr>
          <w:rFonts w:ascii="Arial" w:hAnsi="Arial" w:cs="Arial"/>
        </w:rPr>
        <w:t xml:space="preserve">simples </w:t>
      </w:r>
      <w:r w:rsidRPr="0010251E">
        <w:rPr>
          <w:rFonts w:ascii="Arial" w:hAnsi="Arial" w:cs="Arial"/>
        </w:rPr>
        <w:t xml:space="preserve">a ser utilizada pela Administração Pública como </w:t>
      </w:r>
      <w:r w:rsidR="00EE76C8" w:rsidRPr="0010251E">
        <w:rPr>
          <w:rFonts w:ascii="Arial" w:hAnsi="Arial" w:cs="Arial"/>
        </w:rPr>
        <w:t>preço máximo na aquisição dos itens submetidos à análise.</w:t>
      </w:r>
    </w:p>
    <w:p w:rsidR="00E672AA" w:rsidRDefault="00EE76C8" w:rsidP="00E672A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Realizada a pesquisa de mercado, procedeu-se à publicação de aviso</w:t>
      </w:r>
      <w:r w:rsidR="00C11147">
        <w:rPr>
          <w:rFonts w:ascii="Arial" w:hAnsi="Arial" w:cs="Arial"/>
        </w:rPr>
        <w:t xml:space="preserve"> de cotação na imprensa oficial</w:t>
      </w:r>
      <w:r w:rsidRPr="0010251E">
        <w:rPr>
          <w:rFonts w:ascii="Arial" w:hAnsi="Arial" w:cs="Arial"/>
        </w:rPr>
        <w:t xml:space="preserve">, </w:t>
      </w:r>
      <w:r w:rsidR="00C11147">
        <w:rPr>
          <w:rFonts w:ascii="Arial" w:hAnsi="Arial" w:cs="Arial"/>
        </w:rPr>
        <w:t xml:space="preserve">(fls.108) </w:t>
      </w:r>
      <w:r w:rsidRPr="0010251E">
        <w:rPr>
          <w:rFonts w:ascii="Arial" w:hAnsi="Arial" w:cs="Arial"/>
        </w:rPr>
        <w:t>com solicitação de propostas de preços e documentos de regularidade fiscal das empresas interessadas, como procedimento para aquisição pela via excepcional de contratação, qual seja a dispensa de licitação em razão de situação emergencial.</w:t>
      </w:r>
      <w:r w:rsidR="00E672AA" w:rsidRPr="00E672AA">
        <w:rPr>
          <w:rFonts w:ascii="Arial" w:hAnsi="Arial" w:cs="Arial"/>
        </w:rPr>
        <w:t xml:space="preserve"> </w:t>
      </w:r>
      <w:r w:rsidR="00E672AA">
        <w:rPr>
          <w:rFonts w:ascii="Arial" w:hAnsi="Arial" w:cs="Arial"/>
        </w:rPr>
        <w:t>Em atendimento a solicitação da Procuradoria Geral do Estado – PGE/AL às fls. 1.022, o Mapa de Coleta de Preços foi refeito, tendo identificado os dados conforme planilha em anexo.</w:t>
      </w:r>
    </w:p>
    <w:p w:rsidR="00E672AA" w:rsidRDefault="00C1114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109/130, acostou-se documento</w:t>
      </w:r>
      <w:r w:rsidRPr="0010251E">
        <w:rPr>
          <w:rFonts w:ascii="Arial" w:hAnsi="Arial" w:cs="Arial"/>
        </w:rPr>
        <w:t xml:space="preserve"> apócrifo reunindo os preços apresentados em propostas individualizadas</w:t>
      </w:r>
      <w:r>
        <w:rPr>
          <w:rFonts w:ascii="Arial" w:hAnsi="Arial" w:cs="Arial"/>
        </w:rPr>
        <w:t xml:space="preserve">. </w:t>
      </w:r>
      <w:r w:rsidR="00EE76C8" w:rsidRPr="0010251E">
        <w:rPr>
          <w:rFonts w:ascii="Arial" w:hAnsi="Arial" w:cs="Arial"/>
        </w:rPr>
        <w:t>Às fls. 1</w:t>
      </w:r>
      <w:r w:rsidR="009F5286" w:rsidRPr="0010251E">
        <w:rPr>
          <w:rFonts w:ascii="Arial" w:hAnsi="Arial" w:cs="Arial"/>
        </w:rPr>
        <w:t>31</w:t>
      </w:r>
      <w:r w:rsidR="00EE76C8" w:rsidRPr="0010251E">
        <w:rPr>
          <w:rFonts w:ascii="Arial" w:hAnsi="Arial" w:cs="Arial"/>
        </w:rPr>
        <w:t>/1</w:t>
      </w:r>
      <w:r w:rsidR="009F5286" w:rsidRPr="0010251E">
        <w:rPr>
          <w:rFonts w:ascii="Arial" w:hAnsi="Arial" w:cs="Arial"/>
        </w:rPr>
        <w:t>0</w:t>
      </w:r>
      <w:r w:rsidR="00EE76C8" w:rsidRPr="0010251E">
        <w:rPr>
          <w:rFonts w:ascii="Arial" w:hAnsi="Arial" w:cs="Arial"/>
        </w:rPr>
        <w:t>0</w:t>
      </w:r>
      <w:r w:rsidR="009F5286" w:rsidRPr="0010251E">
        <w:rPr>
          <w:rFonts w:ascii="Arial" w:hAnsi="Arial" w:cs="Arial"/>
        </w:rPr>
        <w:t>8</w:t>
      </w:r>
      <w:r w:rsidRPr="00C11147">
        <w:rPr>
          <w:rFonts w:ascii="Arial" w:hAnsi="Arial" w:cs="Arial"/>
        </w:rPr>
        <w:t xml:space="preserve"> </w:t>
      </w:r>
      <w:r w:rsidRPr="0010251E">
        <w:rPr>
          <w:rFonts w:ascii="Arial" w:hAnsi="Arial" w:cs="Arial"/>
        </w:rPr>
        <w:t>acompanhadas de declarações e certidões de regularidade fisca</w:t>
      </w:r>
      <w:r>
        <w:rPr>
          <w:rFonts w:ascii="Arial" w:hAnsi="Arial" w:cs="Arial"/>
        </w:rPr>
        <w:t>l.</w:t>
      </w:r>
      <w:r w:rsidR="00E672AA">
        <w:rPr>
          <w:rFonts w:ascii="Arial" w:hAnsi="Arial" w:cs="Arial"/>
        </w:rPr>
        <w:t xml:space="preserve"> </w:t>
      </w:r>
    </w:p>
    <w:p w:rsidR="0004303B" w:rsidRDefault="0004303B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Às fls. </w:t>
      </w:r>
      <w:r w:rsidR="009F5286" w:rsidRPr="0010251E">
        <w:rPr>
          <w:rFonts w:ascii="Arial" w:hAnsi="Arial" w:cs="Arial"/>
        </w:rPr>
        <w:t>1009</w:t>
      </w:r>
      <w:r w:rsidRPr="0010251E">
        <w:rPr>
          <w:rFonts w:ascii="Arial" w:hAnsi="Arial" w:cs="Arial"/>
        </w:rPr>
        <w:t>/</w:t>
      </w:r>
      <w:r w:rsidR="009F5286" w:rsidRPr="0010251E">
        <w:rPr>
          <w:rFonts w:ascii="Arial" w:hAnsi="Arial" w:cs="Arial"/>
        </w:rPr>
        <w:t>1010</w:t>
      </w:r>
      <w:r w:rsidRPr="0010251E">
        <w:rPr>
          <w:rFonts w:ascii="Arial" w:hAnsi="Arial" w:cs="Arial"/>
        </w:rPr>
        <w:t xml:space="preserve"> consta cópia de publicação no Diário Oficial do Estado de Alagoas, e</w:t>
      </w:r>
      <w:r w:rsidR="009137BF" w:rsidRPr="0010251E">
        <w:rPr>
          <w:rFonts w:ascii="Arial" w:hAnsi="Arial" w:cs="Arial"/>
        </w:rPr>
        <w:t xml:space="preserve">m </w:t>
      </w:r>
      <w:r w:rsidR="009F5286" w:rsidRPr="0010251E">
        <w:rPr>
          <w:rFonts w:ascii="Arial" w:hAnsi="Arial" w:cs="Arial"/>
        </w:rPr>
        <w:t>24</w:t>
      </w:r>
      <w:r w:rsidRPr="0010251E">
        <w:rPr>
          <w:rFonts w:ascii="Arial" w:hAnsi="Arial" w:cs="Arial"/>
        </w:rPr>
        <w:t>.11.2016, relacionando as sociedades empresárias, os valores orçados e os respectivos itens.</w:t>
      </w:r>
    </w:p>
    <w:p w:rsidR="0004303B" w:rsidRDefault="0004303B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A instrução processual finda com juntada de minuta contratual e encaminhamento dos autos à Procuradoria Geral do Estado, que ora submete o feito </w:t>
      </w:r>
      <w:r w:rsidR="00DD429B" w:rsidRPr="0010251E">
        <w:rPr>
          <w:rFonts w:ascii="Arial" w:hAnsi="Arial" w:cs="Arial"/>
        </w:rPr>
        <w:t>ao crivo</w:t>
      </w:r>
      <w:r w:rsidRPr="0010251E">
        <w:rPr>
          <w:rFonts w:ascii="Arial" w:hAnsi="Arial" w:cs="Arial"/>
        </w:rPr>
        <w:t xml:space="preserve"> deste órgão de controle interno.</w:t>
      </w:r>
    </w:p>
    <w:p w:rsidR="0010251E" w:rsidRPr="00C11147" w:rsidRDefault="0010251E" w:rsidP="00E83438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10251E" w:rsidRPr="0010251E" w:rsidRDefault="0010251E" w:rsidP="001025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10251E">
        <w:rPr>
          <w:rFonts w:ascii="Arial" w:hAnsi="Arial" w:cs="Arial"/>
          <w:b/>
          <w:bCs/>
        </w:rPr>
        <w:t xml:space="preserve"> – DO </w:t>
      </w:r>
      <w:r>
        <w:rPr>
          <w:rFonts w:ascii="Arial" w:hAnsi="Arial" w:cs="Arial"/>
          <w:b/>
          <w:bCs/>
        </w:rPr>
        <w:t>MÉRITO</w:t>
      </w:r>
    </w:p>
    <w:p w:rsidR="0010251E" w:rsidRPr="0010251E" w:rsidRDefault="0010251E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0251E" w:rsidRDefault="0010251E" w:rsidP="0010251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40863">
        <w:rPr>
          <w:rFonts w:ascii="Arial" w:hAnsi="Arial" w:cs="Arial"/>
        </w:rPr>
        <w:t xml:space="preserve">De toda a explanação e detalhamento dos autos, contido no </w:t>
      </w:r>
      <w:r w:rsidRPr="00940863">
        <w:rPr>
          <w:rFonts w:ascii="Arial" w:hAnsi="Arial" w:cs="Arial"/>
          <w:b/>
          <w:i/>
        </w:rPr>
        <w:t>“Relatório e no Exame dos Autos”</w:t>
      </w:r>
      <w:r w:rsidRPr="00940863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EE76C8" w:rsidRPr="0010251E" w:rsidRDefault="0010251E" w:rsidP="00AC3C98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 </w:t>
      </w:r>
      <w:r w:rsidR="00DD429B" w:rsidRPr="0010251E">
        <w:rPr>
          <w:rFonts w:ascii="Arial" w:hAnsi="Arial" w:cs="Arial"/>
        </w:rPr>
        <w:t xml:space="preserve">Após breve síntese dos documentos que interessam </w:t>
      </w:r>
      <w:r w:rsidR="009F5286" w:rsidRPr="0010251E">
        <w:rPr>
          <w:rFonts w:ascii="Arial" w:hAnsi="Arial" w:cs="Arial"/>
        </w:rPr>
        <w:t>a</w:t>
      </w:r>
      <w:r w:rsidR="00DD429B" w:rsidRPr="0010251E">
        <w:rPr>
          <w:rFonts w:ascii="Arial" w:hAnsi="Arial" w:cs="Arial"/>
        </w:rPr>
        <w:t xml:space="preserve"> presente análise, importa destacar que o resultado das propostas vencedoras guarda total congruência com as cotações apresentadas </w:t>
      </w:r>
      <w:r w:rsidR="00CF5F47" w:rsidRPr="0010251E">
        <w:rPr>
          <w:rFonts w:ascii="Arial" w:hAnsi="Arial" w:cs="Arial"/>
        </w:rPr>
        <w:t>nos autos, cujos menores valores ofertados foram observados quando da declaração de vencedor da melhor proposta.</w:t>
      </w:r>
      <w:r w:rsidR="009F5286" w:rsidRPr="0010251E">
        <w:rPr>
          <w:rFonts w:ascii="Arial" w:hAnsi="Arial" w:cs="Arial"/>
        </w:rPr>
        <w:t xml:space="preserve"> Excluindo-se o </w:t>
      </w:r>
      <w:r w:rsidR="009F5286" w:rsidRPr="0010251E">
        <w:rPr>
          <w:rFonts w:ascii="Arial" w:hAnsi="Arial" w:cs="Arial"/>
          <w:b/>
        </w:rPr>
        <w:t>item 06</w:t>
      </w:r>
      <w:r w:rsidR="009F5286" w:rsidRPr="0010251E">
        <w:rPr>
          <w:rFonts w:ascii="Arial" w:hAnsi="Arial" w:cs="Arial"/>
        </w:rPr>
        <w:t xml:space="preserve"> que ficou </w:t>
      </w:r>
      <w:r w:rsidR="00DE4F07" w:rsidRPr="0010251E">
        <w:rPr>
          <w:rFonts w:ascii="Arial" w:hAnsi="Arial" w:cs="Arial"/>
          <w:b/>
        </w:rPr>
        <w:t>80,86%</w:t>
      </w:r>
      <w:r w:rsidR="00DE4F07" w:rsidRPr="0010251E">
        <w:rPr>
          <w:rFonts w:ascii="Arial" w:hAnsi="Arial" w:cs="Arial"/>
        </w:rPr>
        <w:t xml:space="preserve"> (oitenta vírgula oitenta e seis por cento), </w:t>
      </w:r>
      <w:r w:rsidR="009F5286" w:rsidRPr="0010251E">
        <w:rPr>
          <w:rFonts w:ascii="Arial" w:hAnsi="Arial" w:cs="Arial"/>
        </w:rPr>
        <w:t>acima do preço médio apresentado pela AMGESP</w:t>
      </w:r>
      <w:r w:rsidR="00DE4F07" w:rsidRPr="0010251E">
        <w:rPr>
          <w:rFonts w:ascii="Arial" w:hAnsi="Arial" w:cs="Arial"/>
        </w:rPr>
        <w:t>.</w:t>
      </w:r>
    </w:p>
    <w:p w:rsidR="00C11147" w:rsidRDefault="00C1114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622BC" w:rsidRDefault="005622BC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Revela-se oportuno destacar, ainda, que dentre os </w:t>
      </w:r>
      <w:r w:rsidR="00DE4F07" w:rsidRPr="0010251E">
        <w:rPr>
          <w:rFonts w:ascii="Arial" w:hAnsi="Arial" w:cs="Arial"/>
        </w:rPr>
        <w:t>17 (dezessete)</w:t>
      </w:r>
      <w:r w:rsidRPr="0010251E">
        <w:rPr>
          <w:rFonts w:ascii="Arial" w:hAnsi="Arial" w:cs="Arial"/>
        </w:rPr>
        <w:t xml:space="preserve"> </w:t>
      </w:r>
      <w:r w:rsidR="00EA52BB" w:rsidRPr="0010251E">
        <w:rPr>
          <w:rFonts w:ascii="Arial" w:hAnsi="Arial" w:cs="Arial"/>
        </w:rPr>
        <w:t xml:space="preserve">itens </w:t>
      </w:r>
      <w:r w:rsidRPr="0010251E">
        <w:rPr>
          <w:rFonts w:ascii="Arial" w:hAnsi="Arial" w:cs="Arial"/>
        </w:rPr>
        <w:t xml:space="preserve">que integram o Termo de Referência acostado aos autos, </w:t>
      </w:r>
      <w:r w:rsidR="00DE4F07" w:rsidRPr="0010251E">
        <w:rPr>
          <w:rFonts w:ascii="Arial" w:hAnsi="Arial" w:cs="Arial"/>
        </w:rPr>
        <w:t>1(um)</w:t>
      </w:r>
      <w:r w:rsidR="009137BF" w:rsidRPr="0010251E">
        <w:rPr>
          <w:rFonts w:ascii="Arial" w:hAnsi="Arial" w:cs="Arial"/>
        </w:rPr>
        <w:t xml:space="preserve"> </w:t>
      </w:r>
      <w:r w:rsidRPr="0010251E">
        <w:rPr>
          <w:rFonts w:ascii="Arial" w:hAnsi="Arial" w:cs="Arial"/>
        </w:rPr>
        <w:t>fo</w:t>
      </w:r>
      <w:r w:rsidR="00DE4F07" w:rsidRPr="0010251E">
        <w:rPr>
          <w:rFonts w:ascii="Arial" w:hAnsi="Arial" w:cs="Arial"/>
        </w:rPr>
        <w:t>i</w:t>
      </w:r>
      <w:r w:rsidRPr="0010251E">
        <w:rPr>
          <w:rFonts w:ascii="Arial" w:hAnsi="Arial" w:cs="Arial"/>
        </w:rPr>
        <w:t xml:space="preserve"> cotado acima do valor de mercado, conforme média obtida em pesquisa a pregões já </w:t>
      </w:r>
      <w:r w:rsidR="009137BF" w:rsidRPr="0010251E">
        <w:rPr>
          <w:rFonts w:ascii="Arial" w:hAnsi="Arial" w:cs="Arial"/>
        </w:rPr>
        <w:t>realizados, o que indica sobrepreç</w:t>
      </w:r>
      <w:r w:rsidR="00DE4F07" w:rsidRPr="0010251E">
        <w:rPr>
          <w:rFonts w:ascii="Arial" w:hAnsi="Arial" w:cs="Arial"/>
        </w:rPr>
        <w:t>o na</w:t>
      </w:r>
      <w:r w:rsidRPr="0010251E">
        <w:rPr>
          <w:rFonts w:ascii="Arial" w:hAnsi="Arial" w:cs="Arial"/>
        </w:rPr>
        <w:t xml:space="preserve"> aquisiç</w:t>
      </w:r>
      <w:r w:rsidR="00DE4F07" w:rsidRPr="0010251E">
        <w:rPr>
          <w:rFonts w:ascii="Arial" w:hAnsi="Arial" w:cs="Arial"/>
        </w:rPr>
        <w:t>ão</w:t>
      </w:r>
      <w:r w:rsidRPr="0010251E">
        <w:rPr>
          <w:rFonts w:ascii="Arial" w:hAnsi="Arial" w:cs="Arial"/>
        </w:rPr>
        <w:t xml:space="preserve"> pretendida.</w:t>
      </w:r>
    </w:p>
    <w:p w:rsidR="00147832" w:rsidRPr="0010251E" w:rsidRDefault="00147832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Encaminhe-se os autos ao Gabinete da Controladora Geral, para conhecimento do parecer apresentado, sugerindo o retorno a Procuradoria Geral do Estado – PGE, para conhecimento e procedimentos de sua competência</w:t>
      </w:r>
    </w:p>
    <w:p w:rsidR="00EA52BB" w:rsidRPr="0010251E" w:rsidRDefault="00611959" w:rsidP="00DE4F07">
      <w:pPr>
        <w:spacing w:after="0" w:line="360" w:lineRule="auto"/>
        <w:ind w:firstLine="709"/>
        <w:jc w:val="right"/>
        <w:rPr>
          <w:rFonts w:ascii="Arial" w:hAnsi="Arial" w:cs="Arial"/>
        </w:rPr>
      </w:pPr>
      <w:r>
        <w:rPr>
          <w:rFonts w:ascii="Arial" w:hAnsi="Arial" w:cs="Arial"/>
        </w:rPr>
        <w:t>Maceió/AL, 13</w:t>
      </w:r>
      <w:r w:rsidR="00EA52BB" w:rsidRPr="0010251E">
        <w:rPr>
          <w:rFonts w:ascii="Arial" w:hAnsi="Arial" w:cs="Arial"/>
        </w:rPr>
        <w:t xml:space="preserve"> de </w:t>
      </w:r>
      <w:r w:rsidR="00DE4F07" w:rsidRPr="0010251E">
        <w:rPr>
          <w:rFonts w:ascii="Arial" w:hAnsi="Arial" w:cs="Arial"/>
        </w:rPr>
        <w:t>dez</w:t>
      </w:r>
      <w:r w:rsidR="00EA52BB" w:rsidRPr="0010251E">
        <w:rPr>
          <w:rFonts w:ascii="Arial" w:hAnsi="Arial" w:cs="Arial"/>
        </w:rPr>
        <w:t>embro de 2016.</w:t>
      </w:r>
    </w:p>
    <w:p w:rsidR="00DE4F07" w:rsidRDefault="00DE4F07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</w:rPr>
      </w:pPr>
    </w:p>
    <w:p w:rsidR="00147832" w:rsidRPr="0010251E" w:rsidRDefault="00147832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</w:rPr>
      </w:pPr>
    </w:p>
    <w:p w:rsidR="00EA52BB" w:rsidRPr="0010251E" w:rsidRDefault="00DE4F07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10251E">
        <w:rPr>
          <w:rFonts w:ascii="Arial" w:hAnsi="Arial" w:cs="Arial"/>
        </w:rPr>
        <w:t>Hertz Rodrigues Lima</w:t>
      </w:r>
    </w:p>
    <w:p w:rsidR="00EA52BB" w:rsidRDefault="00DE4F07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  <w:r w:rsidRPr="0010251E">
        <w:rPr>
          <w:rFonts w:ascii="Arial" w:hAnsi="Arial" w:cs="Arial"/>
          <w:b/>
        </w:rPr>
        <w:t>Assessor de Controle Interno - Matrícula n° 29.871</w:t>
      </w:r>
      <w:r w:rsidR="00EA52BB" w:rsidRPr="0010251E">
        <w:rPr>
          <w:rFonts w:ascii="Arial" w:hAnsi="Arial" w:cs="Arial"/>
          <w:b/>
        </w:rPr>
        <w:t>-9</w:t>
      </w:r>
    </w:p>
    <w:p w:rsidR="00147832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147832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147832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147832" w:rsidRPr="00940863" w:rsidRDefault="00147832" w:rsidP="0014783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40863">
        <w:rPr>
          <w:rFonts w:ascii="Arial" w:hAnsi="Arial" w:cs="Arial"/>
        </w:rPr>
        <w:t>De acordo:</w:t>
      </w:r>
    </w:p>
    <w:p w:rsidR="00147832" w:rsidRPr="00940863" w:rsidRDefault="00147832" w:rsidP="0014783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47832" w:rsidRPr="00940863" w:rsidRDefault="00147832" w:rsidP="001478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40863">
        <w:rPr>
          <w:rFonts w:ascii="Arial" w:hAnsi="Arial" w:cs="Arial"/>
        </w:rPr>
        <w:t xml:space="preserve">Adriana Andrade Araújo </w:t>
      </w:r>
    </w:p>
    <w:p w:rsidR="00147832" w:rsidRPr="00940863" w:rsidRDefault="00147832" w:rsidP="001478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40863">
        <w:rPr>
          <w:rFonts w:ascii="Arial" w:hAnsi="Arial" w:cs="Arial"/>
          <w:b/>
        </w:rPr>
        <w:t>Superintendente de Auditagem - Matrícula n° 113-9</w:t>
      </w:r>
    </w:p>
    <w:p w:rsidR="00147832" w:rsidRPr="0010251E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sectPr w:rsidR="00147832" w:rsidRPr="0010251E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777" w:rsidRDefault="00AD7777" w:rsidP="0016418A">
      <w:pPr>
        <w:spacing w:after="0" w:line="240" w:lineRule="auto"/>
      </w:pPr>
      <w:r>
        <w:separator/>
      </w:r>
    </w:p>
  </w:endnote>
  <w:endnote w:type="continuationSeparator" w:id="1">
    <w:p w:rsidR="00AD7777" w:rsidRDefault="00AD7777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62" w:rsidRDefault="00B868FB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777" w:rsidRDefault="00AD7777" w:rsidP="0016418A">
      <w:pPr>
        <w:spacing w:after="0" w:line="240" w:lineRule="auto"/>
      </w:pPr>
      <w:r>
        <w:separator/>
      </w:r>
    </w:p>
  </w:footnote>
  <w:footnote w:type="continuationSeparator" w:id="1">
    <w:p w:rsidR="00AD7777" w:rsidRDefault="00AD7777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62" w:rsidRPr="00E968DE" w:rsidRDefault="00A54542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15162" w:rsidRPr="003068B9" w:rsidRDefault="00415162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15162" w:rsidRPr="0098367C" w:rsidRDefault="00415162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868FB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251E"/>
    <w:rsid w:val="00104BD7"/>
    <w:rsid w:val="00104CD8"/>
    <w:rsid w:val="0010609A"/>
    <w:rsid w:val="001108B9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47832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3AE3"/>
    <w:rsid w:val="002D40E5"/>
    <w:rsid w:val="002E0DB5"/>
    <w:rsid w:val="002E331C"/>
    <w:rsid w:val="002E4245"/>
    <w:rsid w:val="002E5355"/>
    <w:rsid w:val="002E7652"/>
    <w:rsid w:val="0030188E"/>
    <w:rsid w:val="00310935"/>
    <w:rsid w:val="00311484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526B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C4071"/>
    <w:rsid w:val="005D24B4"/>
    <w:rsid w:val="005D7274"/>
    <w:rsid w:val="005E322A"/>
    <w:rsid w:val="005E3C87"/>
    <w:rsid w:val="005E3DC0"/>
    <w:rsid w:val="005E4739"/>
    <w:rsid w:val="005F0B29"/>
    <w:rsid w:val="006008E0"/>
    <w:rsid w:val="00607D11"/>
    <w:rsid w:val="0061177C"/>
    <w:rsid w:val="00611959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55900"/>
    <w:rsid w:val="006568FE"/>
    <w:rsid w:val="00656C91"/>
    <w:rsid w:val="00657B6E"/>
    <w:rsid w:val="00660B91"/>
    <w:rsid w:val="00662E4C"/>
    <w:rsid w:val="0066651A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240E8"/>
    <w:rsid w:val="00726191"/>
    <w:rsid w:val="007315F3"/>
    <w:rsid w:val="00731690"/>
    <w:rsid w:val="00734CE6"/>
    <w:rsid w:val="00743A5C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77187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7F0FDF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22B8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D0EA0"/>
    <w:rsid w:val="009D14D8"/>
    <w:rsid w:val="009D2EB9"/>
    <w:rsid w:val="009E7478"/>
    <w:rsid w:val="009F2964"/>
    <w:rsid w:val="009F5286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4542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306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3C98"/>
    <w:rsid w:val="00AC5CBF"/>
    <w:rsid w:val="00AC657F"/>
    <w:rsid w:val="00AC6C1C"/>
    <w:rsid w:val="00AC6D97"/>
    <w:rsid w:val="00AD0B05"/>
    <w:rsid w:val="00AD26CE"/>
    <w:rsid w:val="00AD2DBF"/>
    <w:rsid w:val="00AD7585"/>
    <w:rsid w:val="00AD7777"/>
    <w:rsid w:val="00AE0936"/>
    <w:rsid w:val="00AE0E94"/>
    <w:rsid w:val="00AE4CB3"/>
    <w:rsid w:val="00AE55EC"/>
    <w:rsid w:val="00AF01E5"/>
    <w:rsid w:val="00AF1C73"/>
    <w:rsid w:val="00AF42E4"/>
    <w:rsid w:val="00B01E20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68FB"/>
    <w:rsid w:val="00B8713C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11147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40315"/>
    <w:rsid w:val="00C4220A"/>
    <w:rsid w:val="00C452C6"/>
    <w:rsid w:val="00C45D8A"/>
    <w:rsid w:val="00C4625E"/>
    <w:rsid w:val="00C5446C"/>
    <w:rsid w:val="00C5534A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5519"/>
    <w:rsid w:val="00CE57A1"/>
    <w:rsid w:val="00CE7033"/>
    <w:rsid w:val="00CF5F47"/>
    <w:rsid w:val="00CF6A36"/>
    <w:rsid w:val="00CF74B0"/>
    <w:rsid w:val="00CF78E2"/>
    <w:rsid w:val="00D053C1"/>
    <w:rsid w:val="00D1055A"/>
    <w:rsid w:val="00D1506B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B5080"/>
    <w:rsid w:val="00DB68BA"/>
    <w:rsid w:val="00DD023A"/>
    <w:rsid w:val="00DD0C6C"/>
    <w:rsid w:val="00DD18E9"/>
    <w:rsid w:val="00DD429B"/>
    <w:rsid w:val="00DD67F5"/>
    <w:rsid w:val="00DD6F77"/>
    <w:rsid w:val="00DE1D4F"/>
    <w:rsid w:val="00DE4F07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2AA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85B49"/>
    <w:rsid w:val="00F8626B"/>
    <w:rsid w:val="00F87321"/>
    <w:rsid w:val="00F92209"/>
    <w:rsid w:val="00F94DE6"/>
    <w:rsid w:val="00F956E5"/>
    <w:rsid w:val="00F97726"/>
    <w:rsid w:val="00FA433E"/>
    <w:rsid w:val="00FA5B44"/>
    <w:rsid w:val="00FB6805"/>
    <w:rsid w:val="00FB7303"/>
    <w:rsid w:val="00FC0568"/>
    <w:rsid w:val="00FC05D7"/>
    <w:rsid w:val="00FC178A"/>
    <w:rsid w:val="00FC3B0A"/>
    <w:rsid w:val="00FC71C7"/>
    <w:rsid w:val="00FD30EC"/>
    <w:rsid w:val="00FD4B05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3FEF-E978-48B7-87F7-4D9A5DAC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762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hertz.lima</cp:lastModifiedBy>
  <cp:revision>12</cp:revision>
  <cp:lastPrinted>2016-12-01T11:54:00Z</cp:lastPrinted>
  <dcterms:created xsi:type="dcterms:W3CDTF">2016-12-01T15:25:00Z</dcterms:created>
  <dcterms:modified xsi:type="dcterms:W3CDTF">2016-12-14T11:19:00Z</dcterms:modified>
</cp:coreProperties>
</file>