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0F0BE6">
        <w:rPr>
          <w:rFonts w:ascii="Arial" w:hAnsi="Arial" w:cs="Arial"/>
          <w:sz w:val="22"/>
          <w:szCs w:val="22"/>
          <w:lang w:val="pt-BR"/>
        </w:rPr>
        <w:t>09871/2</w:t>
      </w:r>
      <w:r w:rsidR="00733E80">
        <w:rPr>
          <w:rFonts w:ascii="Arial" w:hAnsi="Arial" w:cs="Arial"/>
          <w:sz w:val="22"/>
          <w:szCs w:val="22"/>
          <w:lang w:val="pt-BR"/>
        </w:rPr>
        <w:t>014</w:t>
      </w:r>
    </w:p>
    <w:p w:rsidR="00295678" w:rsidRPr="008A6629" w:rsidRDefault="00733E80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943455">
        <w:rPr>
          <w:rFonts w:ascii="Arial" w:hAnsi="Arial" w:cs="Arial"/>
          <w:sz w:val="22"/>
          <w:szCs w:val="22"/>
          <w:lang w:val="pt-BR"/>
        </w:rPr>
        <w:t>Themildo Duarte das Trevas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B41330">
        <w:rPr>
          <w:rFonts w:ascii="Arial" w:hAnsi="Arial" w:cs="Arial"/>
          <w:sz w:val="22"/>
          <w:szCs w:val="22"/>
          <w:lang w:val="pt-BR"/>
        </w:rPr>
        <w:t>5</w:t>
      </w:r>
      <w:r w:rsidR="00943455">
        <w:rPr>
          <w:rFonts w:ascii="Arial" w:hAnsi="Arial" w:cs="Arial"/>
          <w:sz w:val="22"/>
          <w:szCs w:val="22"/>
          <w:lang w:val="pt-BR"/>
        </w:rPr>
        <w:t>8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B41330">
        <w:rPr>
          <w:rFonts w:ascii="Arial" w:hAnsi="Arial" w:cs="Arial"/>
          <w:sz w:val="22"/>
          <w:szCs w:val="22"/>
          <w:lang w:val="pt-BR"/>
        </w:rPr>
        <w:t>5</w:t>
      </w:r>
      <w:r w:rsidR="00943455">
        <w:rPr>
          <w:rFonts w:ascii="Arial" w:hAnsi="Arial" w:cs="Arial"/>
          <w:sz w:val="22"/>
          <w:szCs w:val="22"/>
          <w:lang w:val="pt-BR"/>
        </w:rPr>
        <w:t>7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B41330">
        <w:rPr>
          <w:rFonts w:ascii="Arial" w:hAnsi="Arial" w:cs="Arial"/>
          <w:sz w:val="22"/>
          <w:szCs w:val="22"/>
          <w:lang w:val="pt-BR"/>
        </w:rPr>
        <w:t>07</w:t>
      </w:r>
      <w:r w:rsidR="00416CA0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8E0F49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C53A6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B41330">
        <w:rPr>
          <w:rFonts w:ascii="Arial" w:hAnsi="Arial" w:cs="Arial"/>
          <w:sz w:val="22"/>
          <w:szCs w:val="22"/>
          <w:lang w:val="pt-BR"/>
        </w:rPr>
        <w:t>4</w:t>
      </w:r>
      <w:r w:rsidR="00943455">
        <w:rPr>
          <w:rFonts w:ascii="Arial" w:hAnsi="Arial" w:cs="Arial"/>
          <w:sz w:val="22"/>
          <w:szCs w:val="22"/>
          <w:lang w:val="pt-BR"/>
        </w:rPr>
        <w:t>9 e 50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8E0F49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4F7CD8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B41330">
        <w:rPr>
          <w:rFonts w:ascii="Arial" w:hAnsi="Arial" w:cs="Arial"/>
          <w:sz w:val="22"/>
          <w:szCs w:val="22"/>
          <w:lang w:val="pt-BR"/>
        </w:rPr>
        <w:t>13.042,16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B41330">
        <w:rPr>
          <w:rFonts w:ascii="Arial" w:hAnsi="Arial" w:cs="Arial"/>
          <w:sz w:val="22"/>
          <w:szCs w:val="22"/>
          <w:lang w:val="pt-BR"/>
        </w:rPr>
        <w:t xml:space="preserve">treze </w:t>
      </w:r>
      <w:r w:rsidR="008E0F49">
        <w:rPr>
          <w:rFonts w:ascii="Arial" w:hAnsi="Arial" w:cs="Arial"/>
          <w:sz w:val="22"/>
          <w:szCs w:val="22"/>
          <w:lang w:val="pt-BR"/>
        </w:rPr>
        <w:t xml:space="preserve">mil, </w:t>
      </w:r>
      <w:r w:rsidR="00B41330">
        <w:rPr>
          <w:rFonts w:ascii="Arial" w:hAnsi="Arial" w:cs="Arial"/>
          <w:sz w:val="22"/>
          <w:szCs w:val="22"/>
          <w:lang w:val="pt-BR"/>
        </w:rPr>
        <w:t>quarenta e dois reais, dezesseis centavos);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B41330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B41330" w:rsidRPr="00295678">
        <w:rPr>
          <w:rFonts w:ascii="Arial" w:hAnsi="Arial" w:cs="Arial"/>
          <w:sz w:val="22"/>
          <w:szCs w:val="22"/>
          <w:lang w:val="pt-BR"/>
        </w:rPr>
        <w:t>(</w:t>
      </w:r>
      <w:r w:rsidR="00B41330">
        <w:rPr>
          <w:rFonts w:ascii="Arial" w:hAnsi="Arial" w:cs="Arial"/>
          <w:sz w:val="22"/>
          <w:szCs w:val="22"/>
          <w:lang w:val="pt-BR"/>
        </w:rPr>
        <w:t>treze mil, quarenta e dois reais, dezesseis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41330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B41330" w:rsidRPr="00295678">
        <w:rPr>
          <w:rFonts w:ascii="Arial" w:hAnsi="Arial" w:cs="Arial"/>
          <w:sz w:val="22"/>
          <w:szCs w:val="22"/>
          <w:lang w:val="pt-BR"/>
        </w:rPr>
        <w:t>(</w:t>
      </w:r>
      <w:r w:rsidR="00B41330">
        <w:rPr>
          <w:rFonts w:ascii="Arial" w:hAnsi="Arial" w:cs="Arial"/>
          <w:sz w:val="22"/>
          <w:szCs w:val="22"/>
          <w:lang w:val="pt-BR"/>
        </w:rPr>
        <w:t>treze mil, quarenta e dois reais, dezesseis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943455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servidor </w:t>
      </w:r>
      <w:r w:rsidR="00943455">
        <w:rPr>
          <w:rFonts w:ascii="Arial" w:hAnsi="Arial" w:cs="Arial"/>
          <w:sz w:val="22"/>
          <w:szCs w:val="22"/>
          <w:lang w:val="pt-BR"/>
        </w:rPr>
        <w:t>Themildo Duarte das Trevas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943455">
        <w:rPr>
          <w:rFonts w:ascii="Arial" w:hAnsi="Arial" w:cs="Arial"/>
          <w:sz w:val="22"/>
          <w:szCs w:val="22"/>
          <w:lang w:val="pt-BR"/>
        </w:rPr>
        <w:t>52 e 53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B0C28" w:rsidRPr="006A3B5D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2B0C28" w:rsidRPr="008A6629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2B0C28" w:rsidRPr="00AC7778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8E0F49" w:rsidRPr="00AC7778" w:rsidRDefault="008E0F49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9FD" w:rsidRDefault="007869FD" w:rsidP="0016418A">
      <w:r>
        <w:separator/>
      </w:r>
    </w:p>
  </w:endnote>
  <w:endnote w:type="continuationSeparator" w:id="1">
    <w:p w:rsidR="007869FD" w:rsidRDefault="007869F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9FD" w:rsidRDefault="007869FD" w:rsidP="0016418A">
      <w:r>
        <w:separator/>
      </w:r>
    </w:p>
  </w:footnote>
  <w:footnote w:type="continuationSeparator" w:id="1">
    <w:p w:rsidR="007869FD" w:rsidRDefault="007869F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F0E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EF0E0D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0BE6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69FD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455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2017-08-21T12:55:00Z</cp:lastPrinted>
  <dcterms:created xsi:type="dcterms:W3CDTF">2017-08-21T12:57:00Z</dcterms:created>
  <dcterms:modified xsi:type="dcterms:W3CDTF">2017-08-21T12:57:00Z</dcterms:modified>
</cp:coreProperties>
</file>