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E4" w:rsidRPr="000F7D58" w:rsidRDefault="006A72E4" w:rsidP="00765089">
      <w:pPr>
        <w:spacing w:line="360" w:lineRule="auto"/>
        <w:jc w:val="both"/>
        <w:rPr>
          <w:rFonts w:ascii="Book Antiqua" w:hAnsi="Book Antiqua" w:cstheme="minorHAnsi"/>
          <w:sz w:val="23"/>
          <w:szCs w:val="23"/>
          <w:lang w:val="pt-BR"/>
        </w:rPr>
      </w:pPr>
      <w:r w:rsidRPr="000F7D58">
        <w:rPr>
          <w:rFonts w:ascii="Book Antiqua" w:hAnsi="Book Antiqua" w:cstheme="minorHAnsi"/>
          <w:b/>
          <w:sz w:val="23"/>
          <w:szCs w:val="23"/>
          <w:lang w:val="pt-BR"/>
        </w:rPr>
        <w:t xml:space="preserve">PROCESSO Nº </w:t>
      </w:r>
      <w:r w:rsidR="00DE04EC" w:rsidRPr="000F7D58">
        <w:rPr>
          <w:rFonts w:ascii="Book Antiqua" w:hAnsi="Book Antiqua" w:cstheme="minorHAnsi"/>
          <w:sz w:val="23"/>
          <w:szCs w:val="23"/>
          <w:lang w:val="pt-BR"/>
        </w:rPr>
        <w:t>110</w:t>
      </w:r>
      <w:r w:rsidR="00116636" w:rsidRPr="000F7D58">
        <w:rPr>
          <w:rFonts w:ascii="Book Antiqua" w:hAnsi="Book Antiqua" w:cstheme="minorHAnsi"/>
          <w:sz w:val="23"/>
          <w:szCs w:val="23"/>
          <w:lang w:val="pt-BR"/>
        </w:rPr>
        <w:t>4</w:t>
      </w:r>
      <w:r w:rsidR="00DE04EC" w:rsidRPr="000F7D58">
        <w:rPr>
          <w:rFonts w:ascii="Book Antiqua" w:hAnsi="Book Antiqua" w:cstheme="minorHAnsi"/>
          <w:sz w:val="23"/>
          <w:szCs w:val="23"/>
          <w:lang w:val="pt-BR"/>
        </w:rPr>
        <w:t>-</w:t>
      </w:r>
      <w:r w:rsidR="0016664C" w:rsidRPr="000F7D58">
        <w:rPr>
          <w:rFonts w:ascii="Book Antiqua" w:hAnsi="Book Antiqua" w:cstheme="minorHAnsi"/>
          <w:sz w:val="23"/>
          <w:szCs w:val="23"/>
          <w:lang w:val="pt-BR"/>
        </w:rPr>
        <w:t>000</w:t>
      </w:r>
      <w:r w:rsidR="00F31781" w:rsidRPr="000F7D58">
        <w:rPr>
          <w:rFonts w:ascii="Book Antiqua" w:hAnsi="Book Antiqua" w:cstheme="minorHAnsi"/>
          <w:sz w:val="23"/>
          <w:szCs w:val="23"/>
          <w:lang w:val="pt-BR"/>
        </w:rPr>
        <w:t>240/2016</w:t>
      </w:r>
    </w:p>
    <w:p w:rsidR="006A72E4" w:rsidRPr="000F7D58" w:rsidRDefault="006A72E4" w:rsidP="00765089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3"/>
          <w:szCs w:val="23"/>
          <w:lang w:val="pt-BR"/>
        </w:rPr>
      </w:pPr>
      <w:r w:rsidRPr="000F7D58">
        <w:rPr>
          <w:rFonts w:ascii="Book Antiqua" w:hAnsi="Book Antiqua" w:cstheme="minorHAnsi"/>
          <w:b/>
          <w:sz w:val="23"/>
          <w:szCs w:val="23"/>
          <w:lang w:val="pt-BR"/>
        </w:rPr>
        <w:t xml:space="preserve">DESPACHO: </w:t>
      </w:r>
      <w:r w:rsidR="00113EA6" w:rsidRPr="000F7D58">
        <w:rPr>
          <w:rFonts w:ascii="Book Antiqua" w:hAnsi="Book Antiqua" w:cstheme="minorHAnsi"/>
          <w:sz w:val="23"/>
          <w:szCs w:val="23"/>
          <w:lang w:val="pt-BR"/>
        </w:rPr>
        <w:t>0</w:t>
      </w:r>
      <w:r w:rsidR="0041151F" w:rsidRPr="000F7D58">
        <w:rPr>
          <w:rFonts w:ascii="Book Antiqua" w:hAnsi="Book Antiqua" w:cstheme="minorHAnsi"/>
          <w:sz w:val="23"/>
          <w:szCs w:val="23"/>
          <w:lang w:val="pt-BR"/>
        </w:rPr>
        <w:t>4</w:t>
      </w:r>
      <w:r w:rsidR="00F31781" w:rsidRPr="000F7D58">
        <w:rPr>
          <w:rFonts w:ascii="Book Antiqua" w:hAnsi="Book Antiqua" w:cstheme="minorHAnsi"/>
          <w:sz w:val="23"/>
          <w:szCs w:val="23"/>
          <w:lang w:val="pt-BR"/>
        </w:rPr>
        <w:t>6</w:t>
      </w:r>
      <w:r w:rsidR="00113EA6" w:rsidRPr="000F7D58">
        <w:rPr>
          <w:rFonts w:ascii="Book Antiqua" w:hAnsi="Book Antiqua" w:cstheme="minorHAnsi"/>
          <w:sz w:val="23"/>
          <w:szCs w:val="23"/>
          <w:lang w:val="pt-BR"/>
        </w:rPr>
        <w:t>/201</w:t>
      </w:r>
      <w:r w:rsidR="00EB1F18" w:rsidRPr="000F7D58">
        <w:rPr>
          <w:rFonts w:ascii="Book Antiqua" w:hAnsi="Book Antiqua" w:cstheme="minorHAnsi"/>
          <w:sz w:val="23"/>
          <w:szCs w:val="23"/>
          <w:lang w:val="pt-BR"/>
        </w:rPr>
        <w:t>8</w:t>
      </w:r>
    </w:p>
    <w:p w:rsidR="009A7978" w:rsidRPr="000F7D58" w:rsidRDefault="006A72E4" w:rsidP="00765089">
      <w:pPr>
        <w:spacing w:line="360" w:lineRule="auto"/>
        <w:ind w:left="1418" w:hanging="1418"/>
        <w:jc w:val="both"/>
        <w:rPr>
          <w:rFonts w:ascii="Book Antiqua" w:hAnsi="Book Antiqua" w:cstheme="minorHAnsi"/>
          <w:sz w:val="23"/>
          <w:szCs w:val="23"/>
          <w:lang w:val="pt-BR"/>
        </w:rPr>
      </w:pPr>
      <w:r w:rsidRPr="000F7D58">
        <w:rPr>
          <w:rFonts w:ascii="Book Antiqua" w:hAnsi="Book Antiqua" w:cstheme="minorHAnsi"/>
          <w:b/>
          <w:sz w:val="23"/>
          <w:szCs w:val="23"/>
          <w:lang w:val="pt-BR"/>
        </w:rPr>
        <w:t>INTERESSADO:</w:t>
      </w:r>
      <w:r w:rsidR="006D3C61" w:rsidRPr="000F7D58">
        <w:rPr>
          <w:rFonts w:ascii="Book Antiqua" w:hAnsi="Book Antiqua" w:cstheme="minorHAnsi"/>
          <w:b/>
          <w:sz w:val="23"/>
          <w:szCs w:val="23"/>
          <w:lang w:val="pt-BR"/>
        </w:rPr>
        <w:t xml:space="preserve"> </w:t>
      </w:r>
      <w:r w:rsidR="00F31781" w:rsidRPr="000F7D58">
        <w:rPr>
          <w:rFonts w:ascii="Book Antiqua" w:hAnsi="Book Antiqua" w:cstheme="minorHAnsi"/>
          <w:sz w:val="23"/>
          <w:szCs w:val="23"/>
          <w:lang w:val="pt-BR"/>
        </w:rPr>
        <w:t xml:space="preserve">AFRANIO LAGES NETO </w:t>
      </w:r>
    </w:p>
    <w:p w:rsidR="006A72E4" w:rsidRPr="000F7D58" w:rsidRDefault="006A72E4" w:rsidP="00765089">
      <w:pPr>
        <w:spacing w:line="360" w:lineRule="auto"/>
        <w:jc w:val="both"/>
        <w:rPr>
          <w:rFonts w:ascii="Book Antiqua" w:hAnsi="Book Antiqua" w:cstheme="minorHAnsi"/>
          <w:sz w:val="23"/>
          <w:szCs w:val="23"/>
          <w:lang w:val="pt-BR"/>
        </w:rPr>
      </w:pPr>
      <w:r w:rsidRPr="000F7D58">
        <w:rPr>
          <w:rFonts w:ascii="Book Antiqua" w:hAnsi="Book Antiqua" w:cstheme="minorHAnsi"/>
          <w:b/>
          <w:sz w:val="23"/>
          <w:szCs w:val="23"/>
          <w:lang w:val="pt-BR"/>
        </w:rPr>
        <w:t>ASSUNTO</w:t>
      </w:r>
      <w:r w:rsidRPr="000F7D58">
        <w:rPr>
          <w:rFonts w:ascii="Book Antiqua" w:hAnsi="Book Antiqua" w:cstheme="minorHAnsi"/>
          <w:sz w:val="23"/>
          <w:szCs w:val="23"/>
          <w:lang w:val="pt-BR"/>
        </w:rPr>
        <w:t xml:space="preserve">: </w:t>
      </w:r>
      <w:r w:rsidR="00F31781" w:rsidRPr="000F7D58">
        <w:rPr>
          <w:rFonts w:ascii="Book Antiqua" w:hAnsi="Book Antiqua" w:cstheme="minorHAnsi"/>
          <w:sz w:val="23"/>
          <w:szCs w:val="23"/>
          <w:lang w:val="pt-BR"/>
        </w:rPr>
        <w:t>REQUERIMENTO SOLICITANDO A SUSPENSSÃO DE PAGAMENTO E ATENÇÃO QUE O CASO REQUER.</w:t>
      </w:r>
    </w:p>
    <w:p w:rsidR="006A72E4" w:rsidRPr="000F7D58" w:rsidRDefault="006A72E4" w:rsidP="00765089">
      <w:pPr>
        <w:spacing w:line="360" w:lineRule="auto"/>
        <w:jc w:val="both"/>
        <w:rPr>
          <w:rFonts w:ascii="Book Antiqua" w:hAnsi="Book Antiqua" w:cstheme="minorHAnsi"/>
          <w:sz w:val="23"/>
          <w:szCs w:val="23"/>
          <w:lang w:val="pt-BR"/>
        </w:rPr>
      </w:pPr>
    </w:p>
    <w:p w:rsidR="006A72E4" w:rsidRPr="000F7D58" w:rsidRDefault="006A72E4" w:rsidP="00765089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3"/>
          <w:szCs w:val="23"/>
          <w:lang w:val="pt-BR"/>
        </w:rPr>
      </w:pPr>
      <w:r w:rsidRPr="000F7D58">
        <w:rPr>
          <w:rFonts w:ascii="Book Antiqua" w:hAnsi="Book Antiqua" w:cstheme="minorHAnsi"/>
          <w:b/>
          <w:sz w:val="23"/>
          <w:szCs w:val="23"/>
          <w:lang w:val="pt-BR"/>
        </w:rPr>
        <w:t>DESPACHO</w:t>
      </w:r>
    </w:p>
    <w:p w:rsidR="00DC1144" w:rsidRPr="000F7D58" w:rsidRDefault="00DC1144" w:rsidP="00765089">
      <w:pPr>
        <w:spacing w:line="360" w:lineRule="auto"/>
        <w:ind w:firstLine="708"/>
        <w:jc w:val="both"/>
        <w:rPr>
          <w:rFonts w:ascii="Book Antiqua" w:hAnsi="Book Antiqua" w:cstheme="minorHAnsi"/>
          <w:sz w:val="23"/>
          <w:szCs w:val="23"/>
          <w:lang w:val="pt-BR"/>
        </w:rPr>
      </w:pPr>
    </w:p>
    <w:p w:rsidR="000F7D58" w:rsidRPr="000F7D58" w:rsidRDefault="00113EA6" w:rsidP="000F7D58">
      <w:pPr>
        <w:spacing w:line="360" w:lineRule="auto"/>
        <w:ind w:firstLine="708"/>
        <w:jc w:val="both"/>
        <w:rPr>
          <w:rFonts w:ascii="Book Antiqua" w:hAnsi="Book Antiqua" w:cs="Arial"/>
          <w:sz w:val="23"/>
          <w:szCs w:val="23"/>
          <w:lang w:val="pt-BR"/>
        </w:rPr>
      </w:pPr>
      <w:r w:rsidRPr="000F7D58">
        <w:rPr>
          <w:rFonts w:ascii="Book Antiqua" w:hAnsi="Book Antiqua" w:cstheme="minorHAnsi"/>
          <w:sz w:val="23"/>
          <w:szCs w:val="23"/>
          <w:lang w:val="pt-BR"/>
        </w:rPr>
        <w:t xml:space="preserve">Trata-se do </w:t>
      </w:r>
      <w:r w:rsidRPr="000F7D58">
        <w:rPr>
          <w:rFonts w:ascii="Book Antiqua" w:hAnsi="Book Antiqua" w:cstheme="minorHAnsi"/>
          <w:b/>
          <w:sz w:val="23"/>
          <w:szCs w:val="23"/>
          <w:lang w:val="pt-BR"/>
        </w:rPr>
        <w:t xml:space="preserve">Processo Administrativo nº </w:t>
      </w:r>
      <w:r w:rsidR="00DE04EC" w:rsidRPr="000F7D58">
        <w:rPr>
          <w:rFonts w:ascii="Book Antiqua" w:hAnsi="Book Antiqua" w:cstheme="minorHAnsi"/>
          <w:b/>
          <w:sz w:val="23"/>
          <w:szCs w:val="23"/>
          <w:lang w:val="pt-BR"/>
        </w:rPr>
        <w:t>110</w:t>
      </w:r>
      <w:r w:rsidR="00116636" w:rsidRPr="000F7D58">
        <w:rPr>
          <w:rFonts w:ascii="Book Antiqua" w:hAnsi="Book Antiqua" w:cstheme="minorHAnsi"/>
          <w:b/>
          <w:sz w:val="23"/>
          <w:szCs w:val="23"/>
          <w:lang w:val="pt-BR"/>
        </w:rPr>
        <w:t>4</w:t>
      </w:r>
      <w:r w:rsidR="00DE04EC" w:rsidRPr="000F7D58">
        <w:rPr>
          <w:rFonts w:ascii="Book Antiqua" w:hAnsi="Book Antiqua" w:cstheme="minorHAnsi"/>
          <w:b/>
          <w:sz w:val="23"/>
          <w:szCs w:val="23"/>
          <w:lang w:val="pt-BR"/>
        </w:rPr>
        <w:t>-</w:t>
      </w:r>
      <w:r w:rsidR="001C4BAC" w:rsidRPr="000F7D58">
        <w:rPr>
          <w:rFonts w:ascii="Book Antiqua" w:hAnsi="Book Antiqua" w:cstheme="minorHAnsi"/>
          <w:b/>
          <w:sz w:val="23"/>
          <w:szCs w:val="23"/>
          <w:lang w:val="pt-BR"/>
        </w:rPr>
        <w:t>00</w:t>
      </w:r>
      <w:r w:rsidR="00F31781" w:rsidRPr="000F7D58">
        <w:rPr>
          <w:rFonts w:ascii="Book Antiqua" w:hAnsi="Book Antiqua" w:cstheme="minorHAnsi"/>
          <w:b/>
          <w:sz w:val="23"/>
          <w:szCs w:val="23"/>
          <w:lang w:val="pt-BR"/>
        </w:rPr>
        <w:t>240</w:t>
      </w:r>
      <w:r w:rsidR="00DE04EC" w:rsidRPr="000F7D58">
        <w:rPr>
          <w:rFonts w:ascii="Book Antiqua" w:hAnsi="Book Antiqua" w:cstheme="minorHAnsi"/>
          <w:b/>
          <w:sz w:val="23"/>
          <w:szCs w:val="23"/>
          <w:lang w:val="pt-BR"/>
        </w:rPr>
        <w:t>/201</w:t>
      </w:r>
      <w:r w:rsidR="00F31781" w:rsidRPr="000F7D58">
        <w:rPr>
          <w:rFonts w:ascii="Book Antiqua" w:hAnsi="Book Antiqua" w:cstheme="minorHAnsi"/>
          <w:b/>
          <w:sz w:val="23"/>
          <w:szCs w:val="23"/>
          <w:lang w:val="pt-BR"/>
        </w:rPr>
        <w:t>6</w:t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vanish/>
          <w:sz w:val="23"/>
          <w:szCs w:val="23"/>
        </w:rPr>
        <w:pgNum/>
      </w:r>
      <w:r w:rsidRPr="000F7D58">
        <w:rPr>
          <w:rFonts w:ascii="Book Antiqua" w:hAnsi="Book Antiqua" w:cstheme="minorHAnsi"/>
          <w:bCs/>
          <w:sz w:val="23"/>
          <w:szCs w:val="23"/>
          <w:lang w:val="pt-BR"/>
        </w:rPr>
        <w:t xml:space="preserve">, </w:t>
      </w:r>
      <w:r w:rsidRPr="000F7D58">
        <w:rPr>
          <w:rFonts w:ascii="Book Antiqua" w:hAnsi="Book Antiqua" w:cstheme="minorHAnsi"/>
          <w:sz w:val="23"/>
          <w:szCs w:val="23"/>
          <w:lang w:val="pt-BR"/>
        </w:rPr>
        <w:t xml:space="preserve">em </w:t>
      </w:r>
      <w:r w:rsidR="00DE04EC" w:rsidRPr="000F7D58">
        <w:rPr>
          <w:rFonts w:ascii="Book Antiqua" w:hAnsi="Book Antiqua" w:cstheme="minorHAnsi"/>
          <w:sz w:val="23"/>
          <w:szCs w:val="23"/>
          <w:lang w:val="pt-BR"/>
        </w:rPr>
        <w:t>01</w:t>
      </w:r>
      <w:r w:rsidRPr="000F7D58">
        <w:rPr>
          <w:rFonts w:ascii="Book Antiqua" w:hAnsi="Book Antiqua" w:cstheme="minorHAnsi"/>
          <w:sz w:val="23"/>
          <w:szCs w:val="23"/>
          <w:lang w:val="pt-BR"/>
        </w:rPr>
        <w:t xml:space="preserve"> (</w:t>
      </w:r>
      <w:r w:rsidR="00DE04EC" w:rsidRPr="000F7D58">
        <w:rPr>
          <w:rFonts w:ascii="Book Antiqua" w:hAnsi="Book Antiqua" w:cstheme="minorHAnsi"/>
          <w:sz w:val="23"/>
          <w:szCs w:val="23"/>
          <w:lang w:val="pt-BR"/>
        </w:rPr>
        <w:t>um)</w:t>
      </w:r>
      <w:r w:rsidRPr="000F7D58">
        <w:rPr>
          <w:rFonts w:ascii="Book Antiqua" w:hAnsi="Book Antiqua" w:cstheme="minorHAnsi"/>
          <w:sz w:val="23"/>
          <w:szCs w:val="23"/>
          <w:lang w:val="pt-BR"/>
        </w:rPr>
        <w:t xml:space="preserve"> volume, com </w:t>
      </w:r>
      <w:r w:rsidR="00F31781" w:rsidRPr="000F7D58">
        <w:rPr>
          <w:rFonts w:ascii="Book Antiqua" w:hAnsi="Book Antiqua" w:cstheme="minorHAnsi"/>
          <w:sz w:val="23"/>
          <w:szCs w:val="23"/>
          <w:lang w:val="pt-BR"/>
        </w:rPr>
        <w:t>48</w:t>
      </w:r>
      <w:r w:rsidRPr="000F7D58">
        <w:rPr>
          <w:rFonts w:ascii="Book Antiqua" w:hAnsi="Book Antiqua" w:cstheme="minorHAnsi"/>
          <w:sz w:val="23"/>
          <w:szCs w:val="23"/>
          <w:lang w:val="pt-BR"/>
        </w:rPr>
        <w:t xml:space="preserve"> (</w:t>
      </w:r>
      <w:r w:rsidR="00F31781" w:rsidRPr="000F7D58">
        <w:rPr>
          <w:rFonts w:ascii="Book Antiqua" w:hAnsi="Book Antiqua" w:cstheme="minorHAnsi"/>
          <w:sz w:val="23"/>
          <w:szCs w:val="23"/>
          <w:lang w:val="pt-BR"/>
        </w:rPr>
        <w:t>quarenta e oito</w:t>
      </w:r>
      <w:r w:rsidR="00116636" w:rsidRPr="000F7D58">
        <w:rPr>
          <w:rFonts w:ascii="Book Antiqua" w:hAnsi="Book Antiqua" w:cstheme="minorHAnsi"/>
          <w:sz w:val="23"/>
          <w:szCs w:val="23"/>
          <w:lang w:val="pt-BR"/>
        </w:rPr>
        <w:t xml:space="preserve">) </w:t>
      </w:r>
      <w:r w:rsidRPr="000F7D58">
        <w:rPr>
          <w:rFonts w:ascii="Book Antiqua" w:hAnsi="Book Antiqua" w:cstheme="minorHAnsi"/>
          <w:sz w:val="23"/>
          <w:szCs w:val="23"/>
          <w:lang w:val="pt-BR"/>
        </w:rPr>
        <w:t xml:space="preserve">fls., que </w:t>
      </w:r>
      <w:r w:rsidR="00116636" w:rsidRPr="000F7D58">
        <w:rPr>
          <w:rFonts w:ascii="Book Antiqua" w:hAnsi="Book Antiqua" w:cstheme="minorHAnsi"/>
          <w:sz w:val="23"/>
          <w:szCs w:val="23"/>
          <w:lang w:val="pt-BR"/>
        </w:rPr>
        <w:t>trata d</w:t>
      </w:r>
      <w:r w:rsidR="00155A60" w:rsidRPr="000F7D58">
        <w:rPr>
          <w:rFonts w:ascii="Book Antiqua" w:hAnsi="Book Antiqua" w:cstheme="minorHAnsi"/>
          <w:sz w:val="23"/>
          <w:szCs w:val="23"/>
          <w:lang w:val="pt-BR"/>
        </w:rPr>
        <w:t xml:space="preserve">a </w:t>
      </w:r>
      <w:r w:rsidR="000F7D58" w:rsidRPr="000F7D58">
        <w:rPr>
          <w:rFonts w:ascii="Book Antiqua" w:hAnsi="Book Antiqua" w:cs="Arial"/>
          <w:sz w:val="23"/>
          <w:szCs w:val="23"/>
          <w:lang w:val="pt-BR"/>
        </w:rPr>
        <w:t xml:space="preserve">denuncia encaminhada pelo Sr. </w:t>
      </w:r>
      <w:proofErr w:type="spellStart"/>
      <w:r w:rsidR="000F7D58" w:rsidRPr="000F7D58">
        <w:rPr>
          <w:rFonts w:ascii="Book Antiqua" w:hAnsi="Book Antiqua" w:cs="Arial"/>
          <w:sz w:val="23"/>
          <w:szCs w:val="23"/>
          <w:lang w:val="pt-BR"/>
        </w:rPr>
        <w:t>Afranio</w:t>
      </w:r>
      <w:proofErr w:type="spellEnd"/>
      <w:r w:rsidR="000F7D58" w:rsidRPr="000F7D58">
        <w:rPr>
          <w:rFonts w:ascii="Book Antiqua" w:hAnsi="Book Antiqua" w:cs="Arial"/>
          <w:sz w:val="23"/>
          <w:szCs w:val="23"/>
          <w:lang w:val="pt-BR"/>
        </w:rPr>
        <w:t xml:space="preserve"> Lages Neto, através do Requerimento S/N, datado de 26 de fevereiro de 2016, informando, em síntese apertada:</w:t>
      </w:r>
    </w:p>
    <w:p w:rsidR="000F7D58" w:rsidRPr="000F7D58" w:rsidRDefault="000F7D58" w:rsidP="000F7D58">
      <w:pPr>
        <w:pStyle w:val="PargrafodaLista"/>
        <w:numPr>
          <w:ilvl w:val="0"/>
          <w:numId w:val="16"/>
        </w:numPr>
        <w:spacing w:line="360" w:lineRule="auto"/>
        <w:ind w:left="1068"/>
        <w:jc w:val="both"/>
        <w:rPr>
          <w:rFonts w:ascii="Book Antiqua" w:hAnsi="Book Antiqua" w:cs="Arial"/>
          <w:sz w:val="23"/>
          <w:szCs w:val="23"/>
          <w:lang w:val="pt-BR"/>
        </w:rPr>
      </w:pPr>
      <w:r w:rsidRPr="000F7D58">
        <w:rPr>
          <w:rFonts w:ascii="Book Antiqua" w:hAnsi="Book Antiqua" w:cs="Arial"/>
          <w:sz w:val="23"/>
          <w:szCs w:val="23"/>
          <w:lang w:val="pt-BR"/>
        </w:rPr>
        <w:t>Que a Empresa PROPAG TURISMO ganhou uma licitação em dezembro de 2011, tendo como objeto a prestação de emissão de bilhetes de passagens aéreas para várias secretarias de Estado.</w:t>
      </w:r>
    </w:p>
    <w:p w:rsidR="000F7D58" w:rsidRPr="000F7D58" w:rsidRDefault="000F7D58" w:rsidP="000F7D58">
      <w:pPr>
        <w:pStyle w:val="PargrafodaLista"/>
        <w:numPr>
          <w:ilvl w:val="0"/>
          <w:numId w:val="16"/>
        </w:numPr>
        <w:spacing w:line="360" w:lineRule="auto"/>
        <w:ind w:left="1068"/>
        <w:jc w:val="both"/>
        <w:rPr>
          <w:rFonts w:ascii="Book Antiqua" w:hAnsi="Book Antiqua" w:cs="Arial"/>
          <w:sz w:val="23"/>
          <w:szCs w:val="23"/>
          <w:lang w:val="pt-BR"/>
        </w:rPr>
      </w:pPr>
      <w:r w:rsidRPr="000F7D58">
        <w:rPr>
          <w:rFonts w:ascii="Book Antiqua" w:hAnsi="Book Antiqua" w:cs="Arial"/>
          <w:sz w:val="23"/>
          <w:szCs w:val="23"/>
          <w:lang w:val="pt-BR"/>
        </w:rPr>
        <w:t xml:space="preserve">Que na clausula 7.12 do Contrato a empresa é obrigada a ter um posto de atendimento, com um funcionário das </w:t>
      </w:r>
      <w:proofErr w:type="gramStart"/>
      <w:r w:rsidRPr="000F7D58">
        <w:rPr>
          <w:rFonts w:ascii="Book Antiqua" w:hAnsi="Book Antiqua" w:cs="Arial"/>
          <w:sz w:val="23"/>
          <w:szCs w:val="23"/>
          <w:lang w:val="pt-BR"/>
        </w:rPr>
        <w:t>8:00</w:t>
      </w:r>
      <w:proofErr w:type="gramEnd"/>
      <w:r w:rsidRPr="000F7D58">
        <w:rPr>
          <w:rFonts w:ascii="Book Antiqua" w:hAnsi="Book Antiqua" w:cs="Arial"/>
          <w:sz w:val="23"/>
          <w:szCs w:val="23"/>
          <w:lang w:val="pt-BR"/>
        </w:rPr>
        <w:t xml:space="preserve"> as 17:00, com terminal de acesso às companhias aéreas, para que sejam realizadas as emissões de passagens, dentro da AMGESP.</w:t>
      </w:r>
    </w:p>
    <w:p w:rsidR="000F7D58" w:rsidRPr="000F7D58" w:rsidRDefault="000F7D58" w:rsidP="000F7D58">
      <w:pPr>
        <w:pStyle w:val="PargrafodaLista"/>
        <w:numPr>
          <w:ilvl w:val="0"/>
          <w:numId w:val="16"/>
        </w:numPr>
        <w:spacing w:line="360" w:lineRule="auto"/>
        <w:ind w:left="1068"/>
        <w:jc w:val="both"/>
        <w:rPr>
          <w:rFonts w:ascii="Book Antiqua" w:hAnsi="Book Antiqua" w:cs="Arial"/>
          <w:sz w:val="23"/>
          <w:szCs w:val="23"/>
          <w:lang w:val="pt-BR"/>
        </w:rPr>
      </w:pPr>
      <w:r w:rsidRPr="000F7D58">
        <w:rPr>
          <w:rFonts w:ascii="Book Antiqua" w:hAnsi="Book Antiqua" w:cs="Arial"/>
          <w:sz w:val="23"/>
          <w:szCs w:val="23"/>
          <w:lang w:val="pt-BR"/>
        </w:rPr>
        <w:t>Que em análise ao Portal da Transparência do Estado, verificou que a Empresa PROPAG recebeu de vários órgãos do Estado o valor de R$18.914.543,80 pela emissão de passagens aéreas.</w:t>
      </w:r>
    </w:p>
    <w:p w:rsidR="000F7D58" w:rsidRPr="000F7D58" w:rsidRDefault="000F7D58" w:rsidP="000F7D58">
      <w:pPr>
        <w:pStyle w:val="PargrafodaLista"/>
        <w:numPr>
          <w:ilvl w:val="0"/>
          <w:numId w:val="16"/>
        </w:numPr>
        <w:spacing w:line="360" w:lineRule="auto"/>
        <w:ind w:left="1068"/>
        <w:jc w:val="both"/>
        <w:rPr>
          <w:rFonts w:ascii="Book Antiqua" w:hAnsi="Book Antiqua" w:cs="Arial"/>
          <w:sz w:val="23"/>
          <w:szCs w:val="23"/>
          <w:lang w:val="pt-BR"/>
        </w:rPr>
      </w:pPr>
      <w:r w:rsidRPr="000F7D58">
        <w:rPr>
          <w:rFonts w:ascii="Book Antiqua" w:hAnsi="Book Antiqua" w:cs="Arial"/>
          <w:sz w:val="23"/>
          <w:szCs w:val="23"/>
          <w:lang w:val="pt-BR"/>
        </w:rPr>
        <w:t xml:space="preserve">Que analisando o valor recebido, a empresa deveria </w:t>
      </w:r>
      <w:proofErr w:type="gramStart"/>
      <w:r w:rsidRPr="000F7D58">
        <w:rPr>
          <w:rFonts w:ascii="Book Antiqua" w:hAnsi="Book Antiqua" w:cs="Arial"/>
          <w:sz w:val="23"/>
          <w:szCs w:val="23"/>
          <w:lang w:val="pt-BR"/>
        </w:rPr>
        <w:t>ter pago</w:t>
      </w:r>
      <w:proofErr w:type="gramEnd"/>
      <w:r w:rsidRPr="000F7D58">
        <w:rPr>
          <w:rFonts w:ascii="Book Antiqua" w:hAnsi="Book Antiqua" w:cs="Arial"/>
          <w:sz w:val="23"/>
          <w:szCs w:val="23"/>
          <w:lang w:val="pt-BR"/>
        </w:rPr>
        <w:t xml:space="preserve"> cerca de R$1.900.000,00 de ISS a Prefeitura Municipal de Maceió, cidade onde a PROPAG TURISMO presta o serviço.</w:t>
      </w:r>
    </w:p>
    <w:p w:rsidR="000F7D58" w:rsidRPr="000F7D58" w:rsidRDefault="000F7D58" w:rsidP="000F7D58">
      <w:pPr>
        <w:pStyle w:val="PargrafodaLista"/>
        <w:numPr>
          <w:ilvl w:val="0"/>
          <w:numId w:val="16"/>
        </w:numPr>
        <w:spacing w:line="360" w:lineRule="auto"/>
        <w:ind w:left="1068"/>
        <w:jc w:val="both"/>
        <w:rPr>
          <w:rFonts w:ascii="Book Antiqua" w:hAnsi="Book Antiqua" w:cs="Arial"/>
          <w:sz w:val="23"/>
          <w:szCs w:val="23"/>
          <w:lang w:val="pt-BR"/>
        </w:rPr>
      </w:pPr>
      <w:r w:rsidRPr="000F7D58">
        <w:rPr>
          <w:rFonts w:ascii="Book Antiqua" w:hAnsi="Book Antiqua" w:cs="Arial"/>
          <w:sz w:val="23"/>
          <w:szCs w:val="23"/>
          <w:lang w:val="pt-BR"/>
        </w:rPr>
        <w:t>Que realizou consulta ao CNPJ da empresa PROPAG TURISMO no site da Prefeitura de Maceió, não tendo identificado a empresa como contribuinte do ISS.</w:t>
      </w:r>
    </w:p>
    <w:p w:rsidR="000F7D58" w:rsidRPr="000F7D58" w:rsidRDefault="000F7D58" w:rsidP="000F7D58">
      <w:pPr>
        <w:pStyle w:val="PargrafodaLista"/>
        <w:numPr>
          <w:ilvl w:val="0"/>
          <w:numId w:val="16"/>
        </w:numPr>
        <w:spacing w:line="360" w:lineRule="auto"/>
        <w:ind w:left="1068"/>
        <w:jc w:val="both"/>
        <w:rPr>
          <w:rFonts w:ascii="Book Antiqua" w:hAnsi="Book Antiqua" w:cs="Arial"/>
          <w:sz w:val="23"/>
          <w:szCs w:val="23"/>
          <w:lang w:val="pt-BR"/>
        </w:rPr>
      </w:pPr>
      <w:r w:rsidRPr="000F7D58">
        <w:rPr>
          <w:rFonts w:ascii="Book Antiqua" w:hAnsi="Book Antiqua" w:cs="Arial"/>
          <w:sz w:val="23"/>
          <w:szCs w:val="23"/>
          <w:lang w:val="pt-BR"/>
        </w:rPr>
        <w:t xml:space="preserve">Requer, ao final, que os pagamentos a empresa sejam suspensos e a empresa notificada a apresentar os recolhimentos do ISS ao Município de Maceió. </w:t>
      </w:r>
    </w:p>
    <w:p w:rsidR="000F7D58" w:rsidRPr="000F7D58" w:rsidRDefault="000F7D58" w:rsidP="000F7D58">
      <w:pPr>
        <w:spacing w:line="360" w:lineRule="auto"/>
        <w:ind w:firstLine="708"/>
        <w:jc w:val="both"/>
        <w:rPr>
          <w:rFonts w:ascii="Book Antiqua" w:hAnsi="Book Antiqua" w:cs="Arial"/>
          <w:sz w:val="23"/>
          <w:szCs w:val="23"/>
          <w:lang w:val="pt-BR"/>
        </w:rPr>
      </w:pPr>
      <w:r w:rsidRPr="000F7D58">
        <w:rPr>
          <w:rFonts w:ascii="Book Antiqua" w:hAnsi="Book Antiqua" w:cs="Arial"/>
          <w:sz w:val="23"/>
          <w:szCs w:val="23"/>
          <w:lang w:val="pt-BR"/>
        </w:rPr>
        <w:t xml:space="preserve">Anexa, ainda, cópia do Contrato Nº AMGESP-091/2011 (fls. 05/21), Relatório de Despesas por Favorecido (fls. 23/41), Consulta a Prefeitura Municipal de Maceió com a </w:t>
      </w:r>
      <w:r w:rsidRPr="000F7D58">
        <w:rPr>
          <w:rFonts w:ascii="Book Antiqua" w:hAnsi="Book Antiqua" w:cs="Arial"/>
          <w:sz w:val="23"/>
          <w:szCs w:val="23"/>
          <w:lang w:val="pt-BR"/>
        </w:rPr>
        <w:lastRenderedPageBreak/>
        <w:t xml:space="preserve">informação “NENHUM CONTRIBUINTE CADASTRADO” para o CNPJ consultado e o </w:t>
      </w:r>
      <w:proofErr w:type="spellStart"/>
      <w:r w:rsidRPr="000F7D58">
        <w:rPr>
          <w:rFonts w:ascii="Book Antiqua" w:hAnsi="Book Antiqua" w:cs="Arial"/>
          <w:i/>
          <w:sz w:val="23"/>
          <w:szCs w:val="23"/>
          <w:lang w:val="pt-BR"/>
        </w:rPr>
        <w:t>print</w:t>
      </w:r>
      <w:proofErr w:type="spellEnd"/>
      <w:r w:rsidRPr="000F7D58">
        <w:rPr>
          <w:rFonts w:ascii="Book Antiqua" w:hAnsi="Book Antiqua" w:cs="Arial"/>
          <w:sz w:val="23"/>
          <w:szCs w:val="23"/>
          <w:lang w:val="pt-BR"/>
        </w:rPr>
        <w:t xml:space="preserve"> de tela do site da empresa PROPAGTUR, apresentando a filial na cidade de Maceió.</w:t>
      </w:r>
    </w:p>
    <w:p w:rsidR="0006409F" w:rsidRPr="00DB5DC1" w:rsidRDefault="000F7D58" w:rsidP="000F7D58">
      <w:pPr>
        <w:spacing w:line="360" w:lineRule="auto"/>
        <w:ind w:firstLine="708"/>
        <w:jc w:val="both"/>
        <w:rPr>
          <w:rFonts w:ascii="Book Antiqua" w:hAnsi="Book Antiqua" w:cs="Arial"/>
          <w:sz w:val="23"/>
          <w:szCs w:val="23"/>
          <w:lang w:val="pt-BR"/>
        </w:rPr>
      </w:pPr>
      <w:r w:rsidRPr="000F7D58">
        <w:rPr>
          <w:rFonts w:ascii="Book Antiqua" w:hAnsi="Book Antiqua" w:cs="Arial"/>
          <w:sz w:val="23"/>
          <w:szCs w:val="23"/>
          <w:lang w:val="pt-BR"/>
        </w:rPr>
        <w:t xml:space="preserve">Esta Superintendência procedeu a análise dos autos, constatando que </w:t>
      </w:r>
      <w:proofErr w:type="gramStart"/>
      <w:r w:rsidRPr="000F7D58">
        <w:rPr>
          <w:rFonts w:ascii="Book Antiqua" w:hAnsi="Book Antiqua" w:cs="Arial"/>
          <w:sz w:val="23"/>
          <w:szCs w:val="23"/>
          <w:lang w:val="pt-BR"/>
        </w:rPr>
        <w:t>trata-se</w:t>
      </w:r>
      <w:proofErr w:type="gramEnd"/>
      <w:r w:rsidRPr="000F7D58">
        <w:rPr>
          <w:rFonts w:ascii="Book Antiqua" w:hAnsi="Book Antiqua" w:cs="Arial"/>
          <w:sz w:val="23"/>
          <w:szCs w:val="23"/>
          <w:lang w:val="pt-BR"/>
        </w:rPr>
        <w:t xml:space="preserve"> de matéria vinculada ao Município de Maceió</w:t>
      </w:r>
      <w:r w:rsidR="0006409F">
        <w:rPr>
          <w:rFonts w:ascii="Book Antiqua" w:hAnsi="Book Antiqua" w:cs="Arial"/>
          <w:sz w:val="23"/>
          <w:szCs w:val="23"/>
          <w:lang w:val="pt-BR"/>
        </w:rPr>
        <w:t xml:space="preserve">. Em reunião com o Secretário Municipal de Finanças, Dr. Gustavo Novaes, </w:t>
      </w:r>
      <w:r w:rsidR="0006409F" w:rsidRPr="00DB5DC1">
        <w:rPr>
          <w:rFonts w:ascii="Book Antiqua" w:hAnsi="Book Antiqua" w:cs="Arial"/>
          <w:sz w:val="23"/>
          <w:szCs w:val="23"/>
          <w:lang w:val="pt-BR"/>
        </w:rPr>
        <w:t>este órgão de controle foi informado que o denunciante encaminhou denuncia aquele órgão, tendo sido atendido oficialmente.</w:t>
      </w:r>
    </w:p>
    <w:p w:rsidR="000F7D58" w:rsidRPr="00DB5DC1" w:rsidRDefault="0006409F" w:rsidP="000F7D58">
      <w:pPr>
        <w:spacing w:line="360" w:lineRule="auto"/>
        <w:ind w:firstLine="708"/>
        <w:jc w:val="both"/>
        <w:rPr>
          <w:rFonts w:ascii="Book Antiqua" w:hAnsi="Book Antiqua" w:cs="Arial"/>
          <w:sz w:val="23"/>
          <w:szCs w:val="23"/>
          <w:lang w:val="pt-BR"/>
        </w:rPr>
      </w:pPr>
      <w:r w:rsidRPr="00DB5DC1">
        <w:rPr>
          <w:rFonts w:ascii="Book Antiqua" w:hAnsi="Book Antiqua" w:cs="Arial"/>
          <w:sz w:val="23"/>
          <w:szCs w:val="23"/>
          <w:lang w:val="pt-BR"/>
        </w:rPr>
        <w:t>D</w:t>
      </w:r>
      <w:r w:rsidR="000F7D58" w:rsidRPr="00DB5DC1">
        <w:rPr>
          <w:rFonts w:ascii="Book Antiqua" w:hAnsi="Book Antiqua" w:cs="Arial"/>
          <w:sz w:val="23"/>
          <w:szCs w:val="23"/>
          <w:lang w:val="pt-BR"/>
        </w:rPr>
        <w:t>essa forma, evoluem-se os autos ao Gabinete da Controladora Geral, para conhecimento dos fatos</w:t>
      </w:r>
      <w:r w:rsidR="00DB5DC1" w:rsidRPr="00DB5DC1">
        <w:rPr>
          <w:rFonts w:ascii="Book Antiqua" w:hAnsi="Book Antiqua" w:cs="Arial"/>
          <w:sz w:val="23"/>
          <w:szCs w:val="23"/>
          <w:lang w:val="pt-BR"/>
        </w:rPr>
        <w:t>, solicitando a devolução dos autos para arquivamento.</w:t>
      </w:r>
    </w:p>
    <w:p w:rsidR="000F7D58" w:rsidRPr="000F7D58" w:rsidRDefault="000F7D58" w:rsidP="000F7D58">
      <w:pPr>
        <w:spacing w:line="360" w:lineRule="auto"/>
        <w:ind w:firstLine="708"/>
        <w:jc w:val="both"/>
        <w:rPr>
          <w:rFonts w:ascii="Book Antiqua" w:hAnsi="Book Antiqua" w:cs="Arial"/>
          <w:sz w:val="23"/>
          <w:szCs w:val="23"/>
          <w:lang w:val="pt-BR"/>
        </w:rPr>
      </w:pPr>
    </w:p>
    <w:p w:rsidR="000F7D58" w:rsidRPr="000F7D58" w:rsidRDefault="000F7D58" w:rsidP="000F7D58">
      <w:pPr>
        <w:autoSpaceDE w:val="0"/>
        <w:autoSpaceDN w:val="0"/>
        <w:adjustRightInd w:val="0"/>
        <w:spacing w:line="360" w:lineRule="auto"/>
        <w:jc w:val="center"/>
        <w:rPr>
          <w:rFonts w:ascii="Book Antiqua" w:hAnsi="Book Antiqua" w:cs="Arial"/>
          <w:iCs/>
          <w:sz w:val="23"/>
          <w:szCs w:val="23"/>
          <w:lang w:val="pt-BR"/>
        </w:rPr>
      </w:pPr>
      <w:r w:rsidRPr="000F7D58">
        <w:rPr>
          <w:rFonts w:ascii="Book Antiqua" w:hAnsi="Book Antiqua" w:cs="Arial"/>
          <w:iCs/>
          <w:sz w:val="23"/>
          <w:szCs w:val="23"/>
          <w:lang w:val="pt-BR"/>
        </w:rPr>
        <w:t>Maceió, 1</w:t>
      </w:r>
      <w:r w:rsidR="00DB5DC1">
        <w:rPr>
          <w:rFonts w:ascii="Book Antiqua" w:hAnsi="Book Antiqua" w:cs="Arial"/>
          <w:iCs/>
          <w:sz w:val="23"/>
          <w:szCs w:val="23"/>
          <w:lang w:val="pt-BR"/>
        </w:rPr>
        <w:t>0</w:t>
      </w:r>
      <w:r w:rsidRPr="000F7D58">
        <w:rPr>
          <w:rFonts w:ascii="Book Antiqua" w:hAnsi="Book Antiqua" w:cs="Arial"/>
          <w:iCs/>
          <w:sz w:val="23"/>
          <w:szCs w:val="23"/>
          <w:lang w:val="pt-BR"/>
        </w:rPr>
        <w:t xml:space="preserve"> de </w:t>
      </w:r>
      <w:r w:rsidR="00DB5DC1">
        <w:rPr>
          <w:rFonts w:ascii="Book Antiqua" w:hAnsi="Book Antiqua" w:cs="Arial"/>
          <w:iCs/>
          <w:sz w:val="23"/>
          <w:szCs w:val="23"/>
          <w:lang w:val="pt-BR"/>
        </w:rPr>
        <w:t>abril</w:t>
      </w:r>
      <w:r w:rsidRPr="000F7D58">
        <w:rPr>
          <w:rFonts w:ascii="Book Antiqua" w:hAnsi="Book Antiqua" w:cs="Arial"/>
          <w:iCs/>
          <w:sz w:val="23"/>
          <w:szCs w:val="23"/>
          <w:lang w:val="pt-BR"/>
        </w:rPr>
        <w:t xml:space="preserve"> de 201</w:t>
      </w:r>
      <w:r w:rsidR="00DB5DC1">
        <w:rPr>
          <w:rFonts w:ascii="Book Antiqua" w:hAnsi="Book Antiqua" w:cs="Arial"/>
          <w:iCs/>
          <w:sz w:val="23"/>
          <w:szCs w:val="23"/>
          <w:lang w:val="pt-BR"/>
        </w:rPr>
        <w:t>8</w:t>
      </w:r>
      <w:r w:rsidRPr="000F7D58">
        <w:rPr>
          <w:rFonts w:ascii="Book Antiqua" w:hAnsi="Book Antiqua" w:cs="Arial"/>
          <w:iCs/>
          <w:sz w:val="23"/>
          <w:szCs w:val="23"/>
          <w:lang w:val="pt-BR"/>
        </w:rPr>
        <w:t>.</w:t>
      </w:r>
    </w:p>
    <w:p w:rsidR="000F7D58" w:rsidRPr="000F7D58" w:rsidRDefault="000F7D58" w:rsidP="000F7D58">
      <w:pPr>
        <w:pStyle w:val="SemEspaamento"/>
        <w:spacing w:line="360" w:lineRule="auto"/>
        <w:jc w:val="both"/>
        <w:rPr>
          <w:rFonts w:ascii="Book Antiqua" w:hAnsi="Book Antiqua" w:cs="Arial"/>
          <w:sz w:val="23"/>
          <w:szCs w:val="23"/>
        </w:rPr>
      </w:pPr>
    </w:p>
    <w:p w:rsidR="000F7D58" w:rsidRPr="000F7D58" w:rsidRDefault="000F7D58" w:rsidP="000F7D58">
      <w:pPr>
        <w:pStyle w:val="SemEspaamento"/>
        <w:jc w:val="center"/>
        <w:rPr>
          <w:rFonts w:ascii="Book Antiqua" w:hAnsi="Book Antiqua" w:cs="Arial"/>
          <w:b/>
          <w:sz w:val="23"/>
          <w:szCs w:val="23"/>
        </w:rPr>
      </w:pPr>
      <w:r w:rsidRPr="000F7D58">
        <w:rPr>
          <w:rFonts w:ascii="Book Antiqua" w:hAnsi="Book Antiqua" w:cs="Arial"/>
          <w:b/>
          <w:sz w:val="23"/>
          <w:szCs w:val="23"/>
        </w:rPr>
        <w:t>Adriana Andrade Araújo</w:t>
      </w:r>
    </w:p>
    <w:p w:rsidR="000F7D58" w:rsidRPr="000F7D58" w:rsidRDefault="000F7D58" w:rsidP="000F7D58">
      <w:pPr>
        <w:pStyle w:val="SemEspaamento"/>
        <w:jc w:val="center"/>
        <w:rPr>
          <w:rFonts w:ascii="Book Antiqua" w:hAnsi="Book Antiqua" w:cs="Arial"/>
          <w:sz w:val="23"/>
          <w:szCs w:val="23"/>
        </w:rPr>
      </w:pPr>
      <w:r w:rsidRPr="000F7D58">
        <w:rPr>
          <w:rFonts w:ascii="Book Antiqua" w:hAnsi="Book Antiqua" w:cs="Arial"/>
          <w:b/>
          <w:sz w:val="23"/>
          <w:szCs w:val="23"/>
        </w:rPr>
        <w:t>Superintendente de Auditagem/Matrícula n° 113-9</w:t>
      </w:r>
      <w:r w:rsidRPr="000F7D58">
        <w:rPr>
          <w:rFonts w:ascii="Book Antiqua" w:hAnsi="Book Antiqua" w:cs="Arial"/>
          <w:sz w:val="23"/>
          <w:szCs w:val="23"/>
        </w:rPr>
        <w:t xml:space="preserve"> </w:t>
      </w:r>
    </w:p>
    <w:p w:rsidR="00F31781" w:rsidRPr="000F7D58" w:rsidRDefault="00F31781" w:rsidP="00765089">
      <w:pPr>
        <w:spacing w:line="360" w:lineRule="auto"/>
        <w:ind w:firstLine="708"/>
        <w:jc w:val="both"/>
        <w:rPr>
          <w:rFonts w:ascii="Book Antiqua" w:hAnsi="Book Antiqua" w:cstheme="minorHAnsi"/>
          <w:sz w:val="23"/>
          <w:szCs w:val="23"/>
          <w:lang w:val="pt-BR"/>
        </w:rPr>
      </w:pPr>
    </w:p>
    <w:sectPr w:rsidR="00F31781" w:rsidRPr="000F7D58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C0C" w:rsidRDefault="008D3C0C" w:rsidP="00CD2CE9">
      <w:r>
        <w:separator/>
      </w:r>
    </w:p>
  </w:endnote>
  <w:endnote w:type="continuationSeparator" w:id="0">
    <w:p w:rsidR="008D3C0C" w:rsidRDefault="008D3C0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C0C" w:rsidRPr="0016418A" w:rsidRDefault="008D3C0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C0C" w:rsidRDefault="008D3C0C" w:rsidP="00CD2CE9">
      <w:r>
        <w:separator/>
      </w:r>
    </w:p>
  </w:footnote>
  <w:footnote w:type="continuationSeparator" w:id="0">
    <w:p w:rsidR="008D3C0C" w:rsidRDefault="008D3C0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C0C" w:rsidRDefault="008D3C0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2757301</wp:posOffset>
          </wp:positionH>
          <wp:positionV relativeFrom="paragraph">
            <wp:posOffset>-172742</wp:posOffset>
          </wp:positionV>
          <wp:extent cx="504365" cy="636927"/>
          <wp:effectExtent l="19050" t="0" r="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365" cy="6369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D3C0C" w:rsidRDefault="008D3C0C">
    <w:pPr>
      <w:pStyle w:val="Cabealho"/>
    </w:pPr>
  </w:p>
  <w:p w:rsidR="008D3C0C" w:rsidRDefault="008D3C0C" w:rsidP="001C17BE">
    <w:pPr>
      <w:pStyle w:val="Cabealho"/>
      <w:spacing w:after="100" w:afterAutospacing="1"/>
      <w:contextualSpacing/>
      <w:jc w:val="center"/>
    </w:pPr>
  </w:p>
  <w:p w:rsidR="008D3C0C" w:rsidRPr="0016418A" w:rsidRDefault="008D3C0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D3C0C" w:rsidRPr="0016418A" w:rsidRDefault="008D3C0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D3C0C" w:rsidRPr="0016418A" w:rsidRDefault="008D3C0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D3C0C" w:rsidRDefault="008D3C0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D3C0C" w:rsidRPr="0016418A" w:rsidRDefault="008D3C0C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74DD1"/>
    <w:multiLevelType w:val="hybridMultilevel"/>
    <w:tmpl w:val="3A4CF7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4"/>
  </w:num>
  <w:num w:numId="5">
    <w:abstractNumId w:val="5"/>
  </w:num>
  <w:num w:numId="6">
    <w:abstractNumId w:val="13"/>
  </w:num>
  <w:num w:numId="7">
    <w:abstractNumId w:val="0"/>
  </w:num>
  <w:num w:numId="8">
    <w:abstractNumId w:val="7"/>
  </w:num>
  <w:num w:numId="9">
    <w:abstractNumId w:val="6"/>
  </w:num>
  <w:num w:numId="10">
    <w:abstractNumId w:val="11"/>
  </w:num>
  <w:num w:numId="11">
    <w:abstractNumId w:val="3"/>
  </w:num>
  <w:num w:numId="12">
    <w:abstractNumId w:val="15"/>
  </w:num>
  <w:num w:numId="13">
    <w:abstractNumId w:val="14"/>
  </w:num>
  <w:num w:numId="14">
    <w:abstractNumId w:val="8"/>
  </w:num>
  <w:num w:numId="15">
    <w:abstractNumId w:val="1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6CE1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4EA6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3D49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409F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98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D58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636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5A60"/>
    <w:rsid w:val="001561EC"/>
    <w:rsid w:val="0016070D"/>
    <w:rsid w:val="00160F0C"/>
    <w:rsid w:val="00163B0A"/>
    <w:rsid w:val="00164FD8"/>
    <w:rsid w:val="00165B8C"/>
    <w:rsid w:val="00165F55"/>
    <w:rsid w:val="0016664C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4BAC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2BDF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819D0"/>
    <w:rsid w:val="0028276B"/>
    <w:rsid w:val="00284946"/>
    <w:rsid w:val="002860BA"/>
    <w:rsid w:val="002864D7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1E4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151F"/>
    <w:rsid w:val="004135ED"/>
    <w:rsid w:val="00413608"/>
    <w:rsid w:val="00414C93"/>
    <w:rsid w:val="0041502F"/>
    <w:rsid w:val="00415479"/>
    <w:rsid w:val="00416247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65B5D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2D2A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38E3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089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2FE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A442C"/>
    <w:rsid w:val="007B02EB"/>
    <w:rsid w:val="007B4535"/>
    <w:rsid w:val="007B5695"/>
    <w:rsid w:val="007B5727"/>
    <w:rsid w:val="007B6003"/>
    <w:rsid w:val="007B7198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3C0C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3BD3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C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274A8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18B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1D0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218D"/>
    <w:rsid w:val="00BC5B58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5D98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4BC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EF6"/>
    <w:rsid w:val="00D7321D"/>
    <w:rsid w:val="00D7332E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DC1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52E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51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54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4453"/>
    <w:rsid w:val="00F2574A"/>
    <w:rsid w:val="00F27C83"/>
    <w:rsid w:val="00F302DE"/>
    <w:rsid w:val="00F30BF4"/>
    <w:rsid w:val="00F31781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34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  <w:style w:type="table" w:styleId="Tabelacomgrade">
    <w:name w:val="Table Grid"/>
    <w:basedOn w:val="Tabelanormal"/>
    <w:uiPriority w:val="59"/>
    <w:rsid w:val="007650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D21C9-48F3-456D-B636-335B8180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395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6</cp:revision>
  <cp:lastPrinted>2018-04-03T22:22:00Z</cp:lastPrinted>
  <dcterms:created xsi:type="dcterms:W3CDTF">2018-04-03T22:49:00Z</dcterms:created>
  <dcterms:modified xsi:type="dcterms:W3CDTF">2018-05-10T18:05:00Z</dcterms:modified>
</cp:coreProperties>
</file>