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2E4" w:rsidRPr="0095361B" w:rsidRDefault="006A72E4" w:rsidP="00EE6735">
      <w:pPr>
        <w:spacing w:line="360" w:lineRule="auto"/>
        <w:jc w:val="both"/>
        <w:rPr>
          <w:rFonts w:ascii="Book Antiqua" w:hAnsi="Book Antiqua" w:cstheme="minorHAnsi"/>
          <w:sz w:val="22"/>
          <w:szCs w:val="22"/>
          <w:lang w:val="pt-BR"/>
        </w:rPr>
      </w:pPr>
      <w:r w:rsidRPr="0095361B">
        <w:rPr>
          <w:rFonts w:ascii="Book Antiqua" w:hAnsi="Book Antiqua" w:cstheme="minorHAnsi"/>
          <w:b/>
          <w:sz w:val="22"/>
          <w:szCs w:val="22"/>
          <w:lang w:val="pt-BR"/>
        </w:rPr>
        <w:t xml:space="preserve">PROCESSO Nº </w:t>
      </w:r>
      <w:r w:rsidR="003214D8" w:rsidRPr="0095361B">
        <w:rPr>
          <w:rFonts w:ascii="Book Antiqua" w:hAnsi="Book Antiqua" w:cstheme="minorHAnsi"/>
          <w:sz w:val="22"/>
          <w:szCs w:val="22"/>
          <w:lang w:val="pt-BR"/>
        </w:rPr>
        <w:t>34000</w:t>
      </w:r>
      <w:r w:rsidR="00DE04EC" w:rsidRPr="0095361B">
        <w:rPr>
          <w:rFonts w:ascii="Book Antiqua" w:hAnsi="Book Antiqua" w:cstheme="minorHAnsi"/>
          <w:sz w:val="22"/>
          <w:szCs w:val="22"/>
          <w:lang w:val="pt-BR"/>
        </w:rPr>
        <w:t>-</w:t>
      </w:r>
      <w:r w:rsidR="000E4DC4" w:rsidRPr="0095361B">
        <w:rPr>
          <w:rFonts w:ascii="Book Antiqua" w:hAnsi="Book Antiqua" w:cstheme="minorHAnsi"/>
          <w:sz w:val="22"/>
          <w:szCs w:val="22"/>
          <w:lang w:val="pt-BR"/>
        </w:rPr>
        <w:t>00</w:t>
      </w:r>
      <w:r w:rsidR="003214D8" w:rsidRPr="0095361B">
        <w:rPr>
          <w:rFonts w:ascii="Book Antiqua" w:hAnsi="Book Antiqua" w:cstheme="minorHAnsi"/>
          <w:sz w:val="22"/>
          <w:szCs w:val="22"/>
          <w:lang w:val="pt-BR"/>
        </w:rPr>
        <w:t>1912/2017</w:t>
      </w:r>
    </w:p>
    <w:p w:rsidR="006A72E4" w:rsidRPr="0095361B" w:rsidRDefault="006A72E4" w:rsidP="00EE6735">
      <w:pPr>
        <w:spacing w:line="360" w:lineRule="auto"/>
        <w:ind w:left="1418" w:hanging="1418"/>
        <w:jc w:val="both"/>
        <w:rPr>
          <w:rFonts w:ascii="Book Antiqua" w:hAnsi="Book Antiqua" w:cstheme="minorHAnsi"/>
          <w:i/>
          <w:sz w:val="22"/>
          <w:szCs w:val="22"/>
          <w:lang w:val="pt-BR"/>
        </w:rPr>
      </w:pPr>
      <w:r w:rsidRPr="0095361B">
        <w:rPr>
          <w:rFonts w:ascii="Book Antiqua" w:hAnsi="Book Antiqua" w:cstheme="minorHAnsi"/>
          <w:b/>
          <w:sz w:val="22"/>
          <w:szCs w:val="22"/>
          <w:lang w:val="pt-BR"/>
        </w:rPr>
        <w:t xml:space="preserve">DESPACHO: </w:t>
      </w:r>
      <w:r w:rsidR="00113EA6" w:rsidRPr="0095361B">
        <w:rPr>
          <w:rFonts w:ascii="Book Antiqua" w:hAnsi="Book Antiqua" w:cstheme="minorHAnsi"/>
          <w:sz w:val="22"/>
          <w:szCs w:val="22"/>
          <w:lang w:val="pt-BR"/>
        </w:rPr>
        <w:t>0</w:t>
      </w:r>
      <w:r w:rsidR="007C004B" w:rsidRPr="0095361B">
        <w:rPr>
          <w:rFonts w:ascii="Book Antiqua" w:hAnsi="Book Antiqua" w:cstheme="minorHAnsi"/>
          <w:sz w:val="22"/>
          <w:szCs w:val="22"/>
          <w:lang w:val="pt-BR"/>
        </w:rPr>
        <w:t>6</w:t>
      </w:r>
      <w:r w:rsidR="003214D8" w:rsidRPr="0095361B">
        <w:rPr>
          <w:rFonts w:ascii="Book Antiqua" w:hAnsi="Book Antiqua" w:cstheme="minorHAnsi"/>
          <w:sz w:val="22"/>
          <w:szCs w:val="22"/>
          <w:lang w:val="pt-BR"/>
        </w:rPr>
        <w:t>4</w:t>
      </w:r>
      <w:r w:rsidR="00113EA6" w:rsidRPr="0095361B">
        <w:rPr>
          <w:rFonts w:ascii="Book Antiqua" w:hAnsi="Book Antiqua" w:cstheme="minorHAnsi"/>
          <w:sz w:val="22"/>
          <w:szCs w:val="22"/>
          <w:lang w:val="pt-BR"/>
        </w:rPr>
        <w:t>/201</w:t>
      </w:r>
      <w:r w:rsidR="00EB1F18" w:rsidRPr="0095361B">
        <w:rPr>
          <w:rFonts w:ascii="Book Antiqua" w:hAnsi="Book Antiqua" w:cstheme="minorHAnsi"/>
          <w:sz w:val="22"/>
          <w:szCs w:val="22"/>
          <w:lang w:val="pt-BR"/>
        </w:rPr>
        <w:t>8</w:t>
      </w:r>
    </w:p>
    <w:p w:rsidR="009A7978" w:rsidRPr="0095361B" w:rsidRDefault="006A72E4" w:rsidP="003214D8">
      <w:pPr>
        <w:spacing w:line="360" w:lineRule="auto"/>
        <w:jc w:val="both"/>
        <w:rPr>
          <w:rFonts w:ascii="Book Antiqua" w:hAnsi="Book Antiqua" w:cstheme="minorHAnsi"/>
          <w:sz w:val="22"/>
          <w:szCs w:val="22"/>
          <w:lang w:val="pt-BR"/>
        </w:rPr>
      </w:pPr>
      <w:r w:rsidRPr="0095361B">
        <w:rPr>
          <w:rFonts w:ascii="Book Antiqua" w:hAnsi="Book Antiqua" w:cstheme="minorHAnsi"/>
          <w:b/>
          <w:sz w:val="22"/>
          <w:szCs w:val="22"/>
          <w:lang w:val="pt-BR"/>
        </w:rPr>
        <w:t>INTERESSADO:</w:t>
      </w:r>
      <w:r w:rsidR="006D3C61" w:rsidRPr="0095361B">
        <w:rPr>
          <w:rFonts w:ascii="Book Antiqua" w:hAnsi="Book Antiqua" w:cstheme="minorHAnsi"/>
          <w:b/>
          <w:sz w:val="22"/>
          <w:szCs w:val="22"/>
          <w:lang w:val="pt-BR"/>
        </w:rPr>
        <w:t xml:space="preserve"> </w:t>
      </w:r>
      <w:r w:rsidR="008A46D7" w:rsidRPr="0095361B">
        <w:rPr>
          <w:rFonts w:ascii="Book Antiqua" w:hAnsi="Book Antiqua" w:cstheme="minorHAnsi"/>
          <w:sz w:val="22"/>
          <w:szCs w:val="22"/>
          <w:lang w:val="pt-BR"/>
        </w:rPr>
        <w:t xml:space="preserve">SECRETARIA DE ESTADO DA </w:t>
      </w:r>
      <w:r w:rsidR="003214D8" w:rsidRPr="0095361B">
        <w:rPr>
          <w:rFonts w:ascii="Book Antiqua" w:hAnsi="Book Antiqua" w:cstheme="minorHAnsi"/>
          <w:sz w:val="22"/>
          <w:szCs w:val="22"/>
          <w:lang w:val="pt-BR"/>
        </w:rPr>
        <w:t>RESSOCIALIZAÇÃO E INCLUSÃO SOCIAL – SERIS.</w:t>
      </w:r>
    </w:p>
    <w:p w:rsidR="006A72E4" w:rsidRPr="0095361B" w:rsidRDefault="006A72E4" w:rsidP="00113EA6">
      <w:pPr>
        <w:spacing w:line="360" w:lineRule="auto"/>
        <w:jc w:val="both"/>
        <w:rPr>
          <w:rFonts w:ascii="Book Antiqua" w:hAnsi="Book Antiqua" w:cstheme="minorHAnsi"/>
          <w:sz w:val="22"/>
          <w:szCs w:val="22"/>
          <w:lang w:val="pt-BR"/>
        </w:rPr>
      </w:pPr>
      <w:r w:rsidRPr="0095361B">
        <w:rPr>
          <w:rFonts w:ascii="Book Antiqua" w:hAnsi="Book Antiqua" w:cstheme="minorHAnsi"/>
          <w:b/>
          <w:sz w:val="22"/>
          <w:szCs w:val="22"/>
          <w:lang w:val="pt-BR"/>
        </w:rPr>
        <w:t>ASSUNTO</w:t>
      </w:r>
      <w:r w:rsidRPr="0095361B">
        <w:rPr>
          <w:rFonts w:ascii="Book Antiqua" w:hAnsi="Book Antiqua" w:cstheme="minorHAnsi"/>
          <w:sz w:val="22"/>
          <w:szCs w:val="22"/>
          <w:lang w:val="pt-BR"/>
        </w:rPr>
        <w:t xml:space="preserve">: </w:t>
      </w:r>
      <w:r w:rsidR="003214D8" w:rsidRPr="0095361B">
        <w:rPr>
          <w:rFonts w:ascii="Book Antiqua" w:hAnsi="Book Antiqua" w:cstheme="minorHAnsi"/>
          <w:sz w:val="22"/>
          <w:szCs w:val="22"/>
          <w:lang w:val="pt-BR"/>
        </w:rPr>
        <w:t>PAGAMENTO DOS REEDUCANDOS DO REGIME FECHADO REFERENTE AO MÊS DE OUTUBRO/2017.</w:t>
      </w:r>
    </w:p>
    <w:p w:rsidR="006A72E4" w:rsidRPr="0095361B" w:rsidRDefault="006A72E4" w:rsidP="00EE6735">
      <w:pPr>
        <w:spacing w:line="360" w:lineRule="auto"/>
        <w:jc w:val="both"/>
        <w:rPr>
          <w:rFonts w:ascii="Book Antiqua" w:hAnsi="Book Antiqua" w:cstheme="minorHAnsi"/>
          <w:sz w:val="22"/>
          <w:szCs w:val="22"/>
          <w:lang w:val="pt-BR"/>
        </w:rPr>
      </w:pPr>
    </w:p>
    <w:p w:rsidR="006A72E4" w:rsidRPr="0095361B" w:rsidRDefault="006A72E4" w:rsidP="000F1ABE">
      <w:pPr>
        <w:pBdr>
          <w:top w:val="single" w:sz="4" w:space="1" w:color="auto"/>
          <w:bottom w:val="single" w:sz="4" w:space="1" w:color="auto"/>
        </w:pBdr>
        <w:shd w:val="clear" w:color="auto" w:fill="D9D9D9"/>
        <w:jc w:val="center"/>
        <w:rPr>
          <w:rFonts w:ascii="Book Antiqua" w:hAnsi="Book Antiqua" w:cstheme="minorHAnsi"/>
          <w:sz w:val="22"/>
          <w:szCs w:val="22"/>
          <w:lang w:val="pt-BR"/>
        </w:rPr>
      </w:pPr>
      <w:r w:rsidRPr="0095361B">
        <w:rPr>
          <w:rFonts w:ascii="Book Antiqua" w:hAnsi="Book Antiqua" w:cstheme="minorHAnsi"/>
          <w:b/>
          <w:sz w:val="22"/>
          <w:szCs w:val="22"/>
          <w:lang w:val="pt-BR"/>
        </w:rPr>
        <w:t>DESPACHO</w:t>
      </w:r>
    </w:p>
    <w:p w:rsidR="00DC1144" w:rsidRPr="0095361B" w:rsidRDefault="00DC1144" w:rsidP="00DE04EC">
      <w:pPr>
        <w:spacing w:line="360" w:lineRule="auto"/>
        <w:ind w:firstLine="708"/>
        <w:jc w:val="both"/>
        <w:rPr>
          <w:rFonts w:ascii="Book Antiqua" w:hAnsi="Book Antiqua" w:cstheme="minorHAnsi"/>
          <w:sz w:val="22"/>
          <w:szCs w:val="22"/>
          <w:lang w:val="pt-BR"/>
        </w:rPr>
      </w:pPr>
    </w:p>
    <w:p w:rsidR="003214D8" w:rsidRPr="0095361B" w:rsidRDefault="00113EA6" w:rsidP="00CB4D2C">
      <w:pPr>
        <w:spacing w:line="360" w:lineRule="auto"/>
        <w:ind w:firstLine="708"/>
        <w:jc w:val="both"/>
        <w:rPr>
          <w:rFonts w:ascii="Book Antiqua" w:hAnsi="Book Antiqua" w:cstheme="minorHAnsi"/>
          <w:sz w:val="22"/>
          <w:szCs w:val="22"/>
          <w:lang w:val="pt-BR"/>
        </w:rPr>
      </w:pPr>
      <w:r w:rsidRPr="0095361B">
        <w:rPr>
          <w:rFonts w:ascii="Book Antiqua" w:hAnsi="Book Antiqua" w:cstheme="minorHAnsi"/>
          <w:sz w:val="22"/>
          <w:szCs w:val="22"/>
          <w:lang w:val="pt-BR"/>
        </w:rPr>
        <w:t xml:space="preserve">Trata-se do </w:t>
      </w:r>
      <w:r w:rsidRPr="0095361B">
        <w:rPr>
          <w:rFonts w:ascii="Book Antiqua" w:hAnsi="Book Antiqua" w:cstheme="minorHAnsi"/>
          <w:b/>
          <w:sz w:val="22"/>
          <w:szCs w:val="22"/>
          <w:lang w:val="pt-BR"/>
        </w:rPr>
        <w:t xml:space="preserve">Processo Administrativo nº </w:t>
      </w:r>
      <w:r w:rsidR="003214D8" w:rsidRPr="0095361B">
        <w:rPr>
          <w:rFonts w:ascii="Book Antiqua" w:hAnsi="Book Antiqua" w:cstheme="minorHAnsi"/>
          <w:b/>
          <w:sz w:val="22"/>
          <w:szCs w:val="22"/>
          <w:lang w:val="pt-BR"/>
        </w:rPr>
        <w:t>34000-001912</w:t>
      </w:r>
      <w:r w:rsidR="00DE04EC" w:rsidRPr="0095361B">
        <w:rPr>
          <w:rFonts w:ascii="Book Antiqua" w:hAnsi="Book Antiqua" w:cstheme="minorHAnsi"/>
          <w:b/>
          <w:sz w:val="22"/>
          <w:szCs w:val="22"/>
          <w:lang w:val="pt-BR"/>
        </w:rPr>
        <w:t>/201</w:t>
      </w:r>
      <w:r w:rsidR="003214D8" w:rsidRPr="0095361B">
        <w:rPr>
          <w:rFonts w:ascii="Book Antiqua" w:hAnsi="Book Antiqua" w:cstheme="minorHAnsi"/>
          <w:b/>
          <w:sz w:val="22"/>
          <w:szCs w:val="22"/>
          <w:lang w:val="pt-BR"/>
        </w:rPr>
        <w:t>7</w:t>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vanish/>
          <w:sz w:val="22"/>
          <w:szCs w:val="22"/>
        </w:rPr>
        <w:pgNum/>
      </w:r>
      <w:r w:rsidRPr="0095361B">
        <w:rPr>
          <w:rFonts w:ascii="Book Antiqua" w:hAnsi="Book Antiqua" w:cstheme="minorHAnsi"/>
          <w:bCs/>
          <w:sz w:val="22"/>
          <w:szCs w:val="22"/>
          <w:lang w:val="pt-BR"/>
        </w:rPr>
        <w:t xml:space="preserve">, </w:t>
      </w:r>
      <w:r w:rsidRPr="0095361B">
        <w:rPr>
          <w:rFonts w:ascii="Book Antiqua" w:hAnsi="Book Antiqua" w:cstheme="minorHAnsi"/>
          <w:sz w:val="22"/>
          <w:szCs w:val="22"/>
          <w:lang w:val="pt-BR"/>
        </w:rPr>
        <w:t xml:space="preserve">em </w:t>
      </w:r>
      <w:r w:rsidR="00DE04EC" w:rsidRPr="0095361B">
        <w:rPr>
          <w:rFonts w:ascii="Book Antiqua" w:hAnsi="Book Antiqua" w:cstheme="minorHAnsi"/>
          <w:sz w:val="22"/>
          <w:szCs w:val="22"/>
          <w:lang w:val="pt-BR"/>
        </w:rPr>
        <w:t>01</w:t>
      </w:r>
      <w:r w:rsidRPr="0095361B">
        <w:rPr>
          <w:rFonts w:ascii="Book Antiqua" w:hAnsi="Book Antiqua" w:cstheme="minorHAnsi"/>
          <w:sz w:val="22"/>
          <w:szCs w:val="22"/>
          <w:lang w:val="pt-BR"/>
        </w:rPr>
        <w:t xml:space="preserve"> (</w:t>
      </w:r>
      <w:r w:rsidR="00DE04EC" w:rsidRPr="0095361B">
        <w:rPr>
          <w:rFonts w:ascii="Book Antiqua" w:hAnsi="Book Antiqua" w:cstheme="minorHAnsi"/>
          <w:sz w:val="22"/>
          <w:szCs w:val="22"/>
          <w:lang w:val="pt-BR"/>
        </w:rPr>
        <w:t>um)</w:t>
      </w:r>
      <w:r w:rsidRPr="0095361B">
        <w:rPr>
          <w:rFonts w:ascii="Book Antiqua" w:hAnsi="Book Antiqua" w:cstheme="minorHAnsi"/>
          <w:sz w:val="22"/>
          <w:szCs w:val="22"/>
          <w:lang w:val="pt-BR"/>
        </w:rPr>
        <w:t xml:space="preserve"> volume, com </w:t>
      </w:r>
      <w:r w:rsidR="001D06EF" w:rsidRPr="0095361B">
        <w:rPr>
          <w:rFonts w:ascii="Book Antiqua" w:hAnsi="Book Antiqua" w:cstheme="minorHAnsi"/>
          <w:sz w:val="22"/>
          <w:szCs w:val="22"/>
          <w:lang w:val="pt-BR"/>
        </w:rPr>
        <w:t>2</w:t>
      </w:r>
      <w:r w:rsidR="003214D8" w:rsidRPr="0095361B">
        <w:rPr>
          <w:rFonts w:ascii="Book Antiqua" w:hAnsi="Book Antiqua" w:cstheme="minorHAnsi"/>
          <w:sz w:val="22"/>
          <w:szCs w:val="22"/>
          <w:lang w:val="pt-BR"/>
        </w:rPr>
        <w:t xml:space="preserve">75 </w:t>
      </w:r>
      <w:r w:rsidRPr="0095361B">
        <w:rPr>
          <w:rFonts w:ascii="Book Antiqua" w:hAnsi="Book Antiqua" w:cstheme="minorHAnsi"/>
          <w:sz w:val="22"/>
          <w:szCs w:val="22"/>
          <w:lang w:val="pt-BR"/>
        </w:rPr>
        <w:t>(</w:t>
      </w:r>
      <w:r w:rsidR="003214D8" w:rsidRPr="0095361B">
        <w:rPr>
          <w:rFonts w:ascii="Book Antiqua" w:hAnsi="Book Antiqua" w:cstheme="minorHAnsi"/>
          <w:sz w:val="22"/>
          <w:szCs w:val="22"/>
          <w:lang w:val="pt-BR"/>
        </w:rPr>
        <w:t>duzentas e setenta e cinco</w:t>
      </w:r>
      <w:r w:rsidR="004E4107" w:rsidRPr="0095361B">
        <w:rPr>
          <w:rFonts w:ascii="Book Antiqua" w:hAnsi="Book Antiqua" w:cstheme="minorHAnsi"/>
          <w:sz w:val="22"/>
          <w:szCs w:val="22"/>
          <w:lang w:val="pt-BR"/>
        </w:rPr>
        <w:t>)</w:t>
      </w:r>
      <w:r w:rsidRPr="0095361B">
        <w:rPr>
          <w:rFonts w:ascii="Book Antiqua" w:hAnsi="Book Antiqua" w:cstheme="minorHAnsi"/>
          <w:sz w:val="22"/>
          <w:szCs w:val="22"/>
          <w:lang w:val="pt-BR"/>
        </w:rPr>
        <w:t xml:space="preserve"> fls., que versa sobre o </w:t>
      </w:r>
      <w:r w:rsidR="003214D8" w:rsidRPr="0095361B">
        <w:rPr>
          <w:rFonts w:ascii="Book Antiqua" w:hAnsi="Book Antiqua" w:cstheme="minorHAnsi"/>
          <w:sz w:val="22"/>
          <w:szCs w:val="22"/>
          <w:lang w:val="pt-BR"/>
        </w:rPr>
        <w:t>encaminhamento dos autos em destaque para análise sobre a possibilidade de pagamento no elemento de despesa “92 – Despesas de Exercícios Anteriores”, conforme despacho 872/2018-GAB/SERIS as folhas 274.</w:t>
      </w:r>
    </w:p>
    <w:p w:rsidR="003214D8" w:rsidRPr="0095361B" w:rsidRDefault="003214D8" w:rsidP="003214D8">
      <w:pPr>
        <w:spacing w:line="360" w:lineRule="auto"/>
        <w:ind w:firstLine="708"/>
        <w:jc w:val="both"/>
        <w:rPr>
          <w:rFonts w:ascii="Book Antiqua" w:eastAsia="Times New Roman" w:hAnsi="Book Antiqua"/>
          <w:b/>
          <w:bCs/>
          <w:sz w:val="22"/>
          <w:szCs w:val="22"/>
          <w:lang w:val="pt-BR"/>
        </w:rPr>
      </w:pPr>
      <w:r w:rsidRPr="0095361B">
        <w:rPr>
          <w:rFonts w:ascii="Book Antiqua" w:hAnsi="Book Antiqua" w:cstheme="minorHAnsi"/>
          <w:sz w:val="22"/>
          <w:szCs w:val="22"/>
          <w:lang w:val="pt-BR"/>
        </w:rPr>
        <w:t xml:space="preserve">Ocorre que com a publicação da Portaria Conjunta </w:t>
      </w:r>
      <w:r w:rsidRPr="0095361B">
        <w:rPr>
          <w:rFonts w:ascii="Book Antiqua" w:eastAsia="Times New Roman" w:hAnsi="Book Antiqua"/>
          <w:bCs/>
          <w:sz w:val="22"/>
          <w:szCs w:val="22"/>
          <w:lang w:val="pt-BR"/>
        </w:rPr>
        <w:t xml:space="preserve">CGE, SEFAZ </w:t>
      </w:r>
      <w:r w:rsidR="000B4A14" w:rsidRPr="0095361B">
        <w:rPr>
          <w:rFonts w:ascii="Book Antiqua" w:eastAsia="Times New Roman" w:hAnsi="Book Antiqua"/>
          <w:bCs/>
          <w:sz w:val="22"/>
          <w:szCs w:val="22"/>
          <w:lang w:val="pt-BR"/>
        </w:rPr>
        <w:t>nº 001/2018, de 22</w:t>
      </w:r>
      <w:bookmarkStart w:id="0" w:name="_GoBack"/>
      <w:bookmarkEnd w:id="0"/>
      <w:r w:rsidR="000B4A14" w:rsidRPr="0095361B">
        <w:rPr>
          <w:rFonts w:ascii="Book Antiqua" w:eastAsia="Times New Roman" w:hAnsi="Book Antiqua"/>
          <w:bCs/>
          <w:sz w:val="22"/>
          <w:szCs w:val="22"/>
          <w:lang w:val="pt-BR"/>
        </w:rPr>
        <w:t xml:space="preserve"> de fevereiro de 2018, que normatiza os procedimentos de reconhecimento de dívida de exercícios anteriores, no âmbito do §1º, inciso v, do decreto nº 57.404, de 31 de janeiro de 2018, em seus artigos determina:</w:t>
      </w:r>
    </w:p>
    <w:p w:rsidR="000B4A14" w:rsidRPr="0095361B" w:rsidRDefault="000B4A14" w:rsidP="000B4A14">
      <w:pPr>
        <w:spacing w:line="360" w:lineRule="auto"/>
        <w:ind w:left="2268"/>
        <w:jc w:val="both"/>
        <w:rPr>
          <w:rFonts w:ascii="Book Antiqua" w:hAnsi="Book Antiqua"/>
          <w:sz w:val="20"/>
          <w:szCs w:val="20"/>
          <w:lang w:val="pt-BR"/>
        </w:rPr>
      </w:pPr>
      <w:r w:rsidRPr="0095361B">
        <w:rPr>
          <w:rFonts w:ascii="Book Antiqua" w:hAnsi="Book Antiqua"/>
          <w:sz w:val="20"/>
          <w:szCs w:val="20"/>
          <w:lang w:val="pt-BR"/>
        </w:rPr>
        <w:t xml:space="preserve">[...] </w:t>
      </w:r>
    </w:p>
    <w:p w:rsidR="003214D8" w:rsidRPr="0095361B" w:rsidRDefault="003214D8" w:rsidP="000B4A14">
      <w:pPr>
        <w:spacing w:line="360" w:lineRule="auto"/>
        <w:ind w:left="2268"/>
        <w:jc w:val="both"/>
        <w:rPr>
          <w:rFonts w:ascii="Book Antiqua" w:eastAsia="Times New Roman" w:hAnsi="Book Antiqua" w:cs="BookmanOldStyle"/>
          <w:sz w:val="20"/>
          <w:szCs w:val="20"/>
          <w:lang w:val="pt-BR"/>
        </w:rPr>
      </w:pPr>
      <w:r w:rsidRPr="0095361B">
        <w:rPr>
          <w:rFonts w:ascii="Book Antiqua" w:hAnsi="Book Antiqua"/>
          <w:b/>
          <w:sz w:val="20"/>
          <w:szCs w:val="20"/>
          <w:lang w:val="pt-BR"/>
        </w:rPr>
        <w:t>Art. 3º</w:t>
      </w:r>
      <w:r w:rsidRPr="0095361B">
        <w:rPr>
          <w:rFonts w:ascii="Book Antiqua" w:hAnsi="Book Antiqua"/>
          <w:sz w:val="20"/>
          <w:szCs w:val="20"/>
          <w:lang w:val="pt-BR"/>
        </w:rPr>
        <w:t xml:space="preserve"> Os autos dos processos de pagamento de Despesas de Exercícios Anteriores, devem ser instruídos conforme o artigo 57 do Decreto E</w:t>
      </w:r>
      <w:r w:rsidRPr="0095361B">
        <w:rPr>
          <w:rFonts w:ascii="Book Antiqua" w:eastAsia="Times New Roman" w:hAnsi="Book Antiqua" w:cs="BookmanOldStyle"/>
          <w:sz w:val="20"/>
          <w:szCs w:val="20"/>
          <w:lang w:val="pt-BR"/>
        </w:rPr>
        <w:t>stadual nº 57.404, de 31 de janeiro de 2018, parágrafos 1º, 2º e 3º.</w:t>
      </w:r>
    </w:p>
    <w:p w:rsidR="000B4A14" w:rsidRPr="0095361B" w:rsidRDefault="003214D8" w:rsidP="000B4A14">
      <w:pPr>
        <w:spacing w:line="360" w:lineRule="auto"/>
        <w:ind w:left="2268"/>
        <w:jc w:val="both"/>
        <w:rPr>
          <w:rFonts w:ascii="Book Antiqua" w:hAnsi="Book Antiqua"/>
          <w:sz w:val="20"/>
          <w:szCs w:val="20"/>
          <w:lang w:val="pt-BR"/>
        </w:rPr>
      </w:pPr>
      <w:r w:rsidRPr="0095361B">
        <w:rPr>
          <w:rFonts w:ascii="Book Antiqua" w:eastAsia="Times New Roman" w:hAnsi="Book Antiqua" w:cs="BookmanOldStyle"/>
          <w:b/>
          <w:sz w:val="20"/>
          <w:szCs w:val="20"/>
          <w:lang w:val="pt-BR"/>
        </w:rPr>
        <w:t>§ 1º</w:t>
      </w:r>
      <w:r w:rsidRPr="0095361B">
        <w:rPr>
          <w:rFonts w:ascii="Book Antiqua" w:eastAsia="Times New Roman" w:hAnsi="Book Antiqua" w:cs="BookmanOldStyle"/>
          <w:sz w:val="20"/>
          <w:szCs w:val="20"/>
          <w:lang w:val="pt-BR"/>
        </w:rPr>
        <w:t xml:space="preserve"> Somente em caso de dúvidas quanto à legalidade, aplicação das normas contábeis, procedência do débito e de exação de cálculos controversos, quando for o caso, o órgão ou entidade o encaminhará os autos a Controladoria Geral do Estado para manifestação.</w:t>
      </w:r>
      <w:r w:rsidRPr="0095361B">
        <w:rPr>
          <w:rFonts w:ascii="Book Antiqua" w:hAnsi="Book Antiqua"/>
          <w:sz w:val="20"/>
          <w:szCs w:val="20"/>
          <w:lang w:val="pt-BR"/>
        </w:rPr>
        <w:t xml:space="preserve"> </w:t>
      </w:r>
    </w:p>
    <w:p w:rsidR="003214D8" w:rsidRPr="0095361B" w:rsidRDefault="000B4A14" w:rsidP="000B4A14">
      <w:pPr>
        <w:spacing w:line="360" w:lineRule="auto"/>
        <w:ind w:left="2268"/>
        <w:jc w:val="both"/>
        <w:rPr>
          <w:rFonts w:ascii="Book Antiqua" w:hAnsi="Book Antiqua"/>
          <w:sz w:val="20"/>
          <w:szCs w:val="20"/>
          <w:lang w:val="pt-BR"/>
        </w:rPr>
      </w:pPr>
      <w:r w:rsidRPr="0095361B">
        <w:rPr>
          <w:rFonts w:ascii="Book Antiqua" w:hAnsi="Book Antiqua"/>
          <w:b/>
          <w:sz w:val="20"/>
          <w:szCs w:val="20"/>
          <w:u w:val="single"/>
          <w:lang w:val="pt-BR"/>
        </w:rPr>
        <w:t>§ 2º</w:t>
      </w:r>
      <w:r w:rsidRPr="0095361B">
        <w:rPr>
          <w:rFonts w:ascii="Book Antiqua" w:hAnsi="Book Antiqua"/>
          <w:sz w:val="20"/>
          <w:szCs w:val="20"/>
          <w:u w:val="single"/>
          <w:lang w:val="pt-BR"/>
        </w:rPr>
        <w:t xml:space="preserve"> Os órgãos e entidades que executarem Despesas de Exercícios Anteriores deverão encaminhar até o dia 10 do mês subsequente a execução da </w:t>
      </w:r>
      <w:proofErr w:type="gramStart"/>
      <w:r w:rsidRPr="0095361B">
        <w:rPr>
          <w:rFonts w:ascii="Book Antiqua" w:hAnsi="Book Antiqua"/>
          <w:sz w:val="20"/>
          <w:szCs w:val="20"/>
          <w:u w:val="single"/>
          <w:lang w:val="pt-BR"/>
        </w:rPr>
        <w:t>despesa Demonstrativo De Execução de Despesas de Exercícios Anteriores à Secretaria de Estado de Fazenda e à Controladoria Geral do Estado devidamente assinado pelo ordenador de despesa</w:t>
      </w:r>
      <w:proofErr w:type="gramEnd"/>
      <w:r w:rsidRPr="0095361B">
        <w:rPr>
          <w:rFonts w:ascii="Book Antiqua" w:hAnsi="Book Antiqua"/>
          <w:sz w:val="20"/>
          <w:szCs w:val="20"/>
          <w:u w:val="single"/>
          <w:lang w:val="pt-BR"/>
        </w:rPr>
        <w:t xml:space="preserve">. </w:t>
      </w:r>
      <w:r w:rsidRPr="0095361B">
        <w:rPr>
          <w:rFonts w:ascii="Book Antiqua" w:hAnsi="Book Antiqua"/>
          <w:sz w:val="20"/>
          <w:szCs w:val="20"/>
          <w:lang w:val="pt-BR"/>
        </w:rPr>
        <w:t>(grifo nosso)</w:t>
      </w:r>
    </w:p>
    <w:p w:rsidR="004F7184" w:rsidRPr="0095361B" w:rsidRDefault="000B4A14" w:rsidP="000B4A14">
      <w:pPr>
        <w:spacing w:line="360" w:lineRule="auto"/>
        <w:ind w:firstLine="708"/>
        <w:jc w:val="both"/>
        <w:rPr>
          <w:rFonts w:ascii="Book Antiqua" w:hAnsi="Book Antiqua" w:cstheme="minorHAnsi"/>
          <w:sz w:val="22"/>
          <w:szCs w:val="22"/>
          <w:lang w:val="pt-BR"/>
        </w:rPr>
      </w:pPr>
      <w:r w:rsidRPr="0095361B">
        <w:rPr>
          <w:rFonts w:ascii="Book Antiqua" w:hAnsi="Book Antiqua" w:cstheme="minorHAnsi"/>
          <w:sz w:val="22"/>
          <w:szCs w:val="22"/>
          <w:lang w:val="pt-BR"/>
        </w:rPr>
        <w:t xml:space="preserve">Dessa forma, não havendo dúvidas expressas quanto à legalidade, aplicação de normas contábeis, procedência do débito e de exação de cálculos controversos, </w:t>
      </w:r>
      <w:r w:rsidR="004F7184" w:rsidRPr="0095361B">
        <w:rPr>
          <w:rFonts w:ascii="Book Antiqua" w:hAnsi="Book Antiqua" w:cstheme="minorHAnsi"/>
          <w:sz w:val="22"/>
          <w:szCs w:val="22"/>
          <w:lang w:val="pt-BR"/>
        </w:rPr>
        <w:t xml:space="preserve">esta Superintendência </w:t>
      </w:r>
      <w:r w:rsidRPr="0095361B">
        <w:rPr>
          <w:rFonts w:ascii="Book Antiqua" w:hAnsi="Book Antiqua" w:cstheme="minorHAnsi"/>
          <w:sz w:val="22"/>
          <w:szCs w:val="22"/>
          <w:lang w:val="pt-BR"/>
        </w:rPr>
        <w:t xml:space="preserve">encaminha os autos ao Gabinete da Controladora Geral, sugerindo a devolução dos autos ao órgão </w:t>
      </w:r>
      <w:r w:rsidRPr="0095361B">
        <w:rPr>
          <w:rFonts w:ascii="Book Antiqua" w:hAnsi="Book Antiqua" w:cstheme="minorHAnsi"/>
          <w:sz w:val="22"/>
          <w:szCs w:val="22"/>
          <w:lang w:val="pt-BR"/>
        </w:rPr>
        <w:lastRenderedPageBreak/>
        <w:t xml:space="preserve">de origem para conhecimento e providências que o caso requer. Encaminhando, ao final, </w:t>
      </w:r>
      <w:r w:rsidRPr="0095361B">
        <w:rPr>
          <w:rFonts w:ascii="Book Antiqua" w:hAnsi="Book Antiqua"/>
          <w:sz w:val="22"/>
          <w:szCs w:val="22"/>
          <w:lang w:val="pt-BR"/>
        </w:rPr>
        <w:t>Demonstrativo De Execução de Despesas de Exercícios Anteriores em atendimento a Portaria Conjunta CGE, SEFAZ nº 001/2018.</w:t>
      </w:r>
    </w:p>
    <w:p w:rsidR="00F17F78" w:rsidRPr="0095361B" w:rsidRDefault="00F17F78" w:rsidP="00F17F78">
      <w:pPr>
        <w:spacing w:line="360" w:lineRule="auto"/>
        <w:jc w:val="both"/>
        <w:rPr>
          <w:rFonts w:ascii="Book Antiqua" w:hAnsi="Book Antiqua" w:cstheme="minorHAnsi"/>
          <w:bCs/>
          <w:sz w:val="22"/>
          <w:szCs w:val="22"/>
          <w:lang w:val="pt-BR"/>
        </w:rPr>
      </w:pPr>
    </w:p>
    <w:p w:rsidR="00335CB7" w:rsidRPr="0095361B" w:rsidRDefault="00335CB7" w:rsidP="00F17F78">
      <w:pPr>
        <w:spacing w:line="360" w:lineRule="auto"/>
        <w:jc w:val="center"/>
        <w:rPr>
          <w:rFonts w:ascii="Book Antiqua" w:hAnsi="Book Antiqua" w:cstheme="minorHAnsi"/>
          <w:bCs/>
          <w:sz w:val="22"/>
          <w:szCs w:val="22"/>
          <w:lang w:val="pt-BR"/>
        </w:rPr>
      </w:pPr>
      <w:r w:rsidRPr="0095361B">
        <w:rPr>
          <w:rFonts w:ascii="Book Antiqua" w:hAnsi="Book Antiqua" w:cstheme="minorHAnsi"/>
          <w:bCs/>
          <w:sz w:val="22"/>
          <w:szCs w:val="22"/>
          <w:lang w:val="pt-BR"/>
        </w:rPr>
        <w:t xml:space="preserve">Maceió-AL, </w:t>
      </w:r>
      <w:r w:rsidR="004A18FD" w:rsidRPr="0095361B">
        <w:rPr>
          <w:rFonts w:ascii="Book Antiqua" w:hAnsi="Book Antiqua" w:cstheme="minorHAnsi"/>
          <w:bCs/>
          <w:sz w:val="22"/>
          <w:szCs w:val="22"/>
          <w:lang w:val="pt-BR"/>
        </w:rPr>
        <w:t>1</w:t>
      </w:r>
      <w:r w:rsidR="000B4A14" w:rsidRPr="0095361B">
        <w:rPr>
          <w:rFonts w:ascii="Book Antiqua" w:hAnsi="Book Antiqua" w:cstheme="minorHAnsi"/>
          <w:bCs/>
          <w:sz w:val="22"/>
          <w:szCs w:val="22"/>
          <w:lang w:val="pt-BR"/>
        </w:rPr>
        <w:t>8</w:t>
      </w:r>
      <w:r w:rsidR="008167C7" w:rsidRPr="0095361B">
        <w:rPr>
          <w:rFonts w:ascii="Book Antiqua" w:hAnsi="Book Antiqua" w:cstheme="minorHAnsi"/>
          <w:bCs/>
          <w:sz w:val="22"/>
          <w:szCs w:val="22"/>
          <w:lang w:val="pt-BR"/>
        </w:rPr>
        <w:t xml:space="preserve"> abril</w:t>
      </w:r>
      <w:r w:rsidRPr="0095361B">
        <w:rPr>
          <w:rFonts w:ascii="Book Antiqua" w:hAnsi="Book Antiqua" w:cstheme="minorHAnsi"/>
          <w:bCs/>
          <w:sz w:val="22"/>
          <w:szCs w:val="22"/>
          <w:lang w:val="pt-BR"/>
        </w:rPr>
        <w:t xml:space="preserve"> de 2018.</w:t>
      </w:r>
    </w:p>
    <w:p w:rsidR="00335CB7" w:rsidRPr="0095361B" w:rsidRDefault="00335CB7" w:rsidP="00335CB7">
      <w:pPr>
        <w:spacing w:line="360" w:lineRule="auto"/>
        <w:jc w:val="center"/>
        <w:rPr>
          <w:rFonts w:ascii="Book Antiqua" w:hAnsi="Book Antiqua" w:cstheme="minorHAnsi"/>
          <w:bCs/>
          <w:sz w:val="22"/>
          <w:szCs w:val="22"/>
          <w:lang w:val="pt-BR"/>
        </w:rPr>
      </w:pPr>
    </w:p>
    <w:p w:rsidR="00A52058" w:rsidRPr="0095361B" w:rsidRDefault="00A52058" w:rsidP="00A52058">
      <w:pPr>
        <w:tabs>
          <w:tab w:val="left" w:pos="0"/>
        </w:tabs>
        <w:jc w:val="center"/>
        <w:rPr>
          <w:rFonts w:ascii="Book Antiqua" w:hAnsi="Book Antiqua" w:cstheme="minorHAnsi"/>
          <w:sz w:val="22"/>
          <w:szCs w:val="22"/>
          <w:lang w:val="pt-BR"/>
        </w:rPr>
      </w:pPr>
      <w:r w:rsidRPr="0095361B">
        <w:rPr>
          <w:rFonts w:ascii="Book Antiqua" w:hAnsi="Book Antiqua" w:cstheme="minorHAnsi"/>
          <w:sz w:val="22"/>
          <w:szCs w:val="22"/>
          <w:lang w:val="pt-BR"/>
        </w:rPr>
        <w:t>Adriana Andrade Araújo</w:t>
      </w:r>
    </w:p>
    <w:p w:rsidR="00A52058" w:rsidRPr="0095361B" w:rsidRDefault="00A52058" w:rsidP="00A52058">
      <w:pPr>
        <w:tabs>
          <w:tab w:val="left" w:pos="0"/>
        </w:tabs>
        <w:jc w:val="center"/>
        <w:rPr>
          <w:rFonts w:ascii="Book Antiqua" w:hAnsi="Book Antiqua" w:cstheme="minorHAnsi"/>
          <w:sz w:val="22"/>
          <w:szCs w:val="22"/>
          <w:lang w:val="pt-BR"/>
        </w:rPr>
      </w:pPr>
      <w:r w:rsidRPr="0095361B">
        <w:rPr>
          <w:rFonts w:ascii="Book Antiqua" w:hAnsi="Book Antiqua" w:cstheme="minorHAnsi"/>
          <w:b/>
          <w:sz w:val="22"/>
          <w:szCs w:val="22"/>
          <w:lang w:val="pt-BR"/>
        </w:rPr>
        <w:t>Superintendente de Auditagem - Matrícula n° 113-9</w:t>
      </w:r>
    </w:p>
    <w:p w:rsidR="00567D3B" w:rsidRPr="0095361B" w:rsidRDefault="00567D3B" w:rsidP="00A52058">
      <w:pPr>
        <w:spacing w:line="360" w:lineRule="auto"/>
        <w:jc w:val="both"/>
        <w:rPr>
          <w:rFonts w:ascii="Book Antiqua" w:hAnsi="Book Antiqua" w:cstheme="minorHAnsi"/>
          <w:b/>
          <w:sz w:val="22"/>
          <w:szCs w:val="22"/>
          <w:lang w:val="pt-BR"/>
        </w:rPr>
      </w:pPr>
    </w:p>
    <w:sectPr w:rsidR="00567D3B" w:rsidRPr="0095361B" w:rsidSect="009C3107">
      <w:headerReference w:type="default" r:id="rId8"/>
      <w:footerReference w:type="default" r:id="rId9"/>
      <w:pgSz w:w="11906" w:h="16838"/>
      <w:pgMar w:top="1418" w:right="851"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4D8" w:rsidRDefault="003214D8" w:rsidP="00CD2CE9">
      <w:r>
        <w:separator/>
      </w:r>
    </w:p>
  </w:endnote>
  <w:endnote w:type="continuationSeparator" w:id="0">
    <w:p w:rsidR="003214D8" w:rsidRDefault="003214D8" w:rsidP="00CD2C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4D8" w:rsidRPr="0016418A" w:rsidRDefault="003214D8" w:rsidP="001C17BE">
    <w:pPr>
      <w:pStyle w:val="Rodap"/>
    </w:pPr>
    <w:r>
      <w:rPr>
        <w:noProof/>
        <w:lang w:eastAsia="pt-BR"/>
      </w:rPr>
      <w:drawing>
        <wp:anchor distT="0" distB="0" distL="114300" distR="114300" simplePos="0" relativeHeight="251658752" behindDoc="1" locked="0" layoutInCell="1" allowOverlap="1">
          <wp:simplePos x="0" y="0"/>
          <wp:positionH relativeFrom="column">
            <wp:posOffset>5582285</wp:posOffset>
          </wp:positionH>
          <wp:positionV relativeFrom="paragraph">
            <wp:posOffset>-255905</wp:posOffset>
          </wp:positionV>
          <wp:extent cx="708025" cy="692150"/>
          <wp:effectExtent l="19050" t="0" r="0" b="0"/>
          <wp:wrapNone/>
          <wp:docPr id="2" name="Imagem 3" descr="S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Setas.png"/>
                  <pic:cNvPicPr>
                    <a:picLocks noChangeAspect="1" noChangeArrowheads="1"/>
                  </pic:cNvPicPr>
                </pic:nvPicPr>
                <pic:blipFill>
                  <a:blip r:embed="rId1"/>
                  <a:srcRect/>
                  <a:stretch>
                    <a:fillRect/>
                  </a:stretch>
                </pic:blipFill>
                <pic:spPr bwMode="auto">
                  <a:xfrm>
                    <a:off x="0" y="0"/>
                    <a:ext cx="708025" cy="69215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57728" behindDoc="1" locked="0" layoutInCell="1" allowOverlap="1">
          <wp:simplePos x="0" y="0"/>
          <wp:positionH relativeFrom="column">
            <wp:posOffset>-706755</wp:posOffset>
          </wp:positionH>
          <wp:positionV relativeFrom="paragraph">
            <wp:posOffset>-257175</wp:posOffset>
          </wp:positionV>
          <wp:extent cx="1373505" cy="548640"/>
          <wp:effectExtent l="19050" t="0" r="0" b="0"/>
          <wp:wrapNone/>
          <wp:docPr id="1" name="Imagem 2" descr="Marca Gov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Marca Governo.png"/>
                  <pic:cNvPicPr>
                    <a:picLocks noChangeAspect="1" noChangeArrowheads="1"/>
                  </pic:cNvPicPr>
                </pic:nvPicPr>
                <pic:blipFill>
                  <a:blip r:embed="rId2"/>
                  <a:srcRect/>
                  <a:stretch>
                    <a:fillRect/>
                  </a:stretch>
                </pic:blipFill>
                <pic:spPr bwMode="auto">
                  <a:xfrm>
                    <a:off x="0" y="0"/>
                    <a:ext cx="1373505" cy="54864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4D8" w:rsidRDefault="003214D8" w:rsidP="00CD2CE9">
      <w:r>
        <w:separator/>
      </w:r>
    </w:p>
  </w:footnote>
  <w:footnote w:type="continuationSeparator" w:id="0">
    <w:p w:rsidR="003214D8" w:rsidRDefault="003214D8" w:rsidP="00CD2C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4D8" w:rsidRDefault="003214D8">
    <w:pPr>
      <w:pStyle w:val="Cabealho"/>
    </w:pPr>
    <w:r>
      <w:rPr>
        <w:noProof/>
        <w:lang w:eastAsia="pt-BR"/>
      </w:rPr>
      <w:drawing>
        <wp:anchor distT="0" distB="0" distL="114300" distR="114300" simplePos="0" relativeHeight="251656704" behindDoc="1" locked="0" layoutInCell="1" allowOverlap="1">
          <wp:simplePos x="0" y="0"/>
          <wp:positionH relativeFrom="column">
            <wp:posOffset>2776220</wp:posOffset>
          </wp:positionH>
          <wp:positionV relativeFrom="paragraph">
            <wp:posOffset>-172742</wp:posOffset>
          </wp:positionV>
          <wp:extent cx="504365" cy="636927"/>
          <wp:effectExtent l="19050" t="0" r="0" b="0"/>
          <wp:wrapNone/>
          <wp:docPr id="3"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ao.png"/>
                  <pic:cNvPicPr>
                    <a:picLocks noChangeAspect="1" noChangeArrowheads="1"/>
                  </pic:cNvPicPr>
                </pic:nvPicPr>
                <pic:blipFill>
                  <a:blip r:embed="rId1"/>
                  <a:srcRect/>
                  <a:stretch>
                    <a:fillRect/>
                  </a:stretch>
                </pic:blipFill>
                <pic:spPr bwMode="auto">
                  <a:xfrm>
                    <a:off x="0" y="0"/>
                    <a:ext cx="504365" cy="636927"/>
                  </a:xfrm>
                  <a:prstGeom prst="rect">
                    <a:avLst/>
                  </a:prstGeom>
                  <a:noFill/>
                  <a:ln w="9525">
                    <a:noFill/>
                    <a:miter lim="800000"/>
                    <a:headEnd/>
                    <a:tailEnd/>
                  </a:ln>
                </pic:spPr>
              </pic:pic>
            </a:graphicData>
          </a:graphic>
        </wp:anchor>
      </w:drawing>
    </w:r>
    <w:r>
      <w:t xml:space="preserve">    </w:t>
    </w:r>
  </w:p>
  <w:p w:rsidR="003214D8" w:rsidRDefault="003214D8">
    <w:pPr>
      <w:pStyle w:val="Cabealho"/>
    </w:pPr>
  </w:p>
  <w:p w:rsidR="003214D8" w:rsidRDefault="003214D8" w:rsidP="001C17BE">
    <w:pPr>
      <w:pStyle w:val="Cabealho"/>
      <w:spacing w:after="100" w:afterAutospacing="1"/>
      <w:contextualSpacing/>
      <w:jc w:val="center"/>
    </w:pPr>
  </w:p>
  <w:p w:rsidR="003214D8" w:rsidRPr="0016418A" w:rsidRDefault="003214D8" w:rsidP="001C17BE">
    <w:pPr>
      <w:pStyle w:val="Cabealho"/>
      <w:spacing w:after="100" w:afterAutospacing="1"/>
      <w:contextualSpacing/>
      <w:jc w:val="center"/>
      <w:rPr>
        <w:b/>
        <w:sz w:val="20"/>
        <w:szCs w:val="20"/>
      </w:rPr>
    </w:pPr>
    <w:r w:rsidRPr="0016418A">
      <w:rPr>
        <w:b/>
        <w:sz w:val="20"/>
        <w:szCs w:val="20"/>
      </w:rPr>
      <w:t>ESTADO DE ALAGOAS</w:t>
    </w:r>
  </w:p>
  <w:p w:rsidR="003214D8" w:rsidRPr="0016418A" w:rsidRDefault="003214D8" w:rsidP="001C17BE">
    <w:pPr>
      <w:pStyle w:val="Cabealho"/>
      <w:spacing w:after="100" w:afterAutospacing="1"/>
      <w:contextualSpacing/>
      <w:jc w:val="center"/>
      <w:rPr>
        <w:b/>
        <w:sz w:val="18"/>
        <w:szCs w:val="18"/>
      </w:rPr>
    </w:pPr>
    <w:r>
      <w:rPr>
        <w:b/>
        <w:sz w:val="18"/>
        <w:szCs w:val="18"/>
      </w:rPr>
      <w:t>CONTROLADORIA GERAL DO ESTADO</w:t>
    </w:r>
  </w:p>
  <w:p w:rsidR="003214D8" w:rsidRPr="0016418A" w:rsidRDefault="003214D8" w:rsidP="001C17BE">
    <w:pPr>
      <w:pStyle w:val="Cabealho"/>
      <w:spacing w:after="100" w:afterAutospacing="1"/>
      <w:contextualSpacing/>
      <w:jc w:val="center"/>
      <w:rPr>
        <w:sz w:val="17"/>
        <w:szCs w:val="17"/>
      </w:rPr>
    </w:pPr>
    <w:r>
      <w:rPr>
        <w:sz w:val="17"/>
        <w:szCs w:val="17"/>
      </w:rPr>
      <w:t>Edifício Centro Empresarial Barão de Penedo, 14º Andar – Rua Barão de Penedo – Centro – Maceió/ AL – CEP: 57.020-340</w:t>
    </w:r>
  </w:p>
  <w:p w:rsidR="003214D8" w:rsidRDefault="003214D8" w:rsidP="001C17BE">
    <w:pPr>
      <w:pStyle w:val="Cabealho"/>
      <w:spacing w:after="100" w:afterAutospacing="1"/>
      <w:contextualSpacing/>
      <w:jc w:val="center"/>
      <w:rPr>
        <w:sz w:val="17"/>
        <w:szCs w:val="17"/>
      </w:rPr>
    </w:pPr>
    <w:r>
      <w:rPr>
        <w:sz w:val="17"/>
        <w:szCs w:val="17"/>
      </w:rPr>
      <w:t>Fone: (82) 3315-3630 - CNPJ: 12.415.907/0001-09</w:t>
    </w:r>
    <w:r w:rsidRPr="0016418A">
      <w:rPr>
        <w:sz w:val="17"/>
        <w:szCs w:val="17"/>
      </w:rPr>
      <w:t xml:space="preserve">  </w:t>
    </w:r>
  </w:p>
  <w:p w:rsidR="003214D8" w:rsidRPr="0016418A" w:rsidRDefault="003214D8" w:rsidP="000A1E8A">
    <w:pPr>
      <w:pStyle w:val="Cabealho"/>
      <w:contextualSpacing/>
      <w:jc w:val="center"/>
      <w:rPr>
        <w:sz w:val="17"/>
        <w:szCs w:val="17"/>
      </w:rPr>
    </w:pPr>
    <w:r>
      <w:rPr>
        <w:sz w:val="17"/>
        <w:szCs w:val="17"/>
      </w:rPr>
      <w:t>___________________________________________________________________________________________________________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3B54"/>
    <w:multiLevelType w:val="hybridMultilevel"/>
    <w:tmpl w:val="822C4AB0"/>
    <w:lvl w:ilvl="0" w:tplc="DA28E4BC">
      <w:start w:val="1"/>
      <w:numFmt w:val="lowerLetter"/>
      <w:lvlText w:val="%1)"/>
      <w:lvlJc w:val="left"/>
      <w:pPr>
        <w:ind w:left="720" w:hanging="360"/>
      </w:pPr>
      <w:rPr>
        <w:rFonts w:ascii="Calibri" w:eastAsia="Calibri" w:hAnsi="Calibri" w:cs="Calibri" w:hint="default"/>
        <w:b/>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347B9C"/>
    <w:multiLevelType w:val="hybridMultilevel"/>
    <w:tmpl w:val="D4C41A3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AC56BAF"/>
    <w:multiLevelType w:val="hybridMultilevel"/>
    <w:tmpl w:val="A8E4A8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C875DD"/>
    <w:multiLevelType w:val="hybridMultilevel"/>
    <w:tmpl w:val="33B8A06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AD17134"/>
    <w:multiLevelType w:val="hybridMultilevel"/>
    <w:tmpl w:val="4D92671E"/>
    <w:lvl w:ilvl="0" w:tplc="FBE2D49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11F4C83"/>
    <w:multiLevelType w:val="hybridMultilevel"/>
    <w:tmpl w:val="47A0384E"/>
    <w:lvl w:ilvl="0" w:tplc="5D8AD69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22F9648E"/>
    <w:multiLevelType w:val="hybridMultilevel"/>
    <w:tmpl w:val="BBB8FE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1536FBB"/>
    <w:multiLevelType w:val="hybridMultilevel"/>
    <w:tmpl w:val="11E0209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42A14E3F"/>
    <w:multiLevelType w:val="hybridMultilevel"/>
    <w:tmpl w:val="2760F75A"/>
    <w:lvl w:ilvl="0" w:tplc="886C124A">
      <w:start w:val="1"/>
      <w:numFmt w:val="lowerLetter"/>
      <w:lvlText w:val="%1)"/>
      <w:lvlJc w:val="left"/>
      <w:pPr>
        <w:ind w:left="720" w:hanging="360"/>
      </w:pPr>
      <w:rPr>
        <w:rFonts w:eastAsia="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02F4F7C"/>
    <w:multiLevelType w:val="hybridMultilevel"/>
    <w:tmpl w:val="C6B6B9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D361BC4"/>
    <w:multiLevelType w:val="hybridMultilevel"/>
    <w:tmpl w:val="C20E08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655E0D1E"/>
    <w:multiLevelType w:val="hybridMultilevel"/>
    <w:tmpl w:val="66BCBFF6"/>
    <w:lvl w:ilvl="0" w:tplc="3654AF10">
      <w:start w:val="1"/>
      <w:numFmt w:val="lowerLetter"/>
      <w:lvlText w:val="%1)"/>
      <w:lvlJc w:val="left"/>
      <w:pPr>
        <w:ind w:left="1084" w:hanging="37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6A19214B"/>
    <w:multiLevelType w:val="hybridMultilevel"/>
    <w:tmpl w:val="B8B0AC6A"/>
    <w:lvl w:ilvl="0" w:tplc="CFC2067A">
      <w:start w:val="1"/>
      <w:numFmt w:val="lowerLetter"/>
      <w:lvlText w:val="%1)"/>
      <w:lvlJc w:val="left"/>
      <w:pPr>
        <w:ind w:left="1068"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6BC837CB"/>
    <w:multiLevelType w:val="hybridMultilevel"/>
    <w:tmpl w:val="00204580"/>
    <w:lvl w:ilvl="0" w:tplc="7076C946">
      <w:start w:val="1"/>
      <w:numFmt w:val="upperRoman"/>
      <w:lvlText w:val="%1)"/>
      <w:lvlJc w:val="left"/>
      <w:pPr>
        <w:ind w:left="1080" w:hanging="720"/>
      </w:pPr>
      <w:rPr>
        <w:rFonts w:eastAsia="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12D1FC4"/>
    <w:multiLevelType w:val="hybridMultilevel"/>
    <w:tmpl w:val="77C65CA0"/>
    <w:lvl w:ilvl="0" w:tplc="C3AAC90C">
      <w:start w:val="1"/>
      <w:numFmt w:val="upperRoman"/>
      <w:lvlText w:val="%1)"/>
      <w:lvlJc w:val="left"/>
      <w:pPr>
        <w:ind w:left="1440" w:hanging="720"/>
      </w:pPr>
      <w:rPr>
        <w:rFonts w:eastAsia="Arial"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11"/>
  </w:num>
  <w:num w:numId="3">
    <w:abstractNumId w:val="9"/>
  </w:num>
  <w:num w:numId="4">
    <w:abstractNumId w:val="4"/>
  </w:num>
  <w:num w:numId="5">
    <w:abstractNumId w:val="5"/>
  </w:num>
  <w:num w:numId="6">
    <w:abstractNumId w:val="12"/>
  </w:num>
  <w:num w:numId="7">
    <w:abstractNumId w:val="0"/>
  </w:num>
  <w:num w:numId="8">
    <w:abstractNumId w:val="7"/>
  </w:num>
  <w:num w:numId="9">
    <w:abstractNumId w:val="6"/>
  </w:num>
  <w:num w:numId="10">
    <w:abstractNumId w:val="10"/>
  </w:num>
  <w:num w:numId="11">
    <w:abstractNumId w:val="3"/>
  </w:num>
  <w:num w:numId="12">
    <w:abstractNumId w:val="14"/>
  </w:num>
  <w:num w:numId="13">
    <w:abstractNumId w:val="13"/>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5601"/>
  </w:hdrShapeDefaults>
  <w:footnotePr>
    <w:footnote w:id="-1"/>
    <w:footnote w:id="0"/>
  </w:footnotePr>
  <w:endnotePr>
    <w:endnote w:id="-1"/>
    <w:endnote w:id="0"/>
  </w:endnotePr>
  <w:compat/>
  <w:rsids>
    <w:rsidRoot w:val="00AD6772"/>
    <w:rsid w:val="00000AFB"/>
    <w:rsid w:val="00001370"/>
    <w:rsid w:val="00002418"/>
    <w:rsid w:val="0000255A"/>
    <w:rsid w:val="00002E7A"/>
    <w:rsid w:val="0000323B"/>
    <w:rsid w:val="000037A4"/>
    <w:rsid w:val="0000498B"/>
    <w:rsid w:val="00004E7D"/>
    <w:rsid w:val="00005467"/>
    <w:rsid w:val="00005684"/>
    <w:rsid w:val="00007307"/>
    <w:rsid w:val="0001028E"/>
    <w:rsid w:val="00010DA1"/>
    <w:rsid w:val="00011A95"/>
    <w:rsid w:val="00011AE7"/>
    <w:rsid w:val="000128BD"/>
    <w:rsid w:val="000155E7"/>
    <w:rsid w:val="000172EE"/>
    <w:rsid w:val="00017D5E"/>
    <w:rsid w:val="00017FAD"/>
    <w:rsid w:val="0002003A"/>
    <w:rsid w:val="00021F2E"/>
    <w:rsid w:val="00022036"/>
    <w:rsid w:val="00023273"/>
    <w:rsid w:val="000234F1"/>
    <w:rsid w:val="00024450"/>
    <w:rsid w:val="000250B2"/>
    <w:rsid w:val="00026C26"/>
    <w:rsid w:val="00027F86"/>
    <w:rsid w:val="000308BA"/>
    <w:rsid w:val="00030E29"/>
    <w:rsid w:val="00030F76"/>
    <w:rsid w:val="00031BF7"/>
    <w:rsid w:val="00032D6D"/>
    <w:rsid w:val="000339A6"/>
    <w:rsid w:val="000339DF"/>
    <w:rsid w:val="000355ED"/>
    <w:rsid w:val="00035A65"/>
    <w:rsid w:val="00035FB2"/>
    <w:rsid w:val="00036A5D"/>
    <w:rsid w:val="0004260D"/>
    <w:rsid w:val="00042907"/>
    <w:rsid w:val="00043DFB"/>
    <w:rsid w:val="000443D1"/>
    <w:rsid w:val="00044A14"/>
    <w:rsid w:val="00044E5E"/>
    <w:rsid w:val="0004527A"/>
    <w:rsid w:val="00047C3C"/>
    <w:rsid w:val="00050B62"/>
    <w:rsid w:val="0005275E"/>
    <w:rsid w:val="000542A4"/>
    <w:rsid w:val="00054377"/>
    <w:rsid w:val="00055ED8"/>
    <w:rsid w:val="00055F81"/>
    <w:rsid w:val="000562D3"/>
    <w:rsid w:val="000578B4"/>
    <w:rsid w:val="0006044C"/>
    <w:rsid w:val="00060FA0"/>
    <w:rsid w:val="0006316A"/>
    <w:rsid w:val="00066C62"/>
    <w:rsid w:val="00066CBD"/>
    <w:rsid w:val="00066F0E"/>
    <w:rsid w:val="00067781"/>
    <w:rsid w:val="00071935"/>
    <w:rsid w:val="000803AC"/>
    <w:rsid w:val="00080C68"/>
    <w:rsid w:val="00081B74"/>
    <w:rsid w:val="00083321"/>
    <w:rsid w:val="00084A38"/>
    <w:rsid w:val="000851B5"/>
    <w:rsid w:val="0008628F"/>
    <w:rsid w:val="000871A3"/>
    <w:rsid w:val="000875BD"/>
    <w:rsid w:val="0009101B"/>
    <w:rsid w:val="00091525"/>
    <w:rsid w:val="00091903"/>
    <w:rsid w:val="000925F5"/>
    <w:rsid w:val="00093AD5"/>
    <w:rsid w:val="00093FAC"/>
    <w:rsid w:val="000944E9"/>
    <w:rsid w:val="00094924"/>
    <w:rsid w:val="000949C6"/>
    <w:rsid w:val="000960A4"/>
    <w:rsid w:val="0009674C"/>
    <w:rsid w:val="00096BEA"/>
    <w:rsid w:val="000970EE"/>
    <w:rsid w:val="000A0A76"/>
    <w:rsid w:val="000A1477"/>
    <w:rsid w:val="000A1E8A"/>
    <w:rsid w:val="000A74DC"/>
    <w:rsid w:val="000A7B96"/>
    <w:rsid w:val="000B16D5"/>
    <w:rsid w:val="000B1A06"/>
    <w:rsid w:val="000B3C4F"/>
    <w:rsid w:val="000B4A14"/>
    <w:rsid w:val="000B58AC"/>
    <w:rsid w:val="000B6420"/>
    <w:rsid w:val="000B6594"/>
    <w:rsid w:val="000B7762"/>
    <w:rsid w:val="000C0E8A"/>
    <w:rsid w:val="000C1E42"/>
    <w:rsid w:val="000C4850"/>
    <w:rsid w:val="000C6D87"/>
    <w:rsid w:val="000C73EF"/>
    <w:rsid w:val="000D2069"/>
    <w:rsid w:val="000D2410"/>
    <w:rsid w:val="000D51CA"/>
    <w:rsid w:val="000D5C9E"/>
    <w:rsid w:val="000D799A"/>
    <w:rsid w:val="000E2557"/>
    <w:rsid w:val="000E3343"/>
    <w:rsid w:val="000E38C6"/>
    <w:rsid w:val="000E3E95"/>
    <w:rsid w:val="000E4DC4"/>
    <w:rsid w:val="000E5180"/>
    <w:rsid w:val="000E55EC"/>
    <w:rsid w:val="000E7600"/>
    <w:rsid w:val="000F1ABE"/>
    <w:rsid w:val="000F2CF8"/>
    <w:rsid w:val="000F3C90"/>
    <w:rsid w:val="000F49AA"/>
    <w:rsid w:val="000F506E"/>
    <w:rsid w:val="000F52B5"/>
    <w:rsid w:val="000F6544"/>
    <w:rsid w:val="000F7166"/>
    <w:rsid w:val="000F7E0E"/>
    <w:rsid w:val="000F7F93"/>
    <w:rsid w:val="0010140E"/>
    <w:rsid w:val="0010180A"/>
    <w:rsid w:val="00101F7E"/>
    <w:rsid w:val="00102EB6"/>
    <w:rsid w:val="001034AB"/>
    <w:rsid w:val="001050E5"/>
    <w:rsid w:val="00106A03"/>
    <w:rsid w:val="0010750D"/>
    <w:rsid w:val="001107A3"/>
    <w:rsid w:val="00110FD1"/>
    <w:rsid w:val="00111B19"/>
    <w:rsid w:val="00112799"/>
    <w:rsid w:val="00113EA6"/>
    <w:rsid w:val="001144D4"/>
    <w:rsid w:val="00116738"/>
    <w:rsid w:val="0011782F"/>
    <w:rsid w:val="001202FE"/>
    <w:rsid w:val="00121187"/>
    <w:rsid w:val="00122B1E"/>
    <w:rsid w:val="0012417C"/>
    <w:rsid w:val="00126665"/>
    <w:rsid w:val="00131738"/>
    <w:rsid w:val="001326DE"/>
    <w:rsid w:val="001328D5"/>
    <w:rsid w:val="00133144"/>
    <w:rsid w:val="00133AE0"/>
    <w:rsid w:val="00135506"/>
    <w:rsid w:val="00140B68"/>
    <w:rsid w:val="001412B8"/>
    <w:rsid w:val="0014192F"/>
    <w:rsid w:val="00142100"/>
    <w:rsid w:val="001422EA"/>
    <w:rsid w:val="00143132"/>
    <w:rsid w:val="0014337B"/>
    <w:rsid w:val="001437F8"/>
    <w:rsid w:val="00146D5B"/>
    <w:rsid w:val="00150005"/>
    <w:rsid w:val="00151719"/>
    <w:rsid w:val="00153098"/>
    <w:rsid w:val="0015332F"/>
    <w:rsid w:val="00153F62"/>
    <w:rsid w:val="001545F3"/>
    <w:rsid w:val="001549DB"/>
    <w:rsid w:val="001561EC"/>
    <w:rsid w:val="00156A23"/>
    <w:rsid w:val="0016070D"/>
    <w:rsid w:val="00160F0C"/>
    <w:rsid w:val="00163B0A"/>
    <w:rsid w:val="00164FD8"/>
    <w:rsid w:val="00165B8C"/>
    <w:rsid w:val="00165F55"/>
    <w:rsid w:val="001709B2"/>
    <w:rsid w:val="00172F4A"/>
    <w:rsid w:val="0017425F"/>
    <w:rsid w:val="00175F0E"/>
    <w:rsid w:val="0017777A"/>
    <w:rsid w:val="001817CF"/>
    <w:rsid w:val="0018331C"/>
    <w:rsid w:val="00183745"/>
    <w:rsid w:val="00183843"/>
    <w:rsid w:val="00184125"/>
    <w:rsid w:val="001869C0"/>
    <w:rsid w:val="00190855"/>
    <w:rsid w:val="00190936"/>
    <w:rsid w:val="00192CD1"/>
    <w:rsid w:val="0019300F"/>
    <w:rsid w:val="001971C3"/>
    <w:rsid w:val="001A1E57"/>
    <w:rsid w:val="001A2C9F"/>
    <w:rsid w:val="001A32BB"/>
    <w:rsid w:val="001A32C0"/>
    <w:rsid w:val="001A3D79"/>
    <w:rsid w:val="001A4691"/>
    <w:rsid w:val="001A5313"/>
    <w:rsid w:val="001A7C72"/>
    <w:rsid w:val="001B18B6"/>
    <w:rsid w:val="001B4E94"/>
    <w:rsid w:val="001B6F59"/>
    <w:rsid w:val="001C0EFD"/>
    <w:rsid w:val="001C17BE"/>
    <w:rsid w:val="001C1DDF"/>
    <w:rsid w:val="001C50F3"/>
    <w:rsid w:val="001C531A"/>
    <w:rsid w:val="001C56E0"/>
    <w:rsid w:val="001C6A7A"/>
    <w:rsid w:val="001C72D2"/>
    <w:rsid w:val="001D06EF"/>
    <w:rsid w:val="001D0F94"/>
    <w:rsid w:val="001E0139"/>
    <w:rsid w:val="001E0192"/>
    <w:rsid w:val="001E1BBC"/>
    <w:rsid w:val="001E254B"/>
    <w:rsid w:val="001E3BB9"/>
    <w:rsid w:val="001E41DD"/>
    <w:rsid w:val="001E4CF5"/>
    <w:rsid w:val="001E5CAD"/>
    <w:rsid w:val="001E646A"/>
    <w:rsid w:val="001E652F"/>
    <w:rsid w:val="001F1EE3"/>
    <w:rsid w:val="001F26F1"/>
    <w:rsid w:val="001F2E5E"/>
    <w:rsid w:val="001F3144"/>
    <w:rsid w:val="001F5018"/>
    <w:rsid w:val="001F7373"/>
    <w:rsid w:val="002009D4"/>
    <w:rsid w:val="002011D5"/>
    <w:rsid w:val="002017DD"/>
    <w:rsid w:val="00202875"/>
    <w:rsid w:val="00210B2F"/>
    <w:rsid w:val="00212B4C"/>
    <w:rsid w:val="00212C35"/>
    <w:rsid w:val="00214B8D"/>
    <w:rsid w:val="00215CF1"/>
    <w:rsid w:val="0021615C"/>
    <w:rsid w:val="00217A86"/>
    <w:rsid w:val="00217FFC"/>
    <w:rsid w:val="00225BFC"/>
    <w:rsid w:val="00225EFE"/>
    <w:rsid w:val="0022679A"/>
    <w:rsid w:val="00226D56"/>
    <w:rsid w:val="0023040B"/>
    <w:rsid w:val="00232589"/>
    <w:rsid w:val="00234215"/>
    <w:rsid w:val="002361A3"/>
    <w:rsid w:val="00237DAE"/>
    <w:rsid w:val="002402D8"/>
    <w:rsid w:val="002418FB"/>
    <w:rsid w:val="002419FD"/>
    <w:rsid w:val="00242CA5"/>
    <w:rsid w:val="002435E1"/>
    <w:rsid w:val="00243E33"/>
    <w:rsid w:val="00245820"/>
    <w:rsid w:val="002468B2"/>
    <w:rsid w:val="00253889"/>
    <w:rsid w:val="00255372"/>
    <w:rsid w:val="002556B1"/>
    <w:rsid w:val="002575F3"/>
    <w:rsid w:val="002602CC"/>
    <w:rsid w:val="00260CB8"/>
    <w:rsid w:val="00261150"/>
    <w:rsid w:val="00264EAA"/>
    <w:rsid w:val="00264FD5"/>
    <w:rsid w:val="002650F1"/>
    <w:rsid w:val="002701EA"/>
    <w:rsid w:val="00270CF5"/>
    <w:rsid w:val="002714CB"/>
    <w:rsid w:val="0027252A"/>
    <w:rsid w:val="00272E3B"/>
    <w:rsid w:val="002819D0"/>
    <w:rsid w:val="0028276B"/>
    <w:rsid w:val="00284946"/>
    <w:rsid w:val="002860BA"/>
    <w:rsid w:val="00286B72"/>
    <w:rsid w:val="0028714A"/>
    <w:rsid w:val="00290A9E"/>
    <w:rsid w:val="0029360B"/>
    <w:rsid w:val="00295FFC"/>
    <w:rsid w:val="00297398"/>
    <w:rsid w:val="00297C6B"/>
    <w:rsid w:val="002A2575"/>
    <w:rsid w:val="002A3697"/>
    <w:rsid w:val="002A3733"/>
    <w:rsid w:val="002A3F50"/>
    <w:rsid w:val="002A5B65"/>
    <w:rsid w:val="002A68C0"/>
    <w:rsid w:val="002A7AAE"/>
    <w:rsid w:val="002B32C9"/>
    <w:rsid w:val="002B41B2"/>
    <w:rsid w:val="002B598F"/>
    <w:rsid w:val="002B65A4"/>
    <w:rsid w:val="002B6CD0"/>
    <w:rsid w:val="002C0B95"/>
    <w:rsid w:val="002C0D26"/>
    <w:rsid w:val="002C1EF3"/>
    <w:rsid w:val="002C4516"/>
    <w:rsid w:val="002C453B"/>
    <w:rsid w:val="002C47BA"/>
    <w:rsid w:val="002C532D"/>
    <w:rsid w:val="002C6B5A"/>
    <w:rsid w:val="002C6FED"/>
    <w:rsid w:val="002C70CC"/>
    <w:rsid w:val="002D0056"/>
    <w:rsid w:val="002D07F2"/>
    <w:rsid w:val="002D176F"/>
    <w:rsid w:val="002D2093"/>
    <w:rsid w:val="002D416F"/>
    <w:rsid w:val="002D443F"/>
    <w:rsid w:val="002D4501"/>
    <w:rsid w:val="002D4615"/>
    <w:rsid w:val="002D5380"/>
    <w:rsid w:val="002D5AC0"/>
    <w:rsid w:val="002D7227"/>
    <w:rsid w:val="002E13DB"/>
    <w:rsid w:val="002E19D6"/>
    <w:rsid w:val="002E3B61"/>
    <w:rsid w:val="002E5360"/>
    <w:rsid w:val="002E5ED8"/>
    <w:rsid w:val="002E740A"/>
    <w:rsid w:val="002F7323"/>
    <w:rsid w:val="002F7D62"/>
    <w:rsid w:val="0030057D"/>
    <w:rsid w:val="003006A3"/>
    <w:rsid w:val="003006DF"/>
    <w:rsid w:val="00301192"/>
    <w:rsid w:val="00303496"/>
    <w:rsid w:val="00304A1E"/>
    <w:rsid w:val="00304AB1"/>
    <w:rsid w:val="0030643F"/>
    <w:rsid w:val="003122FB"/>
    <w:rsid w:val="00312FE8"/>
    <w:rsid w:val="0031399C"/>
    <w:rsid w:val="00313F9B"/>
    <w:rsid w:val="0031404E"/>
    <w:rsid w:val="003147A1"/>
    <w:rsid w:val="00315239"/>
    <w:rsid w:val="003165C4"/>
    <w:rsid w:val="0032068D"/>
    <w:rsid w:val="003214D8"/>
    <w:rsid w:val="0032168F"/>
    <w:rsid w:val="00323B0B"/>
    <w:rsid w:val="003260E4"/>
    <w:rsid w:val="00327ACE"/>
    <w:rsid w:val="00327AD6"/>
    <w:rsid w:val="003327D3"/>
    <w:rsid w:val="00332E39"/>
    <w:rsid w:val="00335CB7"/>
    <w:rsid w:val="00336362"/>
    <w:rsid w:val="003366C8"/>
    <w:rsid w:val="00336D59"/>
    <w:rsid w:val="0034332B"/>
    <w:rsid w:val="00343FE0"/>
    <w:rsid w:val="003441F9"/>
    <w:rsid w:val="00344358"/>
    <w:rsid w:val="00344A31"/>
    <w:rsid w:val="0034542A"/>
    <w:rsid w:val="00345A73"/>
    <w:rsid w:val="00346277"/>
    <w:rsid w:val="003508F0"/>
    <w:rsid w:val="00352ABD"/>
    <w:rsid w:val="00352EFA"/>
    <w:rsid w:val="003532A4"/>
    <w:rsid w:val="0035499A"/>
    <w:rsid w:val="00360871"/>
    <w:rsid w:val="00362387"/>
    <w:rsid w:val="00363970"/>
    <w:rsid w:val="00365FD0"/>
    <w:rsid w:val="00371906"/>
    <w:rsid w:val="00372D9D"/>
    <w:rsid w:val="00376B19"/>
    <w:rsid w:val="00376CD8"/>
    <w:rsid w:val="00377C4A"/>
    <w:rsid w:val="00381763"/>
    <w:rsid w:val="00383275"/>
    <w:rsid w:val="00385E7C"/>
    <w:rsid w:val="00386C1C"/>
    <w:rsid w:val="00393932"/>
    <w:rsid w:val="003956B2"/>
    <w:rsid w:val="00395C90"/>
    <w:rsid w:val="00397661"/>
    <w:rsid w:val="003A2A48"/>
    <w:rsid w:val="003A3BEC"/>
    <w:rsid w:val="003A3D30"/>
    <w:rsid w:val="003A3FC4"/>
    <w:rsid w:val="003A5EBD"/>
    <w:rsid w:val="003B0B1B"/>
    <w:rsid w:val="003B15EB"/>
    <w:rsid w:val="003B208B"/>
    <w:rsid w:val="003B21EC"/>
    <w:rsid w:val="003C0503"/>
    <w:rsid w:val="003C0824"/>
    <w:rsid w:val="003C138B"/>
    <w:rsid w:val="003C2DC3"/>
    <w:rsid w:val="003C4BB2"/>
    <w:rsid w:val="003C4DB4"/>
    <w:rsid w:val="003C65EB"/>
    <w:rsid w:val="003C6A94"/>
    <w:rsid w:val="003C7783"/>
    <w:rsid w:val="003C7F75"/>
    <w:rsid w:val="003D0764"/>
    <w:rsid w:val="003D1E33"/>
    <w:rsid w:val="003D27F4"/>
    <w:rsid w:val="003D2986"/>
    <w:rsid w:val="003D2ACB"/>
    <w:rsid w:val="003D4395"/>
    <w:rsid w:val="003D44E6"/>
    <w:rsid w:val="003D620A"/>
    <w:rsid w:val="003E0B86"/>
    <w:rsid w:val="003E4E20"/>
    <w:rsid w:val="003E5317"/>
    <w:rsid w:val="003E5E2B"/>
    <w:rsid w:val="003E63BC"/>
    <w:rsid w:val="003F17BC"/>
    <w:rsid w:val="003F2163"/>
    <w:rsid w:val="003F23B8"/>
    <w:rsid w:val="003F25EE"/>
    <w:rsid w:val="003F29BE"/>
    <w:rsid w:val="003F2D39"/>
    <w:rsid w:val="003F3573"/>
    <w:rsid w:val="003F432D"/>
    <w:rsid w:val="003F4BF0"/>
    <w:rsid w:val="003F530F"/>
    <w:rsid w:val="003F6333"/>
    <w:rsid w:val="0040155B"/>
    <w:rsid w:val="00401F67"/>
    <w:rsid w:val="004024C5"/>
    <w:rsid w:val="00402719"/>
    <w:rsid w:val="004027D1"/>
    <w:rsid w:val="0040340D"/>
    <w:rsid w:val="004042BF"/>
    <w:rsid w:val="004059B9"/>
    <w:rsid w:val="00406127"/>
    <w:rsid w:val="00406A29"/>
    <w:rsid w:val="0041008A"/>
    <w:rsid w:val="00410979"/>
    <w:rsid w:val="004135ED"/>
    <w:rsid w:val="00413608"/>
    <w:rsid w:val="00414C93"/>
    <w:rsid w:val="0041502F"/>
    <w:rsid w:val="00415479"/>
    <w:rsid w:val="00417B14"/>
    <w:rsid w:val="00421744"/>
    <w:rsid w:val="00422AA6"/>
    <w:rsid w:val="00423BEF"/>
    <w:rsid w:val="004241CA"/>
    <w:rsid w:val="004248B1"/>
    <w:rsid w:val="0042509F"/>
    <w:rsid w:val="004272F0"/>
    <w:rsid w:val="004276BE"/>
    <w:rsid w:val="004316FB"/>
    <w:rsid w:val="00432A23"/>
    <w:rsid w:val="0043316E"/>
    <w:rsid w:val="004333C7"/>
    <w:rsid w:val="004335B5"/>
    <w:rsid w:val="0043391D"/>
    <w:rsid w:val="00435A6E"/>
    <w:rsid w:val="00435CAE"/>
    <w:rsid w:val="00437E76"/>
    <w:rsid w:val="0044031D"/>
    <w:rsid w:val="0044054E"/>
    <w:rsid w:val="00441E79"/>
    <w:rsid w:val="00443ED4"/>
    <w:rsid w:val="00444734"/>
    <w:rsid w:val="00445945"/>
    <w:rsid w:val="00445F33"/>
    <w:rsid w:val="004466A6"/>
    <w:rsid w:val="00447951"/>
    <w:rsid w:val="00450782"/>
    <w:rsid w:val="00450958"/>
    <w:rsid w:val="004511CC"/>
    <w:rsid w:val="00452C8A"/>
    <w:rsid w:val="00452E72"/>
    <w:rsid w:val="00453541"/>
    <w:rsid w:val="00454BBE"/>
    <w:rsid w:val="0045682F"/>
    <w:rsid w:val="004601B2"/>
    <w:rsid w:val="00460BF8"/>
    <w:rsid w:val="004627BD"/>
    <w:rsid w:val="004632F1"/>
    <w:rsid w:val="0046476C"/>
    <w:rsid w:val="00471ABF"/>
    <w:rsid w:val="00473346"/>
    <w:rsid w:val="0047678F"/>
    <w:rsid w:val="004777EC"/>
    <w:rsid w:val="00477ACE"/>
    <w:rsid w:val="00480872"/>
    <w:rsid w:val="00480DAA"/>
    <w:rsid w:val="0048163C"/>
    <w:rsid w:val="0048204B"/>
    <w:rsid w:val="00483162"/>
    <w:rsid w:val="0048322D"/>
    <w:rsid w:val="00484A4D"/>
    <w:rsid w:val="004874F9"/>
    <w:rsid w:val="00487A93"/>
    <w:rsid w:val="00487F97"/>
    <w:rsid w:val="0049138E"/>
    <w:rsid w:val="0049396A"/>
    <w:rsid w:val="00496086"/>
    <w:rsid w:val="0049657E"/>
    <w:rsid w:val="004A172D"/>
    <w:rsid w:val="004A177E"/>
    <w:rsid w:val="004A18FD"/>
    <w:rsid w:val="004A192F"/>
    <w:rsid w:val="004A2E3D"/>
    <w:rsid w:val="004A4227"/>
    <w:rsid w:val="004A4FA0"/>
    <w:rsid w:val="004A52CD"/>
    <w:rsid w:val="004A5F87"/>
    <w:rsid w:val="004A64EB"/>
    <w:rsid w:val="004A77ED"/>
    <w:rsid w:val="004B0749"/>
    <w:rsid w:val="004B1273"/>
    <w:rsid w:val="004B1406"/>
    <w:rsid w:val="004B1A68"/>
    <w:rsid w:val="004B3F16"/>
    <w:rsid w:val="004B6222"/>
    <w:rsid w:val="004B7860"/>
    <w:rsid w:val="004B796C"/>
    <w:rsid w:val="004C1AA1"/>
    <w:rsid w:val="004C22B4"/>
    <w:rsid w:val="004C41B6"/>
    <w:rsid w:val="004C574B"/>
    <w:rsid w:val="004D00E7"/>
    <w:rsid w:val="004D0D63"/>
    <w:rsid w:val="004D1CA3"/>
    <w:rsid w:val="004D7A1D"/>
    <w:rsid w:val="004E0798"/>
    <w:rsid w:val="004E1FAA"/>
    <w:rsid w:val="004E27BD"/>
    <w:rsid w:val="004E323C"/>
    <w:rsid w:val="004E3FE8"/>
    <w:rsid w:val="004E4107"/>
    <w:rsid w:val="004E4919"/>
    <w:rsid w:val="004E5369"/>
    <w:rsid w:val="004F1F72"/>
    <w:rsid w:val="004F327B"/>
    <w:rsid w:val="004F4D72"/>
    <w:rsid w:val="004F6744"/>
    <w:rsid w:val="004F6D16"/>
    <w:rsid w:val="004F7184"/>
    <w:rsid w:val="005016EF"/>
    <w:rsid w:val="00502129"/>
    <w:rsid w:val="00502578"/>
    <w:rsid w:val="0050298A"/>
    <w:rsid w:val="00502F8A"/>
    <w:rsid w:val="0050357C"/>
    <w:rsid w:val="00504C9B"/>
    <w:rsid w:val="005068D5"/>
    <w:rsid w:val="00506DD2"/>
    <w:rsid w:val="005071FE"/>
    <w:rsid w:val="00507595"/>
    <w:rsid w:val="005126E7"/>
    <w:rsid w:val="00512D23"/>
    <w:rsid w:val="005139ED"/>
    <w:rsid w:val="00513EE2"/>
    <w:rsid w:val="00515433"/>
    <w:rsid w:val="005163F4"/>
    <w:rsid w:val="00516500"/>
    <w:rsid w:val="00524696"/>
    <w:rsid w:val="00525446"/>
    <w:rsid w:val="0052662B"/>
    <w:rsid w:val="0052786D"/>
    <w:rsid w:val="00527934"/>
    <w:rsid w:val="00527F3F"/>
    <w:rsid w:val="005342F6"/>
    <w:rsid w:val="00534559"/>
    <w:rsid w:val="005357CA"/>
    <w:rsid w:val="00535AD9"/>
    <w:rsid w:val="00542105"/>
    <w:rsid w:val="005439E5"/>
    <w:rsid w:val="00544CB7"/>
    <w:rsid w:val="00545F29"/>
    <w:rsid w:val="00547486"/>
    <w:rsid w:val="00547DA0"/>
    <w:rsid w:val="00552FD7"/>
    <w:rsid w:val="005533B4"/>
    <w:rsid w:val="00553CC9"/>
    <w:rsid w:val="00553E44"/>
    <w:rsid w:val="00555525"/>
    <w:rsid w:val="00556ECA"/>
    <w:rsid w:val="005600CD"/>
    <w:rsid w:val="005604A9"/>
    <w:rsid w:val="00560C58"/>
    <w:rsid w:val="005620F3"/>
    <w:rsid w:val="00563D87"/>
    <w:rsid w:val="00564159"/>
    <w:rsid w:val="00565699"/>
    <w:rsid w:val="0056578C"/>
    <w:rsid w:val="00566BAB"/>
    <w:rsid w:val="00567364"/>
    <w:rsid w:val="00567D3B"/>
    <w:rsid w:val="00571C01"/>
    <w:rsid w:val="00573178"/>
    <w:rsid w:val="00573714"/>
    <w:rsid w:val="005737D3"/>
    <w:rsid w:val="0057507D"/>
    <w:rsid w:val="00575773"/>
    <w:rsid w:val="00576345"/>
    <w:rsid w:val="005763B1"/>
    <w:rsid w:val="00576489"/>
    <w:rsid w:val="00576972"/>
    <w:rsid w:val="00577095"/>
    <w:rsid w:val="0057710F"/>
    <w:rsid w:val="00577F3B"/>
    <w:rsid w:val="005845B5"/>
    <w:rsid w:val="0058558B"/>
    <w:rsid w:val="00586DE6"/>
    <w:rsid w:val="005871F6"/>
    <w:rsid w:val="005876DE"/>
    <w:rsid w:val="00590217"/>
    <w:rsid w:val="00591F0F"/>
    <w:rsid w:val="005921C2"/>
    <w:rsid w:val="0059226A"/>
    <w:rsid w:val="00593784"/>
    <w:rsid w:val="00593CC4"/>
    <w:rsid w:val="00596071"/>
    <w:rsid w:val="00596481"/>
    <w:rsid w:val="00596B31"/>
    <w:rsid w:val="00597BD6"/>
    <w:rsid w:val="005A09A5"/>
    <w:rsid w:val="005A0A89"/>
    <w:rsid w:val="005A41F7"/>
    <w:rsid w:val="005A4880"/>
    <w:rsid w:val="005A59E5"/>
    <w:rsid w:val="005A7738"/>
    <w:rsid w:val="005A785B"/>
    <w:rsid w:val="005B13E3"/>
    <w:rsid w:val="005B2259"/>
    <w:rsid w:val="005B442C"/>
    <w:rsid w:val="005B48F5"/>
    <w:rsid w:val="005B4E24"/>
    <w:rsid w:val="005B673A"/>
    <w:rsid w:val="005B6F2E"/>
    <w:rsid w:val="005B76A3"/>
    <w:rsid w:val="005C01CE"/>
    <w:rsid w:val="005C0AC4"/>
    <w:rsid w:val="005C1022"/>
    <w:rsid w:val="005C3D8C"/>
    <w:rsid w:val="005C3E86"/>
    <w:rsid w:val="005C7671"/>
    <w:rsid w:val="005D0D5C"/>
    <w:rsid w:val="005D17D9"/>
    <w:rsid w:val="005D30E0"/>
    <w:rsid w:val="005D33BC"/>
    <w:rsid w:val="005D462D"/>
    <w:rsid w:val="005D5F9D"/>
    <w:rsid w:val="005D7653"/>
    <w:rsid w:val="005E046A"/>
    <w:rsid w:val="005E0AC0"/>
    <w:rsid w:val="005E0C56"/>
    <w:rsid w:val="005E0EAF"/>
    <w:rsid w:val="005E1820"/>
    <w:rsid w:val="005E2181"/>
    <w:rsid w:val="005E3BCB"/>
    <w:rsid w:val="005E3BDF"/>
    <w:rsid w:val="005E5575"/>
    <w:rsid w:val="005E5C68"/>
    <w:rsid w:val="005E67F0"/>
    <w:rsid w:val="005E69C9"/>
    <w:rsid w:val="005F2271"/>
    <w:rsid w:val="005F522A"/>
    <w:rsid w:val="005F687E"/>
    <w:rsid w:val="005F7516"/>
    <w:rsid w:val="00602CC0"/>
    <w:rsid w:val="0060316F"/>
    <w:rsid w:val="0060588E"/>
    <w:rsid w:val="00610A6B"/>
    <w:rsid w:val="00611176"/>
    <w:rsid w:val="006127D0"/>
    <w:rsid w:val="00614893"/>
    <w:rsid w:val="00615EBC"/>
    <w:rsid w:val="006168FB"/>
    <w:rsid w:val="00616FD5"/>
    <w:rsid w:val="0062037E"/>
    <w:rsid w:val="006210CC"/>
    <w:rsid w:val="006214B3"/>
    <w:rsid w:val="0062182B"/>
    <w:rsid w:val="00621BC3"/>
    <w:rsid w:val="00621EE4"/>
    <w:rsid w:val="00623EB7"/>
    <w:rsid w:val="00623EBC"/>
    <w:rsid w:val="00625919"/>
    <w:rsid w:val="00625AE4"/>
    <w:rsid w:val="0062601E"/>
    <w:rsid w:val="00626875"/>
    <w:rsid w:val="00626E18"/>
    <w:rsid w:val="00627586"/>
    <w:rsid w:val="006276B3"/>
    <w:rsid w:val="006335BE"/>
    <w:rsid w:val="0063421C"/>
    <w:rsid w:val="00635F4F"/>
    <w:rsid w:val="0063717D"/>
    <w:rsid w:val="00640466"/>
    <w:rsid w:val="0064046F"/>
    <w:rsid w:val="006413F0"/>
    <w:rsid w:val="006414F8"/>
    <w:rsid w:val="0064152A"/>
    <w:rsid w:val="00646946"/>
    <w:rsid w:val="00646E4C"/>
    <w:rsid w:val="0064771A"/>
    <w:rsid w:val="006510DD"/>
    <w:rsid w:val="00651646"/>
    <w:rsid w:val="006536F3"/>
    <w:rsid w:val="00653736"/>
    <w:rsid w:val="00657A8A"/>
    <w:rsid w:val="00657F39"/>
    <w:rsid w:val="0066140C"/>
    <w:rsid w:val="00661DBB"/>
    <w:rsid w:val="006627BF"/>
    <w:rsid w:val="00663062"/>
    <w:rsid w:val="006632CA"/>
    <w:rsid w:val="0066747C"/>
    <w:rsid w:val="00670B04"/>
    <w:rsid w:val="006715D0"/>
    <w:rsid w:val="00672C1B"/>
    <w:rsid w:val="00673D2F"/>
    <w:rsid w:val="00674265"/>
    <w:rsid w:val="0067461C"/>
    <w:rsid w:val="006747D3"/>
    <w:rsid w:val="00674CA3"/>
    <w:rsid w:val="00676B0B"/>
    <w:rsid w:val="0068103B"/>
    <w:rsid w:val="006821C5"/>
    <w:rsid w:val="00682740"/>
    <w:rsid w:val="00682D7C"/>
    <w:rsid w:val="00683211"/>
    <w:rsid w:val="0068507E"/>
    <w:rsid w:val="0068579E"/>
    <w:rsid w:val="00685C80"/>
    <w:rsid w:val="006867FD"/>
    <w:rsid w:val="00690502"/>
    <w:rsid w:val="00691C03"/>
    <w:rsid w:val="00692D41"/>
    <w:rsid w:val="00693D03"/>
    <w:rsid w:val="006946E0"/>
    <w:rsid w:val="006946FD"/>
    <w:rsid w:val="00695478"/>
    <w:rsid w:val="006960E5"/>
    <w:rsid w:val="0069669B"/>
    <w:rsid w:val="006A054F"/>
    <w:rsid w:val="006A0B8E"/>
    <w:rsid w:val="006A12FB"/>
    <w:rsid w:val="006A1FC5"/>
    <w:rsid w:val="006A24C5"/>
    <w:rsid w:val="006A2504"/>
    <w:rsid w:val="006A4AB8"/>
    <w:rsid w:val="006A57FE"/>
    <w:rsid w:val="006A6F72"/>
    <w:rsid w:val="006A72E4"/>
    <w:rsid w:val="006A7AC0"/>
    <w:rsid w:val="006B0CCF"/>
    <w:rsid w:val="006B219A"/>
    <w:rsid w:val="006B3408"/>
    <w:rsid w:val="006B41BA"/>
    <w:rsid w:val="006B4267"/>
    <w:rsid w:val="006B5F99"/>
    <w:rsid w:val="006C0F74"/>
    <w:rsid w:val="006C1007"/>
    <w:rsid w:val="006C1D05"/>
    <w:rsid w:val="006C334B"/>
    <w:rsid w:val="006C4095"/>
    <w:rsid w:val="006C5978"/>
    <w:rsid w:val="006C7012"/>
    <w:rsid w:val="006D0499"/>
    <w:rsid w:val="006D0B9A"/>
    <w:rsid w:val="006D3C61"/>
    <w:rsid w:val="006D4394"/>
    <w:rsid w:val="006D48E4"/>
    <w:rsid w:val="006D4F8D"/>
    <w:rsid w:val="006E0FBB"/>
    <w:rsid w:val="006E1178"/>
    <w:rsid w:val="006E18FC"/>
    <w:rsid w:val="006E4E5D"/>
    <w:rsid w:val="006E535B"/>
    <w:rsid w:val="006E5AB1"/>
    <w:rsid w:val="006E7B13"/>
    <w:rsid w:val="006F102B"/>
    <w:rsid w:val="006F19B1"/>
    <w:rsid w:val="006F27E1"/>
    <w:rsid w:val="006F46E4"/>
    <w:rsid w:val="006F55AA"/>
    <w:rsid w:val="006F5FFB"/>
    <w:rsid w:val="0070051F"/>
    <w:rsid w:val="00701873"/>
    <w:rsid w:val="00701B9D"/>
    <w:rsid w:val="00702003"/>
    <w:rsid w:val="007045A0"/>
    <w:rsid w:val="007050A4"/>
    <w:rsid w:val="007058D9"/>
    <w:rsid w:val="00706C3A"/>
    <w:rsid w:val="00706CE4"/>
    <w:rsid w:val="00707CA6"/>
    <w:rsid w:val="00710D58"/>
    <w:rsid w:val="00712AE0"/>
    <w:rsid w:val="00713614"/>
    <w:rsid w:val="00713D44"/>
    <w:rsid w:val="00715908"/>
    <w:rsid w:val="00716BA1"/>
    <w:rsid w:val="00720C7B"/>
    <w:rsid w:val="007213E0"/>
    <w:rsid w:val="0072226A"/>
    <w:rsid w:val="007234A4"/>
    <w:rsid w:val="00724051"/>
    <w:rsid w:val="007244F2"/>
    <w:rsid w:val="0072496E"/>
    <w:rsid w:val="0072505B"/>
    <w:rsid w:val="00725947"/>
    <w:rsid w:val="00725FA3"/>
    <w:rsid w:val="0072665A"/>
    <w:rsid w:val="00726DC7"/>
    <w:rsid w:val="007275C8"/>
    <w:rsid w:val="0072760C"/>
    <w:rsid w:val="007301A8"/>
    <w:rsid w:val="0073105B"/>
    <w:rsid w:val="00731C6A"/>
    <w:rsid w:val="007322BD"/>
    <w:rsid w:val="00733F96"/>
    <w:rsid w:val="0073593E"/>
    <w:rsid w:val="007372DA"/>
    <w:rsid w:val="00737620"/>
    <w:rsid w:val="00740F03"/>
    <w:rsid w:val="0074107E"/>
    <w:rsid w:val="0074224C"/>
    <w:rsid w:val="007431D8"/>
    <w:rsid w:val="00745790"/>
    <w:rsid w:val="00745937"/>
    <w:rsid w:val="007463C2"/>
    <w:rsid w:val="00746C8C"/>
    <w:rsid w:val="007501F7"/>
    <w:rsid w:val="00752F2C"/>
    <w:rsid w:val="00754C92"/>
    <w:rsid w:val="007565F4"/>
    <w:rsid w:val="00756B0A"/>
    <w:rsid w:val="0076059D"/>
    <w:rsid w:val="0076088A"/>
    <w:rsid w:val="0076191C"/>
    <w:rsid w:val="007621AF"/>
    <w:rsid w:val="007626D1"/>
    <w:rsid w:val="00762FEC"/>
    <w:rsid w:val="007631F0"/>
    <w:rsid w:val="007651E5"/>
    <w:rsid w:val="007651FF"/>
    <w:rsid w:val="007666CB"/>
    <w:rsid w:val="0076680D"/>
    <w:rsid w:val="007668E1"/>
    <w:rsid w:val="00766CE2"/>
    <w:rsid w:val="00767B37"/>
    <w:rsid w:val="00767B9C"/>
    <w:rsid w:val="00767F9A"/>
    <w:rsid w:val="00773DE4"/>
    <w:rsid w:val="007744F6"/>
    <w:rsid w:val="00774AA4"/>
    <w:rsid w:val="0077510A"/>
    <w:rsid w:val="00775841"/>
    <w:rsid w:val="00780E66"/>
    <w:rsid w:val="00782424"/>
    <w:rsid w:val="00782E73"/>
    <w:rsid w:val="00784C9E"/>
    <w:rsid w:val="0078609C"/>
    <w:rsid w:val="00787468"/>
    <w:rsid w:val="00791A5F"/>
    <w:rsid w:val="00792CCC"/>
    <w:rsid w:val="00795825"/>
    <w:rsid w:val="00796DD5"/>
    <w:rsid w:val="007A05A0"/>
    <w:rsid w:val="007A133E"/>
    <w:rsid w:val="007A24F2"/>
    <w:rsid w:val="007B02EB"/>
    <w:rsid w:val="007B4535"/>
    <w:rsid w:val="007B5695"/>
    <w:rsid w:val="007B5727"/>
    <w:rsid w:val="007B6003"/>
    <w:rsid w:val="007C004B"/>
    <w:rsid w:val="007C12FA"/>
    <w:rsid w:val="007C1DCA"/>
    <w:rsid w:val="007C2ED0"/>
    <w:rsid w:val="007C347F"/>
    <w:rsid w:val="007C38CF"/>
    <w:rsid w:val="007C5328"/>
    <w:rsid w:val="007D0398"/>
    <w:rsid w:val="007D375D"/>
    <w:rsid w:val="007D5778"/>
    <w:rsid w:val="007D67AF"/>
    <w:rsid w:val="007D67D0"/>
    <w:rsid w:val="007D6EFD"/>
    <w:rsid w:val="007D706F"/>
    <w:rsid w:val="007E1D2E"/>
    <w:rsid w:val="007E1DE0"/>
    <w:rsid w:val="007E3ACE"/>
    <w:rsid w:val="007E66CF"/>
    <w:rsid w:val="007F2A35"/>
    <w:rsid w:val="007F38DD"/>
    <w:rsid w:val="007F4E14"/>
    <w:rsid w:val="007F5719"/>
    <w:rsid w:val="007F610E"/>
    <w:rsid w:val="007F6DBD"/>
    <w:rsid w:val="007F74F4"/>
    <w:rsid w:val="00801058"/>
    <w:rsid w:val="00801580"/>
    <w:rsid w:val="00803B47"/>
    <w:rsid w:val="00803F80"/>
    <w:rsid w:val="008044CC"/>
    <w:rsid w:val="00804CA5"/>
    <w:rsid w:val="0080693D"/>
    <w:rsid w:val="008108BE"/>
    <w:rsid w:val="0081114F"/>
    <w:rsid w:val="00811367"/>
    <w:rsid w:val="00811595"/>
    <w:rsid w:val="00811F34"/>
    <w:rsid w:val="00813584"/>
    <w:rsid w:val="008158CD"/>
    <w:rsid w:val="008167C7"/>
    <w:rsid w:val="0081697E"/>
    <w:rsid w:val="00817B53"/>
    <w:rsid w:val="00821EF0"/>
    <w:rsid w:val="00821FE9"/>
    <w:rsid w:val="008221A2"/>
    <w:rsid w:val="008226E4"/>
    <w:rsid w:val="00822B65"/>
    <w:rsid w:val="00822E54"/>
    <w:rsid w:val="00824115"/>
    <w:rsid w:val="008241D7"/>
    <w:rsid w:val="008258EC"/>
    <w:rsid w:val="00826FDE"/>
    <w:rsid w:val="00827351"/>
    <w:rsid w:val="00831507"/>
    <w:rsid w:val="008319B5"/>
    <w:rsid w:val="00831A1E"/>
    <w:rsid w:val="00833E7B"/>
    <w:rsid w:val="00840152"/>
    <w:rsid w:val="00840EA7"/>
    <w:rsid w:val="00842603"/>
    <w:rsid w:val="008445C0"/>
    <w:rsid w:val="00844B23"/>
    <w:rsid w:val="00847206"/>
    <w:rsid w:val="008472EA"/>
    <w:rsid w:val="0084795F"/>
    <w:rsid w:val="00851DC8"/>
    <w:rsid w:val="00851EA9"/>
    <w:rsid w:val="00856C6C"/>
    <w:rsid w:val="00860501"/>
    <w:rsid w:val="00861045"/>
    <w:rsid w:val="008629F9"/>
    <w:rsid w:val="008639DC"/>
    <w:rsid w:val="00864698"/>
    <w:rsid w:val="0086481A"/>
    <w:rsid w:val="0086742E"/>
    <w:rsid w:val="00867ADB"/>
    <w:rsid w:val="008708A5"/>
    <w:rsid w:val="00871CC7"/>
    <w:rsid w:val="008726C5"/>
    <w:rsid w:val="00872E67"/>
    <w:rsid w:val="00872F0B"/>
    <w:rsid w:val="00876C0A"/>
    <w:rsid w:val="00882474"/>
    <w:rsid w:val="00882949"/>
    <w:rsid w:val="00882E80"/>
    <w:rsid w:val="0088318A"/>
    <w:rsid w:val="00884507"/>
    <w:rsid w:val="00885522"/>
    <w:rsid w:val="00886623"/>
    <w:rsid w:val="00891DFD"/>
    <w:rsid w:val="0089369C"/>
    <w:rsid w:val="00893EFE"/>
    <w:rsid w:val="00893F6E"/>
    <w:rsid w:val="00894610"/>
    <w:rsid w:val="0089476E"/>
    <w:rsid w:val="008951B4"/>
    <w:rsid w:val="008A0F46"/>
    <w:rsid w:val="008A110B"/>
    <w:rsid w:val="008A3076"/>
    <w:rsid w:val="008A34AB"/>
    <w:rsid w:val="008A46D7"/>
    <w:rsid w:val="008A48FA"/>
    <w:rsid w:val="008A493E"/>
    <w:rsid w:val="008A53A1"/>
    <w:rsid w:val="008A5AF2"/>
    <w:rsid w:val="008B02E8"/>
    <w:rsid w:val="008B152F"/>
    <w:rsid w:val="008B30BD"/>
    <w:rsid w:val="008B351D"/>
    <w:rsid w:val="008C052D"/>
    <w:rsid w:val="008C076B"/>
    <w:rsid w:val="008C0F1B"/>
    <w:rsid w:val="008C15DA"/>
    <w:rsid w:val="008C2D08"/>
    <w:rsid w:val="008C4E2D"/>
    <w:rsid w:val="008D33FA"/>
    <w:rsid w:val="008D4E3E"/>
    <w:rsid w:val="008D5ABC"/>
    <w:rsid w:val="008D6AF3"/>
    <w:rsid w:val="008D7226"/>
    <w:rsid w:val="008D7E45"/>
    <w:rsid w:val="008E0444"/>
    <w:rsid w:val="008E1891"/>
    <w:rsid w:val="008E1DB1"/>
    <w:rsid w:val="008E1DEF"/>
    <w:rsid w:val="008E26C4"/>
    <w:rsid w:val="008E3858"/>
    <w:rsid w:val="008E4638"/>
    <w:rsid w:val="008E5B56"/>
    <w:rsid w:val="008E5C0B"/>
    <w:rsid w:val="008E7A74"/>
    <w:rsid w:val="008F1FA6"/>
    <w:rsid w:val="008F21A1"/>
    <w:rsid w:val="008F56AC"/>
    <w:rsid w:val="008F57FE"/>
    <w:rsid w:val="008F6F55"/>
    <w:rsid w:val="008F7C31"/>
    <w:rsid w:val="009000A1"/>
    <w:rsid w:val="00900ACC"/>
    <w:rsid w:val="0090181C"/>
    <w:rsid w:val="0090275A"/>
    <w:rsid w:val="00902FA6"/>
    <w:rsid w:val="009034CD"/>
    <w:rsid w:val="009040AB"/>
    <w:rsid w:val="009046E2"/>
    <w:rsid w:val="00906D9E"/>
    <w:rsid w:val="00907F6F"/>
    <w:rsid w:val="009108B7"/>
    <w:rsid w:val="00911581"/>
    <w:rsid w:val="00911EF7"/>
    <w:rsid w:val="00912B72"/>
    <w:rsid w:val="009132AE"/>
    <w:rsid w:val="00916E12"/>
    <w:rsid w:val="00916E42"/>
    <w:rsid w:val="00917071"/>
    <w:rsid w:val="00917B6F"/>
    <w:rsid w:val="00920378"/>
    <w:rsid w:val="00921E49"/>
    <w:rsid w:val="009226FE"/>
    <w:rsid w:val="009251F0"/>
    <w:rsid w:val="0092533C"/>
    <w:rsid w:val="009272E9"/>
    <w:rsid w:val="00930859"/>
    <w:rsid w:val="00935024"/>
    <w:rsid w:val="00935439"/>
    <w:rsid w:val="00935BDE"/>
    <w:rsid w:val="00935C64"/>
    <w:rsid w:val="00935E77"/>
    <w:rsid w:val="0093654C"/>
    <w:rsid w:val="00937F89"/>
    <w:rsid w:val="00937FB3"/>
    <w:rsid w:val="00940C24"/>
    <w:rsid w:val="00941365"/>
    <w:rsid w:val="00941646"/>
    <w:rsid w:val="00943387"/>
    <w:rsid w:val="009434FD"/>
    <w:rsid w:val="00943EC4"/>
    <w:rsid w:val="00945425"/>
    <w:rsid w:val="00945453"/>
    <w:rsid w:val="00946C60"/>
    <w:rsid w:val="00946D8B"/>
    <w:rsid w:val="00947497"/>
    <w:rsid w:val="00951D45"/>
    <w:rsid w:val="009535C9"/>
    <w:rsid w:val="0095361B"/>
    <w:rsid w:val="00954414"/>
    <w:rsid w:val="00956387"/>
    <w:rsid w:val="009564C9"/>
    <w:rsid w:val="009574FE"/>
    <w:rsid w:val="00957A51"/>
    <w:rsid w:val="00957F7C"/>
    <w:rsid w:val="00960185"/>
    <w:rsid w:val="00963CDA"/>
    <w:rsid w:val="00965FC2"/>
    <w:rsid w:val="009721D2"/>
    <w:rsid w:val="00973B6E"/>
    <w:rsid w:val="00976FE1"/>
    <w:rsid w:val="0097770C"/>
    <w:rsid w:val="009815CD"/>
    <w:rsid w:val="00981FEA"/>
    <w:rsid w:val="00982101"/>
    <w:rsid w:val="00982194"/>
    <w:rsid w:val="009826D2"/>
    <w:rsid w:val="009829EA"/>
    <w:rsid w:val="00984093"/>
    <w:rsid w:val="009859E7"/>
    <w:rsid w:val="00985DF1"/>
    <w:rsid w:val="0098625D"/>
    <w:rsid w:val="009864D4"/>
    <w:rsid w:val="00986597"/>
    <w:rsid w:val="00986DB7"/>
    <w:rsid w:val="00987604"/>
    <w:rsid w:val="0098763B"/>
    <w:rsid w:val="00991AEF"/>
    <w:rsid w:val="00992818"/>
    <w:rsid w:val="0099561B"/>
    <w:rsid w:val="0099611E"/>
    <w:rsid w:val="00997F4D"/>
    <w:rsid w:val="009A12B6"/>
    <w:rsid w:val="009A31BE"/>
    <w:rsid w:val="009A3E4E"/>
    <w:rsid w:val="009A4880"/>
    <w:rsid w:val="009A4910"/>
    <w:rsid w:val="009A77EE"/>
    <w:rsid w:val="009A7978"/>
    <w:rsid w:val="009A7E34"/>
    <w:rsid w:val="009B2B56"/>
    <w:rsid w:val="009B3BFE"/>
    <w:rsid w:val="009B3F29"/>
    <w:rsid w:val="009B4034"/>
    <w:rsid w:val="009B4D52"/>
    <w:rsid w:val="009B4E16"/>
    <w:rsid w:val="009B67D8"/>
    <w:rsid w:val="009B6817"/>
    <w:rsid w:val="009B690B"/>
    <w:rsid w:val="009B6D9D"/>
    <w:rsid w:val="009C15C9"/>
    <w:rsid w:val="009C227C"/>
    <w:rsid w:val="009C3107"/>
    <w:rsid w:val="009C5024"/>
    <w:rsid w:val="009C53D7"/>
    <w:rsid w:val="009C5D0F"/>
    <w:rsid w:val="009C6D19"/>
    <w:rsid w:val="009C7B74"/>
    <w:rsid w:val="009D2552"/>
    <w:rsid w:val="009D3777"/>
    <w:rsid w:val="009E1011"/>
    <w:rsid w:val="009E127C"/>
    <w:rsid w:val="009E2A46"/>
    <w:rsid w:val="009E2E03"/>
    <w:rsid w:val="009E4214"/>
    <w:rsid w:val="009E47D3"/>
    <w:rsid w:val="009E655B"/>
    <w:rsid w:val="009E7DF0"/>
    <w:rsid w:val="009F102A"/>
    <w:rsid w:val="009F1443"/>
    <w:rsid w:val="009F1844"/>
    <w:rsid w:val="009F2636"/>
    <w:rsid w:val="009F28E6"/>
    <w:rsid w:val="009F6046"/>
    <w:rsid w:val="009F61ED"/>
    <w:rsid w:val="009F6FCE"/>
    <w:rsid w:val="00A01245"/>
    <w:rsid w:val="00A025F9"/>
    <w:rsid w:val="00A02760"/>
    <w:rsid w:val="00A0314E"/>
    <w:rsid w:val="00A035A4"/>
    <w:rsid w:val="00A0414D"/>
    <w:rsid w:val="00A047BE"/>
    <w:rsid w:val="00A04BF2"/>
    <w:rsid w:val="00A053B9"/>
    <w:rsid w:val="00A05DCF"/>
    <w:rsid w:val="00A06603"/>
    <w:rsid w:val="00A06AD5"/>
    <w:rsid w:val="00A06D16"/>
    <w:rsid w:val="00A07200"/>
    <w:rsid w:val="00A10E86"/>
    <w:rsid w:val="00A12335"/>
    <w:rsid w:val="00A14534"/>
    <w:rsid w:val="00A15185"/>
    <w:rsid w:val="00A16C5A"/>
    <w:rsid w:val="00A20275"/>
    <w:rsid w:val="00A23760"/>
    <w:rsid w:val="00A245D0"/>
    <w:rsid w:val="00A30A0F"/>
    <w:rsid w:val="00A30DFB"/>
    <w:rsid w:val="00A30E5D"/>
    <w:rsid w:val="00A316DC"/>
    <w:rsid w:val="00A331FD"/>
    <w:rsid w:val="00A352F8"/>
    <w:rsid w:val="00A36058"/>
    <w:rsid w:val="00A40C87"/>
    <w:rsid w:val="00A4284B"/>
    <w:rsid w:val="00A43877"/>
    <w:rsid w:val="00A43C2D"/>
    <w:rsid w:val="00A4569A"/>
    <w:rsid w:val="00A46A4E"/>
    <w:rsid w:val="00A46B34"/>
    <w:rsid w:val="00A46E45"/>
    <w:rsid w:val="00A507FA"/>
    <w:rsid w:val="00A51162"/>
    <w:rsid w:val="00A52058"/>
    <w:rsid w:val="00A520CD"/>
    <w:rsid w:val="00A54309"/>
    <w:rsid w:val="00A60F9F"/>
    <w:rsid w:val="00A6223C"/>
    <w:rsid w:val="00A62D2D"/>
    <w:rsid w:val="00A63D8E"/>
    <w:rsid w:val="00A6514D"/>
    <w:rsid w:val="00A66C0E"/>
    <w:rsid w:val="00A66F7E"/>
    <w:rsid w:val="00A7026C"/>
    <w:rsid w:val="00A702E9"/>
    <w:rsid w:val="00A70D6B"/>
    <w:rsid w:val="00A724DA"/>
    <w:rsid w:val="00A7302B"/>
    <w:rsid w:val="00A73309"/>
    <w:rsid w:val="00A749AE"/>
    <w:rsid w:val="00A77166"/>
    <w:rsid w:val="00A77393"/>
    <w:rsid w:val="00A8101D"/>
    <w:rsid w:val="00A8152E"/>
    <w:rsid w:val="00A82871"/>
    <w:rsid w:val="00A828A8"/>
    <w:rsid w:val="00A843A4"/>
    <w:rsid w:val="00A85166"/>
    <w:rsid w:val="00A860AD"/>
    <w:rsid w:val="00A87D80"/>
    <w:rsid w:val="00A90456"/>
    <w:rsid w:val="00A914AC"/>
    <w:rsid w:val="00A923CE"/>
    <w:rsid w:val="00A927AA"/>
    <w:rsid w:val="00A93EA1"/>
    <w:rsid w:val="00A94561"/>
    <w:rsid w:val="00A94A41"/>
    <w:rsid w:val="00A94D4D"/>
    <w:rsid w:val="00A97058"/>
    <w:rsid w:val="00A97939"/>
    <w:rsid w:val="00AA082E"/>
    <w:rsid w:val="00AA0EFA"/>
    <w:rsid w:val="00AA318F"/>
    <w:rsid w:val="00AA387A"/>
    <w:rsid w:val="00AA3B93"/>
    <w:rsid w:val="00AB1EFE"/>
    <w:rsid w:val="00AB3E3B"/>
    <w:rsid w:val="00AB4AD0"/>
    <w:rsid w:val="00AB5104"/>
    <w:rsid w:val="00AB59DB"/>
    <w:rsid w:val="00AB5A20"/>
    <w:rsid w:val="00AB6E08"/>
    <w:rsid w:val="00AC0658"/>
    <w:rsid w:val="00AC08DB"/>
    <w:rsid w:val="00AC1448"/>
    <w:rsid w:val="00AC1668"/>
    <w:rsid w:val="00AC1DF6"/>
    <w:rsid w:val="00AC21BE"/>
    <w:rsid w:val="00AC47B5"/>
    <w:rsid w:val="00AC4E69"/>
    <w:rsid w:val="00AD1F30"/>
    <w:rsid w:val="00AD2478"/>
    <w:rsid w:val="00AD4B15"/>
    <w:rsid w:val="00AD6652"/>
    <w:rsid w:val="00AD6772"/>
    <w:rsid w:val="00AD710C"/>
    <w:rsid w:val="00AE006B"/>
    <w:rsid w:val="00AE1CBB"/>
    <w:rsid w:val="00AE2739"/>
    <w:rsid w:val="00AE47FE"/>
    <w:rsid w:val="00AE5048"/>
    <w:rsid w:val="00AE5435"/>
    <w:rsid w:val="00AE615D"/>
    <w:rsid w:val="00AE6D51"/>
    <w:rsid w:val="00AE753B"/>
    <w:rsid w:val="00AF1582"/>
    <w:rsid w:val="00AF237D"/>
    <w:rsid w:val="00AF2E98"/>
    <w:rsid w:val="00AF33CF"/>
    <w:rsid w:val="00AF774C"/>
    <w:rsid w:val="00AF79E7"/>
    <w:rsid w:val="00AF7E04"/>
    <w:rsid w:val="00B00B04"/>
    <w:rsid w:val="00B00D26"/>
    <w:rsid w:val="00B015EC"/>
    <w:rsid w:val="00B04613"/>
    <w:rsid w:val="00B04E9D"/>
    <w:rsid w:val="00B0588D"/>
    <w:rsid w:val="00B07445"/>
    <w:rsid w:val="00B0765D"/>
    <w:rsid w:val="00B07AD1"/>
    <w:rsid w:val="00B108FE"/>
    <w:rsid w:val="00B114E8"/>
    <w:rsid w:val="00B13DA2"/>
    <w:rsid w:val="00B1459D"/>
    <w:rsid w:val="00B14E1F"/>
    <w:rsid w:val="00B14EA0"/>
    <w:rsid w:val="00B16F64"/>
    <w:rsid w:val="00B2087E"/>
    <w:rsid w:val="00B23D4B"/>
    <w:rsid w:val="00B23E71"/>
    <w:rsid w:val="00B2571F"/>
    <w:rsid w:val="00B25BC4"/>
    <w:rsid w:val="00B26357"/>
    <w:rsid w:val="00B270C1"/>
    <w:rsid w:val="00B27909"/>
    <w:rsid w:val="00B313D7"/>
    <w:rsid w:val="00B31DCB"/>
    <w:rsid w:val="00B31F20"/>
    <w:rsid w:val="00B32058"/>
    <w:rsid w:val="00B338C3"/>
    <w:rsid w:val="00B33C4E"/>
    <w:rsid w:val="00B34671"/>
    <w:rsid w:val="00B34B1B"/>
    <w:rsid w:val="00B35312"/>
    <w:rsid w:val="00B36C8D"/>
    <w:rsid w:val="00B37B48"/>
    <w:rsid w:val="00B37ED6"/>
    <w:rsid w:val="00B40238"/>
    <w:rsid w:val="00B40522"/>
    <w:rsid w:val="00B40599"/>
    <w:rsid w:val="00B40791"/>
    <w:rsid w:val="00B4380A"/>
    <w:rsid w:val="00B43FF7"/>
    <w:rsid w:val="00B4628D"/>
    <w:rsid w:val="00B4651C"/>
    <w:rsid w:val="00B472EF"/>
    <w:rsid w:val="00B47CEA"/>
    <w:rsid w:val="00B47FF3"/>
    <w:rsid w:val="00B502EE"/>
    <w:rsid w:val="00B5135A"/>
    <w:rsid w:val="00B516B0"/>
    <w:rsid w:val="00B530E4"/>
    <w:rsid w:val="00B54B64"/>
    <w:rsid w:val="00B556CA"/>
    <w:rsid w:val="00B55C9C"/>
    <w:rsid w:val="00B564E5"/>
    <w:rsid w:val="00B6120C"/>
    <w:rsid w:val="00B613E6"/>
    <w:rsid w:val="00B619EB"/>
    <w:rsid w:val="00B62888"/>
    <w:rsid w:val="00B638D5"/>
    <w:rsid w:val="00B63B77"/>
    <w:rsid w:val="00B64C39"/>
    <w:rsid w:val="00B706DB"/>
    <w:rsid w:val="00B7149B"/>
    <w:rsid w:val="00B716BF"/>
    <w:rsid w:val="00B71BED"/>
    <w:rsid w:val="00B72DA1"/>
    <w:rsid w:val="00B7319A"/>
    <w:rsid w:val="00B73F48"/>
    <w:rsid w:val="00B743C5"/>
    <w:rsid w:val="00B74891"/>
    <w:rsid w:val="00B75D19"/>
    <w:rsid w:val="00B77D15"/>
    <w:rsid w:val="00B805B0"/>
    <w:rsid w:val="00B80A50"/>
    <w:rsid w:val="00B836D5"/>
    <w:rsid w:val="00B84007"/>
    <w:rsid w:val="00B8413C"/>
    <w:rsid w:val="00B84301"/>
    <w:rsid w:val="00B8668F"/>
    <w:rsid w:val="00B8732D"/>
    <w:rsid w:val="00B9108C"/>
    <w:rsid w:val="00B91DCE"/>
    <w:rsid w:val="00B93B6B"/>
    <w:rsid w:val="00B95984"/>
    <w:rsid w:val="00B96983"/>
    <w:rsid w:val="00B9750F"/>
    <w:rsid w:val="00B97BAE"/>
    <w:rsid w:val="00BA3842"/>
    <w:rsid w:val="00BA5499"/>
    <w:rsid w:val="00BA580F"/>
    <w:rsid w:val="00BA59CE"/>
    <w:rsid w:val="00BA729A"/>
    <w:rsid w:val="00BA7D34"/>
    <w:rsid w:val="00BB0F0B"/>
    <w:rsid w:val="00BB1495"/>
    <w:rsid w:val="00BB14A8"/>
    <w:rsid w:val="00BB2BA2"/>
    <w:rsid w:val="00BB33E9"/>
    <w:rsid w:val="00BB3D92"/>
    <w:rsid w:val="00BB414A"/>
    <w:rsid w:val="00BB416E"/>
    <w:rsid w:val="00BB4185"/>
    <w:rsid w:val="00BB4417"/>
    <w:rsid w:val="00BB52AA"/>
    <w:rsid w:val="00BB605C"/>
    <w:rsid w:val="00BB72EB"/>
    <w:rsid w:val="00BB749D"/>
    <w:rsid w:val="00BC05C0"/>
    <w:rsid w:val="00BC169D"/>
    <w:rsid w:val="00BC1E48"/>
    <w:rsid w:val="00BC20CD"/>
    <w:rsid w:val="00BC5B58"/>
    <w:rsid w:val="00BC6275"/>
    <w:rsid w:val="00BC6747"/>
    <w:rsid w:val="00BC7335"/>
    <w:rsid w:val="00BC7FA0"/>
    <w:rsid w:val="00BD0D4C"/>
    <w:rsid w:val="00BD279B"/>
    <w:rsid w:val="00BD2B48"/>
    <w:rsid w:val="00BD5F49"/>
    <w:rsid w:val="00BD6926"/>
    <w:rsid w:val="00BD6DB9"/>
    <w:rsid w:val="00BD7A56"/>
    <w:rsid w:val="00BD7F3E"/>
    <w:rsid w:val="00BE0F2A"/>
    <w:rsid w:val="00BE0F52"/>
    <w:rsid w:val="00BE19A6"/>
    <w:rsid w:val="00BE1CB6"/>
    <w:rsid w:val="00BE202E"/>
    <w:rsid w:val="00BE26B7"/>
    <w:rsid w:val="00BE3083"/>
    <w:rsid w:val="00BE3699"/>
    <w:rsid w:val="00BE61E0"/>
    <w:rsid w:val="00BE6B66"/>
    <w:rsid w:val="00BF0FF3"/>
    <w:rsid w:val="00BF1F3C"/>
    <w:rsid w:val="00BF53AE"/>
    <w:rsid w:val="00BF5BFD"/>
    <w:rsid w:val="00BF6818"/>
    <w:rsid w:val="00BF7BA3"/>
    <w:rsid w:val="00C00828"/>
    <w:rsid w:val="00C00F4C"/>
    <w:rsid w:val="00C03664"/>
    <w:rsid w:val="00C03D2B"/>
    <w:rsid w:val="00C06232"/>
    <w:rsid w:val="00C06B65"/>
    <w:rsid w:val="00C070D6"/>
    <w:rsid w:val="00C07BF2"/>
    <w:rsid w:val="00C107C6"/>
    <w:rsid w:val="00C11364"/>
    <w:rsid w:val="00C13BF2"/>
    <w:rsid w:val="00C16458"/>
    <w:rsid w:val="00C16796"/>
    <w:rsid w:val="00C20358"/>
    <w:rsid w:val="00C217B3"/>
    <w:rsid w:val="00C21FF2"/>
    <w:rsid w:val="00C2321B"/>
    <w:rsid w:val="00C23D70"/>
    <w:rsid w:val="00C24142"/>
    <w:rsid w:val="00C243C9"/>
    <w:rsid w:val="00C24D05"/>
    <w:rsid w:val="00C24E46"/>
    <w:rsid w:val="00C2631E"/>
    <w:rsid w:val="00C31085"/>
    <w:rsid w:val="00C31444"/>
    <w:rsid w:val="00C32564"/>
    <w:rsid w:val="00C33904"/>
    <w:rsid w:val="00C33EA0"/>
    <w:rsid w:val="00C33F15"/>
    <w:rsid w:val="00C35663"/>
    <w:rsid w:val="00C35C05"/>
    <w:rsid w:val="00C35CE0"/>
    <w:rsid w:val="00C35DDE"/>
    <w:rsid w:val="00C36E49"/>
    <w:rsid w:val="00C37D41"/>
    <w:rsid w:val="00C40801"/>
    <w:rsid w:val="00C414D0"/>
    <w:rsid w:val="00C42D50"/>
    <w:rsid w:val="00C52CF6"/>
    <w:rsid w:val="00C54749"/>
    <w:rsid w:val="00C55588"/>
    <w:rsid w:val="00C55972"/>
    <w:rsid w:val="00C60DD5"/>
    <w:rsid w:val="00C625C4"/>
    <w:rsid w:val="00C6347D"/>
    <w:rsid w:val="00C66274"/>
    <w:rsid w:val="00C66977"/>
    <w:rsid w:val="00C706B6"/>
    <w:rsid w:val="00C71412"/>
    <w:rsid w:val="00C7171B"/>
    <w:rsid w:val="00C71E50"/>
    <w:rsid w:val="00C720CE"/>
    <w:rsid w:val="00C7211D"/>
    <w:rsid w:val="00C7338D"/>
    <w:rsid w:val="00C7344E"/>
    <w:rsid w:val="00C744B1"/>
    <w:rsid w:val="00C74920"/>
    <w:rsid w:val="00C80B6E"/>
    <w:rsid w:val="00C81EE2"/>
    <w:rsid w:val="00C824D1"/>
    <w:rsid w:val="00C836F7"/>
    <w:rsid w:val="00C85BDC"/>
    <w:rsid w:val="00C870A8"/>
    <w:rsid w:val="00C87160"/>
    <w:rsid w:val="00C87245"/>
    <w:rsid w:val="00C937F8"/>
    <w:rsid w:val="00C93B01"/>
    <w:rsid w:val="00C942D8"/>
    <w:rsid w:val="00C964AE"/>
    <w:rsid w:val="00C97B9E"/>
    <w:rsid w:val="00CA023B"/>
    <w:rsid w:val="00CA09AE"/>
    <w:rsid w:val="00CA108C"/>
    <w:rsid w:val="00CA11A0"/>
    <w:rsid w:val="00CA1221"/>
    <w:rsid w:val="00CA17FF"/>
    <w:rsid w:val="00CA3489"/>
    <w:rsid w:val="00CA34DE"/>
    <w:rsid w:val="00CA4F92"/>
    <w:rsid w:val="00CA5153"/>
    <w:rsid w:val="00CA55F4"/>
    <w:rsid w:val="00CA678D"/>
    <w:rsid w:val="00CA7C5B"/>
    <w:rsid w:val="00CB00E7"/>
    <w:rsid w:val="00CB0844"/>
    <w:rsid w:val="00CB0D25"/>
    <w:rsid w:val="00CB22C1"/>
    <w:rsid w:val="00CB34AA"/>
    <w:rsid w:val="00CB3A2D"/>
    <w:rsid w:val="00CB3D1E"/>
    <w:rsid w:val="00CB4A6A"/>
    <w:rsid w:val="00CB4D2C"/>
    <w:rsid w:val="00CB65AD"/>
    <w:rsid w:val="00CB72A3"/>
    <w:rsid w:val="00CB7D31"/>
    <w:rsid w:val="00CC0103"/>
    <w:rsid w:val="00CC1006"/>
    <w:rsid w:val="00CC1B0C"/>
    <w:rsid w:val="00CC3E18"/>
    <w:rsid w:val="00CC5414"/>
    <w:rsid w:val="00CC6783"/>
    <w:rsid w:val="00CC6BF9"/>
    <w:rsid w:val="00CC70DC"/>
    <w:rsid w:val="00CD0423"/>
    <w:rsid w:val="00CD1B67"/>
    <w:rsid w:val="00CD1FA7"/>
    <w:rsid w:val="00CD2027"/>
    <w:rsid w:val="00CD231C"/>
    <w:rsid w:val="00CD2CE9"/>
    <w:rsid w:val="00CD591B"/>
    <w:rsid w:val="00CD693D"/>
    <w:rsid w:val="00CE0818"/>
    <w:rsid w:val="00CE2F32"/>
    <w:rsid w:val="00CE46BF"/>
    <w:rsid w:val="00CE50BF"/>
    <w:rsid w:val="00CE5149"/>
    <w:rsid w:val="00CF1809"/>
    <w:rsid w:val="00CF24A6"/>
    <w:rsid w:val="00CF454E"/>
    <w:rsid w:val="00CF527E"/>
    <w:rsid w:val="00CF57A9"/>
    <w:rsid w:val="00CF6929"/>
    <w:rsid w:val="00CF6B7F"/>
    <w:rsid w:val="00CF6D28"/>
    <w:rsid w:val="00D00E21"/>
    <w:rsid w:val="00D03CF0"/>
    <w:rsid w:val="00D0549A"/>
    <w:rsid w:val="00D06370"/>
    <w:rsid w:val="00D069F4"/>
    <w:rsid w:val="00D07A3E"/>
    <w:rsid w:val="00D103E8"/>
    <w:rsid w:val="00D12928"/>
    <w:rsid w:val="00D13696"/>
    <w:rsid w:val="00D14CFD"/>
    <w:rsid w:val="00D16EE2"/>
    <w:rsid w:val="00D17414"/>
    <w:rsid w:val="00D203DE"/>
    <w:rsid w:val="00D20A53"/>
    <w:rsid w:val="00D22B40"/>
    <w:rsid w:val="00D242E7"/>
    <w:rsid w:val="00D26D06"/>
    <w:rsid w:val="00D27F15"/>
    <w:rsid w:val="00D27FC2"/>
    <w:rsid w:val="00D3453D"/>
    <w:rsid w:val="00D35417"/>
    <w:rsid w:val="00D40D90"/>
    <w:rsid w:val="00D41014"/>
    <w:rsid w:val="00D426DD"/>
    <w:rsid w:val="00D43A19"/>
    <w:rsid w:val="00D450AA"/>
    <w:rsid w:val="00D46465"/>
    <w:rsid w:val="00D472F0"/>
    <w:rsid w:val="00D47320"/>
    <w:rsid w:val="00D508F9"/>
    <w:rsid w:val="00D51FD8"/>
    <w:rsid w:val="00D525C8"/>
    <w:rsid w:val="00D54862"/>
    <w:rsid w:val="00D56B11"/>
    <w:rsid w:val="00D57E8C"/>
    <w:rsid w:val="00D60BB4"/>
    <w:rsid w:val="00D62620"/>
    <w:rsid w:val="00D637F0"/>
    <w:rsid w:val="00D644EF"/>
    <w:rsid w:val="00D65340"/>
    <w:rsid w:val="00D65FE6"/>
    <w:rsid w:val="00D66A5E"/>
    <w:rsid w:val="00D66BAC"/>
    <w:rsid w:val="00D67790"/>
    <w:rsid w:val="00D67C69"/>
    <w:rsid w:val="00D7137E"/>
    <w:rsid w:val="00D71B39"/>
    <w:rsid w:val="00D71EF6"/>
    <w:rsid w:val="00D7321D"/>
    <w:rsid w:val="00D734D3"/>
    <w:rsid w:val="00D73738"/>
    <w:rsid w:val="00D7449F"/>
    <w:rsid w:val="00D756B3"/>
    <w:rsid w:val="00D7648C"/>
    <w:rsid w:val="00D764D0"/>
    <w:rsid w:val="00D7670C"/>
    <w:rsid w:val="00D77329"/>
    <w:rsid w:val="00D80A9F"/>
    <w:rsid w:val="00D81BD7"/>
    <w:rsid w:val="00D83E8E"/>
    <w:rsid w:val="00D860AD"/>
    <w:rsid w:val="00D8677B"/>
    <w:rsid w:val="00D90C9A"/>
    <w:rsid w:val="00D91965"/>
    <w:rsid w:val="00D92CC8"/>
    <w:rsid w:val="00D9365D"/>
    <w:rsid w:val="00D936B6"/>
    <w:rsid w:val="00D94956"/>
    <w:rsid w:val="00D9536C"/>
    <w:rsid w:val="00D95E80"/>
    <w:rsid w:val="00DA135F"/>
    <w:rsid w:val="00DA178A"/>
    <w:rsid w:val="00DA2535"/>
    <w:rsid w:val="00DA2AA5"/>
    <w:rsid w:val="00DA4E6B"/>
    <w:rsid w:val="00DA4EE4"/>
    <w:rsid w:val="00DA57FF"/>
    <w:rsid w:val="00DA6899"/>
    <w:rsid w:val="00DA741F"/>
    <w:rsid w:val="00DA7E71"/>
    <w:rsid w:val="00DB16F7"/>
    <w:rsid w:val="00DB286E"/>
    <w:rsid w:val="00DB2D7E"/>
    <w:rsid w:val="00DB36BE"/>
    <w:rsid w:val="00DB42FA"/>
    <w:rsid w:val="00DB44D0"/>
    <w:rsid w:val="00DB50A4"/>
    <w:rsid w:val="00DB5F7A"/>
    <w:rsid w:val="00DB603E"/>
    <w:rsid w:val="00DB6379"/>
    <w:rsid w:val="00DB64A7"/>
    <w:rsid w:val="00DC03EA"/>
    <w:rsid w:val="00DC1144"/>
    <w:rsid w:val="00DC1A69"/>
    <w:rsid w:val="00DC1BF5"/>
    <w:rsid w:val="00DC334A"/>
    <w:rsid w:val="00DC43F0"/>
    <w:rsid w:val="00DC55AD"/>
    <w:rsid w:val="00DC613C"/>
    <w:rsid w:val="00DC64D7"/>
    <w:rsid w:val="00DC70D8"/>
    <w:rsid w:val="00DC7406"/>
    <w:rsid w:val="00DC7F14"/>
    <w:rsid w:val="00DD1C4F"/>
    <w:rsid w:val="00DD1E52"/>
    <w:rsid w:val="00DD20EE"/>
    <w:rsid w:val="00DD2908"/>
    <w:rsid w:val="00DD3477"/>
    <w:rsid w:val="00DD3621"/>
    <w:rsid w:val="00DD38EE"/>
    <w:rsid w:val="00DD5AC3"/>
    <w:rsid w:val="00DD6BF5"/>
    <w:rsid w:val="00DD7083"/>
    <w:rsid w:val="00DD7359"/>
    <w:rsid w:val="00DD7728"/>
    <w:rsid w:val="00DD7DAB"/>
    <w:rsid w:val="00DE04EC"/>
    <w:rsid w:val="00DE1FF0"/>
    <w:rsid w:val="00DE2868"/>
    <w:rsid w:val="00DE5026"/>
    <w:rsid w:val="00DE62E1"/>
    <w:rsid w:val="00DE7B21"/>
    <w:rsid w:val="00DF2741"/>
    <w:rsid w:val="00DF3CA6"/>
    <w:rsid w:val="00DF51F3"/>
    <w:rsid w:val="00DF7481"/>
    <w:rsid w:val="00E0075A"/>
    <w:rsid w:val="00E00E01"/>
    <w:rsid w:val="00E0230B"/>
    <w:rsid w:val="00E03FD1"/>
    <w:rsid w:val="00E04973"/>
    <w:rsid w:val="00E12CB6"/>
    <w:rsid w:val="00E13100"/>
    <w:rsid w:val="00E13C67"/>
    <w:rsid w:val="00E149E9"/>
    <w:rsid w:val="00E14F3E"/>
    <w:rsid w:val="00E15EDA"/>
    <w:rsid w:val="00E160D3"/>
    <w:rsid w:val="00E16357"/>
    <w:rsid w:val="00E20566"/>
    <w:rsid w:val="00E208B7"/>
    <w:rsid w:val="00E231A6"/>
    <w:rsid w:val="00E27A09"/>
    <w:rsid w:val="00E27ED2"/>
    <w:rsid w:val="00E27EE2"/>
    <w:rsid w:val="00E303BA"/>
    <w:rsid w:val="00E34AC3"/>
    <w:rsid w:val="00E352A9"/>
    <w:rsid w:val="00E37942"/>
    <w:rsid w:val="00E400E5"/>
    <w:rsid w:val="00E41F33"/>
    <w:rsid w:val="00E42512"/>
    <w:rsid w:val="00E4258D"/>
    <w:rsid w:val="00E42800"/>
    <w:rsid w:val="00E43756"/>
    <w:rsid w:val="00E43923"/>
    <w:rsid w:val="00E50065"/>
    <w:rsid w:val="00E50804"/>
    <w:rsid w:val="00E513F7"/>
    <w:rsid w:val="00E53B74"/>
    <w:rsid w:val="00E55526"/>
    <w:rsid w:val="00E57CEC"/>
    <w:rsid w:val="00E57D82"/>
    <w:rsid w:val="00E61129"/>
    <w:rsid w:val="00E621BD"/>
    <w:rsid w:val="00E63554"/>
    <w:rsid w:val="00E64755"/>
    <w:rsid w:val="00E65D92"/>
    <w:rsid w:val="00E66312"/>
    <w:rsid w:val="00E6634D"/>
    <w:rsid w:val="00E722AD"/>
    <w:rsid w:val="00E724FF"/>
    <w:rsid w:val="00E754B3"/>
    <w:rsid w:val="00E77FAF"/>
    <w:rsid w:val="00E8089C"/>
    <w:rsid w:val="00E82A47"/>
    <w:rsid w:val="00E83F35"/>
    <w:rsid w:val="00E840B8"/>
    <w:rsid w:val="00E8451A"/>
    <w:rsid w:val="00E8491A"/>
    <w:rsid w:val="00E8565B"/>
    <w:rsid w:val="00E86C01"/>
    <w:rsid w:val="00E87713"/>
    <w:rsid w:val="00E87D9F"/>
    <w:rsid w:val="00E908E0"/>
    <w:rsid w:val="00E908FE"/>
    <w:rsid w:val="00E90FB8"/>
    <w:rsid w:val="00E91127"/>
    <w:rsid w:val="00E91552"/>
    <w:rsid w:val="00E93703"/>
    <w:rsid w:val="00E9415E"/>
    <w:rsid w:val="00E94246"/>
    <w:rsid w:val="00E9476C"/>
    <w:rsid w:val="00E94F9C"/>
    <w:rsid w:val="00E9508E"/>
    <w:rsid w:val="00E96830"/>
    <w:rsid w:val="00E970A9"/>
    <w:rsid w:val="00E972A1"/>
    <w:rsid w:val="00E97530"/>
    <w:rsid w:val="00E97882"/>
    <w:rsid w:val="00E97905"/>
    <w:rsid w:val="00E9793D"/>
    <w:rsid w:val="00EA0ABA"/>
    <w:rsid w:val="00EA1A2B"/>
    <w:rsid w:val="00EA21EC"/>
    <w:rsid w:val="00EA32C1"/>
    <w:rsid w:val="00EA35D0"/>
    <w:rsid w:val="00EA4134"/>
    <w:rsid w:val="00EA4832"/>
    <w:rsid w:val="00EA72C0"/>
    <w:rsid w:val="00EB1040"/>
    <w:rsid w:val="00EB11E7"/>
    <w:rsid w:val="00EB1F18"/>
    <w:rsid w:val="00EB36F6"/>
    <w:rsid w:val="00EB571A"/>
    <w:rsid w:val="00EB7055"/>
    <w:rsid w:val="00EB765E"/>
    <w:rsid w:val="00EB7F5C"/>
    <w:rsid w:val="00EC02AF"/>
    <w:rsid w:val="00EC075C"/>
    <w:rsid w:val="00EC1931"/>
    <w:rsid w:val="00EC3210"/>
    <w:rsid w:val="00EC38FD"/>
    <w:rsid w:val="00EC5BB3"/>
    <w:rsid w:val="00EC5F9C"/>
    <w:rsid w:val="00EC67AF"/>
    <w:rsid w:val="00EC6E2B"/>
    <w:rsid w:val="00ED00A8"/>
    <w:rsid w:val="00ED15B3"/>
    <w:rsid w:val="00ED1EDA"/>
    <w:rsid w:val="00ED24EC"/>
    <w:rsid w:val="00ED28F4"/>
    <w:rsid w:val="00ED2BF9"/>
    <w:rsid w:val="00ED3E50"/>
    <w:rsid w:val="00ED5917"/>
    <w:rsid w:val="00ED5CFB"/>
    <w:rsid w:val="00ED5D5D"/>
    <w:rsid w:val="00ED602C"/>
    <w:rsid w:val="00ED63B1"/>
    <w:rsid w:val="00ED6561"/>
    <w:rsid w:val="00ED755A"/>
    <w:rsid w:val="00EE07C7"/>
    <w:rsid w:val="00EE0D00"/>
    <w:rsid w:val="00EE36BD"/>
    <w:rsid w:val="00EE5231"/>
    <w:rsid w:val="00EE6065"/>
    <w:rsid w:val="00EE6735"/>
    <w:rsid w:val="00EE7922"/>
    <w:rsid w:val="00EF01EA"/>
    <w:rsid w:val="00EF2B34"/>
    <w:rsid w:val="00EF2FB7"/>
    <w:rsid w:val="00EF3B42"/>
    <w:rsid w:val="00EF4DA8"/>
    <w:rsid w:val="00EF7D6F"/>
    <w:rsid w:val="00F0166D"/>
    <w:rsid w:val="00F01DD6"/>
    <w:rsid w:val="00F02112"/>
    <w:rsid w:val="00F035B4"/>
    <w:rsid w:val="00F03AF2"/>
    <w:rsid w:val="00F03D91"/>
    <w:rsid w:val="00F03EA9"/>
    <w:rsid w:val="00F043EB"/>
    <w:rsid w:val="00F04A0E"/>
    <w:rsid w:val="00F06411"/>
    <w:rsid w:val="00F10D6D"/>
    <w:rsid w:val="00F127B2"/>
    <w:rsid w:val="00F13214"/>
    <w:rsid w:val="00F153DE"/>
    <w:rsid w:val="00F176D4"/>
    <w:rsid w:val="00F17F78"/>
    <w:rsid w:val="00F21831"/>
    <w:rsid w:val="00F21E9A"/>
    <w:rsid w:val="00F23ADE"/>
    <w:rsid w:val="00F24453"/>
    <w:rsid w:val="00F2574A"/>
    <w:rsid w:val="00F27C83"/>
    <w:rsid w:val="00F302DE"/>
    <w:rsid w:val="00F30BF4"/>
    <w:rsid w:val="00F31D10"/>
    <w:rsid w:val="00F35A8F"/>
    <w:rsid w:val="00F35DFF"/>
    <w:rsid w:val="00F37EBE"/>
    <w:rsid w:val="00F41E11"/>
    <w:rsid w:val="00F430AC"/>
    <w:rsid w:val="00F43EA9"/>
    <w:rsid w:val="00F446C7"/>
    <w:rsid w:val="00F44D7D"/>
    <w:rsid w:val="00F45A42"/>
    <w:rsid w:val="00F45FE6"/>
    <w:rsid w:val="00F46719"/>
    <w:rsid w:val="00F506F6"/>
    <w:rsid w:val="00F525C3"/>
    <w:rsid w:val="00F52AE2"/>
    <w:rsid w:val="00F52F8A"/>
    <w:rsid w:val="00F53730"/>
    <w:rsid w:val="00F54681"/>
    <w:rsid w:val="00F5590A"/>
    <w:rsid w:val="00F60A56"/>
    <w:rsid w:val="00F61310"/>
    <w:rsid w:val="00F6256D"/>
    <w:rsid w:val="00F6327B"/>
    <w:rsid w:val="00F64987"/>
    <w:rsid w:val="00F66648"/>
    <w:rsid w:val="00F73AA5"/>
    <w:rsid w:val="00F76078"/>
    <w:rsid w:val="00F76345"/>
    <w:rsid w:val="00F77704"/>
    <w:rsid w:val="00F77953"/>
    <w:rsid w:val="00F82055"/>
    <w:rsid w:val="00F824B5"/>
    <w:rsid w:val="00F82BEE"/>
    <w:rsid w:val="00F8437F"/>
    <w:rsid w:val="00F863E9"/>
    <w:rsid w:val="00F86BCC"/>
    <w:rsid w:val="00F86EE5"/>
    <w:rsid w:val="00F8780B"/>
    <w:rsid w:val="00F879FA"/>
    <w:rsid w:val="00F87C32"/>
    <w:rsid w:val="00F901D0"/>
    <w:rsid w:val="00F92EA7"/>
    <w:rsid w:val="00F959E5"/>
    <w:rsid w:val="00F95FE0"/>
    <w:rsid w:val="00F96512"/>
    <w:rsid w:val="00F976B4"/>
    <w:rsid w:val="00FA0493"/>
    <w:rsid w:val="00FA08C0"/>
    <w:rsid w:val="00FA0FA4"/>
    <w:rsid w:val="00FA1A9C"/>
    <w:rsid w:val="00FA3A92"/>
    <w:rsid w:val="00FA3FF9"/>
    <w:rsid w:val="00FA4358"/>
    <w:rsid w:val="00FA47B6"/>
    <w:rsid w:val="00FA64BF"/>
    <w:rsid w:val="00FA6E4F"/>
    <w:rsid w:val="00FA7768"/>
    <w:rsid w:val="00FA79FC"/>
    <w:rsid w:val="00FB0293"/>
    <w:rsid w:val="00FB0595"/>
    <w:rsid w:val="00FB12EA"/>
    <w:rsid w:val="00FB1955"/>
    <w:rsid w:val="00FB1AAF"/>
    <w:rsid w:val="00FB24C9"/>
    <w:rsid w:val="00FB2D9B"/>
    <w:rsid w:val="00FB3551"/>
    <w:rsid w:val="00FB3658"/>
    <w:rsid w:val="00FB37AC"/>
    <w:rsid w:val="00FB589E"/>
    <w:rsid w:val="00FB70FE"/>
    <w:rsid w:val="00FB76A8"/>
    <w:rsid w:val="00FB786A"/>
    <w:rsid w:val="00FC030D"/>
    <w:rsid w:val="00FC09FC"/>
    <w:rsid w:val="00FC18AE"/>
    <w:rsid w:val="00FC1A0A"/>
    <w:rsid w:val="00FC2E8A"/>
    <w:rsid w:val="00FC321F"/>
    <w:rsid w:val="00FC41FF"/>
    <w:rsid w:val="00FC53AF"/>
    <w:rsid w:val="00FC7C9D"/>
    <w:rsid w:val="00FD0E47"/>
    <w:rsid w:val="00FD1895"/>
    <w:rsid w:val="00FD4188"/>
    <w:rsid w:val="00FD4A16"/>
    <w:rsid w:val="00FD50C1"/>
    <w:rsid w:val="00FD55A2"/>
    <w:rsid w:val="00FD7CAC"/>
    <w:rsid w:val="00FE1174"/>
    <w:rsid w:val="00FE126C"/>
    <w:rsid w:val="00FE161B"/>
    <w:rsid w:val="00FE1F0A"/>
    <w:rsid w:val="00FE2669"/>
    <w:rsid w:val="00FE374C"/>
    <w:rsid w:val="00FE54A7"/>
    <w:rsid w:val="00FF34CC"/>
    <w:rsid w:val="00FF40FA"/>
    <w:rsid w:val="00FF5D0E"/>
    <w:rsid w:val="00FF60E3"/>
    <w:rsid w:val="00FF75FB"/>
    <w:rsid w:val="00FF788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772"/>
    <w:pPr>
      <w:widowControl w:val="0"/>
      <w:suppressAutoHyphens/>
    </w:pPr>
    <w:rPr>
      <w:rFonts w:ascii="Nimbus Roman No9 L" w:eastAsia="Bitstream Vera Sans" w:hAnsi="Nimbus Roman No9 L"/>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D6772"/>
    <w:pPr>
      <w:widowControl/>
      <w:tabs>
        <w:tab w:val="center" w:pos="4252"/>
        <w:tab w:val="right" w:pos="8504"/>
      </w:tabs>
      <w:suppressAutoHyphens w:val="0"/>
    </w:pPr>
    <w:rPr>
      <w:rFonts w:ascii="Calibri" w:eastAsia="Calibri" w:hAnsi="Calibri"/>
      <w:sz w:val="22"/>
      <w:szCs w:val="22"/>
      <w:lang w:val="pt-BR" w:eastAsia="en-US"/>
    </w:rPr>
  </w:style>
  <w:style w:type="character" w:customStyle="1" w:styleId="CabealhoChar">
    <w:name w:val="Cabeçalho Char"/>
    <w:basedOn w:val="Fontepargpadro"/>
    <w:link w:val="Cabealho"/>
    <w:uiPriority w:val="99"/>
    <w:semiHidden/>
    <w:rsid w:val="00AD6772"/>
    <w:rPr>
      <w:rFonts w:ascii="Calibri" w:eastAsia="Calibri" w:hAnsi="Calibri" w:cs="Times New Roman"/>
    </w:rPr>
  </w:style>
  <w:style w:type="paragraph" w:styleId="Rodap">
    <w:name w:val="footer"/>
    <w:basedOn w:val="Normal"/>
    <w:link w:val="RodapChar"/>
    <w:uiPriority w:val="99"/>
    <w:semiHidden/>
    <w:unhideWhenUsed/>
    <w:rsid w:val="00AD6772"/>
    <w:pPr>
      <w:widowControl/>
      <w:tabs>
        <w:tab w:val="center" w:pos="4252"/>
        <w:tab w:val="right" w:pos="8504"/>
      </w:tabs>
      <w:suppressAutoHyphens w:val="0"/>
    </w:pPr>
    <w:rPr>
      <w:rFonts w:ascii="Calibri" w:eastAsia="Calibri" w:hAnsi="Calibri"/>
      <w:sz w:val="22"/>
      <w:szCs w:val="22"/>
      <w:lang w:val="pt-BR" w:eastAsia="en-US"/>
    </w:rPr>
  </w:style>
  <w:style w:type="character" w:customStyle="1" w:styleId="RodapChar">
    <w:name w:val="Rodapé Char"/>
    <w:basedOn w:val="Fontepargpadro"/>
    <w:link w:val="Rodap"/>
    <w:uiPriority w:val="99"/>
    <w:semiHidden/>
    <w:rsid w:val="00AD6772"/>
    <w:rPr>
      <w:rFonts w:ascii="Calibri" w:eastAsia="Calibri" w:hAnsi="Calibri" w:cs="Times New Roman"/>
    </w:rPr>
  </w:style>
  <w:style w:type="paragraph" w:styleId="SemEspaamento">
    <w:name w:val="No Spacing"/>
    <w:uiPriority w:val="1"/>
    <w:qFormat/>
    <w:rsid w:val="00AD6772"/>
    <w:pPr>
      <w:suppressAutoHyphens/>
    </w:pPr>
    <w:rPr>
      <w:rFonts w:cs="Calibri"/>
      <w:sz w:val="22"/>
      <w:szCs w:val="22"/>
      <w:lang w:eastAsia="ar-SA"/>
    </w:rPr>
  </w:style>
  <w:style w:type="paragraph" w:styleId="PargrafodaLista">
    <w:name w:val="List Paragraph"/>
    <w:basedOn w:val="Normal"/>
    <w:uiPriority w:val="1"/>
    <w:qFormat/>
    <w:rsid w:val="006A72E4"/>
    <w:pPr>
      <w:ind w:left="720"/>
      <w:contextualSpacing/>
    </w:pPr>
  </w:style>
  <w:style w:type="paragraph" w:styleId="NormalWeb">
    <w:name w:val="Normal (Web)"/>
    <w:basedOn w:val="Normal"/>
    <w:uiPriority w:val="99"/>
    <w:semiHidden/>
    <w:unhideWhenUsed/>
    <w:rsid w:val="00D756B3"/>
    <w:pPr>
      <w:widowControl/>
      <w:suppressAutoHyphens w:val="0"/>
      <w:spacing w:before="100" w:beforeAutospacing="1" w:after="100" w:afterAutospacing="1"/>
    </w:pPr>
    <w:rPr>
      <w:rFonts w:ascii="Times New Roman" w:eastAsia="Times New Roman" w:hAnsi="Times New Roman"/>
      <w:lang w:val="pt-BR"/>
    </w:rPr>
  </w:style>
  <w:style w:type="character" w:styleId="Hyperlink">
    <w:name w:val="Hyperlink"/>
    <w:basedOn w:val="Fontepargpadro"/>
    <w:uiPriority w:val="99"/>
    <w:unhideWhenUsed/>
    <w:rsid w:val="00D756B3"/>
    <w:rPr>
      <w:color w:val="0000FF"/>
      <w:u w:val="single"/>
    </w:rPr>
  </w:style>
  <w:style w:type="paragraph" w:customStyle="1" w:styleId="Default">
    <w:name w:val="Default"/>
    <w:rsid w:val="00483162"/>
    <w:pPr>
      <w:autoSpaceDE w:val="0"/>
      <w:autoSpaceDN w:val="0"/>
      <w:adjustRightInd w:val="0"/>
    </w:pPr>
    <w:rPr>
      <w:rFonts w:ascii="Times New Roman" w:hAnsi="Times New Roman"/>
      <w:color w:val="000000"/>
      <w:sz w:val="24"/>
      <w:szCs w:val="24"/>
      <w:lang w:eastAsia="en-US"/>
    </w:rPr>
  </w:style>
  <w:style w:type="character" w:styleId="Forte">
    <w:name w:val="Strong"/>
    <w:uiPriority w:val="22"/>
    <w:qFormat/>
    <w:rsid w:val="00113EA6"/>
    <w:rPr>
      <w:b/>
      <w:bCs/>
      <w:spacing w:val="0"/>
    </w:rPr>
  </w:style>
</w:styles>
</file>

<file path=word/webSettings.xml><?xml version="1.0" encoding="utf-8"?>
<w:webSettings xmlns:r="http://schemas.openxmlformats.org/officeDocument/2006/relationships" xmlns:w="http://schemas.openxmlformats.org/wordprocessingml/2006/main">
  <w:divs>
    <w:div w:id="187986453">
      <w:bodyDiv w:val="1"/>
      <w:marLeft w:val="0"/>
      <w:marRight w:val="0"/>
      <w:marTop w:val="0"/>
      <w:marBottom w:val="0"/>
      <w:divBdr>
        <w:top w:val="none" w:sz="0" w:space="0" w:color="auto"/>
        <w:left w:val="none" w:sz="0" w:space="0" w:color="auto"/>
        <w:bottom w:val="none" w:sz="0" w:space="0" w:color="auto"/>
        <w:right w:val="none" w:sz="0" w:space="0" w:color="auto"/>
      </w:divBdr>
    </w:div>
    <w:div w:id="308293933">
      <w:bodyDiv w:val="1"/>
      <w:marLeft w:val="0"/>
      <w:marRight w:val="0"/>
      <w:marTop w:val="0"/>
      <w:marBottom w:val="0"/>
      <w:divBdr>
        <w:top w:val="none" w:sz="0" w:space="0" w:color="auto"/>
        <w:left w:val="none" w:sz="0" w:space="0" w:color="auto"/>
        <w:bottom w:val="none" w:sz="0" w:space="0" w:color="auto"/>
        <w:right w:val="none" w:sz="0" w:space="0" w:color="auto"/>
      </w:divBdr>
    </w:div>
    <w:div w:id="548805780">
      <w:bodyDiv w:val="1"/>
      <w:marLeft w:val="0"/>
      <w:marRight w:val="0"/>
      <w:marTop w:val="0"/>
      <w:marBottom w:val="0"/>
      <w:divBdr>
        <w:top w:val="none" w:sz="0" w:space="0" w:color="auto"/>
        <w:left w:val="none" w:sz="0" w:space="0" w:color="auto"/>
        <w:bottom w:val="none" w:sz="0" w:space="0" w:color="auto"/>
        <w:right w:val="none" w:sz="0" w:space="0" w:color="auto"/>
      </w:divBdr>
    </w:div>
    <w:div w:id="1536851618">
      <w:bodyDiv w:val="1"/>
      <w:marLeft w:val="0"/>
      <w:marRight w:val="0"/>
      <w:marTop w:val="0"/>
      <w:marBottom w:val="0"/>
      <w:divBdr>
        <w:top w:val="none" w:sz="0" w:space="0" w:color="auto"/>
        <w:left w:val="none" w:sz="0" w:space="0" w:color="auto"/>
        <w:bottom w:val="none" w:sz="0" w:space="0" w:color="auto"/>
        <w:right w:val="none" w:sz="0" w:space="0" w:color="auto"/>
      </w:divBdr>
    </w:div>
    <w:div w:id="1553881096">
      <w:bodyDiv w:val="1"/>
      <w:marLeft w:val="0"/>
      <w:marRight w:val="0"/>
      <w:marTop w:val="0"/>
      <w:marBottom w:val="0"/>
      <w:divBdr>
        <w:top w:val="none" w:sz="0" w:space="0" w:color="auto"/>
        <w:left w:val="none" w:sz="0" w:space="0" w:color="auto"/>
        <w:bottom w:val="none" w:sz="0" w:space="0" w:color="auto"/>
        <w:right w:val="none" w:sz="0" w:space="0" w:color="auto"/>
      </w:divBdr>
    </w:div>
    <w:div w:id="1892424859">
      <w:bodyDiv w:val="1"/>
      <w:marLeft w:val="0"/>
      <w:marRight w:val="0"/>
      <w:marTop w:val="0"/>
      <w:marBottom w:val="0"/>
      <w:divBdr>
        <w:top w:val="none" w:sz="0" w:space="0" w:color="auto"/>
        <w:left w:val="none" w:sz="0" w:space="0" w:color="auto"/>
        <w:bottom w:val="none" w:sz="0" w:space="0" w:color="auto"/>
        <w:right w:val="none" w:sz="0" w:space="0" w:color="auto"/>
      </w:divBdr>
    </w:div>
    <w:div w:id="20451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05ED-F836-48FC-B27E-B0BD55A9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marcia.soares</dc:creator>
  <cp:lastModifiedBy>adriana.araujo</cp:lastModifiedBy>
  <cp:revision>4</cp:revision>
  <cp:lastPrinted>2018-04-14T21:14:00Z</cp:lastPrinted>
  <dcterms:created xsi:type="dcterms:W3CDTF">2018-04-18T20:30:00Z</dcterms:created>
  <dcterms:modified xsi:type="dcterms:W3CDTF">2018-04-18T20:48:00Z</dcterms:modified>
</cp:coreProperties>
</file>