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FA598C">
        <w:rPr>
          <w:rFonts w:ascii="Bookman Old Style" w:hAnsi="Bookman Old Style" w:cs="Arial"/>
          <w:sz w:val="22"/>
          <w:szCs w:val="22"/>
          <w:lang w:val="pt-BR"/>
        </w:rPr>
        <w:t>2000-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32471/2014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115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GERENCIA DO NÚCLEO DE SAÚDE MENTAL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FA598C">
        <w:rPr>
          <w:rFonts w:ascii="Bookman Old Style" w:hAnsi="Bookman Old Style" w:cs="Arial"/>
          <w:sz w:val="22"/>
          <w:szCs w:val="22"/>
          <w:lang w:val="pt-BR"/>
        </w:rPr>
        <w:t>Solicitação de Pagamento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 xml:space="preserve"> José Alberto Oliveira (Clinica Terapêutica Ressurgir)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657B7A" w:rsidRPr="00657B7A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2000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-</w:t>
      </w:r>
      <w:r w:rsidR="00C94D17">
        <w:rPr>
          <w:rFonts w:ascii="Bookman Old Style" w:hAnsi="Bookman Old Style" w:cs="Arial"/>
          <w:b/>
          <w:sz w:val="22"/>
          <w:szCs w:val="22"/>
          <w:lang w:val="pt-BR"/>
        </w:rPr>
        <w:t>32471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/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201</w:t>
      </w:r>
      <w:r w:rsidR="00C94D17">
        <w:rPr>
          <w:rFonts w:ascii="Bookman Old Style" w:hAnsi="Bookman Old Style" w:cs="Arial"/>
          <w:b/>
          <w:sz w:val="22"/>
          <w:szCs w:val="22"/>
          <w:lang w:val="pt-BR"/>
        </w:rPr>
        <w:t>4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, em 0</w:t>
      </w:r>
      <w:r>
        <w:rPr>
          <w:rFonts w:ascii="Bookman Old Style" w:hAnsi="Bookman Old Style" w:cs="Arial"/>
          <w:sz w:val="22"/>
          <w:szCs w:val="22"/>
          <w:lang w:val="pt-BR"/>
        </w:rPr>
        <w:t>1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>
        <w:rPr>
          <w:rFonts w:ascii="Bookman Old Style" w:hAnsi="Bookman Old Style" w:cs="Arial"/>
          <w:sz w:val="22"/>
          <w:szCs w:val="22"/>
          <w:lang w:val="pt-BR"/>
        </w:rPr>
        <w:t>um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volume com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43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quarenta e três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fls., referente à solicitação de pagamento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>dos serviços prestados a</w:t>
      </w:r>
      <w:r w:rsidR="00C94D17">
        <w:rPr>
          <w:rFonts w:ascii="Bookman Old Style" w:hAnsi="Bookman Old Style" w:cstheme="minorHAnsi"/>
          <w:sz w:val="22"/>
          <w:szCs w:val="22"/>
          <w:lang w:val="pt-BR"/>
        </w:rPr>
        <w:t>o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 paciente </w:t>
      </w:r>
      <w:r w:rsidR="00C94D17">
        <w:rPr>
          <w:rFonts w:ascii="Bookman Old Style" w:hAnsi="Bookman Old Style" w:cstheme="minorHAnsi"/>
          <w:b/>
          <w:bCs/>
          <w:sz w:val="22"/>
          <w:szCs w:val="22"/>
          <w:lang w:val="pt-BR"/>
        </w:rPr>
        <w:t>JOSÉ ALBERTO DE OLIVEIRA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 referente ao tratamento </w:t>
      </w:r>
      <w:r w:rsidR="00C94D17">
        <w:rPr>
          <w:rFonts w:ascii="Bookman Old Style" w:hAnsi="Bookman Old Style" w:cstheme="minorHAnsi"/>
          <w:sz w:val="22"/>
          <w:szCs w:val="22"/>
          <w:lang w:val="pt-BR"/>
        </w:rPr>
        <w:t>durante o período de 01.10.2014 a 31.10.2014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, provenientes de decisão Judicial Nº </w:t>
      </w:r>
      <w:r w:rsidR="00C94D17">
        <w:rPr>
          <w:rFonts w:ascii="Bookman Old Style" w:hAnsi="Bookman Old Style" w:cstheme="minorHAnsi"/>
          <w:sz w:val="22"/>
          <w:szCs w:val="22"/>
          <w:lang w:val="pt-BR"/>
        </w:rPr>
        <w:t>0000529-32.2014.8.02.0055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, através da </w:t>
      </w:r>
      <w:r w:rsidR="00C94D17">
        <w:rPr>
          <w:rFonts w:ascii="Bookman Old Style" w:hAnsi="Bookman Old Style" w:cstheme="minorHAnsi"/>
          <w:b/>
          <w:sz w:val="22"/>
          <w:szCs w:val="22"/>
          <w:lang w:val="pt-BR"/>
        </w:rPr>
        <w:t>CLINICA TERAPEUTICA RESSURGIR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 (CNPJ nº </w:t>
      </w:r>
      <w:r w:rsidR="00C94D17">
        <w:rPr>
          <w:rFonts w:ascii="Bookman Old Style" w:hAnsi="Bookman Old Style" w:cstheme="minorHAnsi"/>
          <w:b/>
          <w:sz w:val="22"/>
          <w:szCs w:val="22"/>
          <w:lang w:val="pt-BR"/>
        </w:rPr>
        <w:t>16.876.973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>/0001-</w:t>
      </w:r>
      <w:r w:rsidR="00C94D17">
        <w:rPr>
          <w:rFonts w:ascii="Bookman Old Style" w:hAnsi="Bookman Old Style" w:cstheme="minorHAnsi"/>
          <w:b/>
          <w:sz w:val="22"/>
          <w:szCs w:val="22"/>
          <w:lang w:val="pt-BR"/>
        </w:rPr>
        <w:t>29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>)</w:t>
      </w:r>
      <w:r w:rsid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,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>no valor de R$</w:t>
      </w:r>
      <w:r w:rsidR="00C94D17">
        <w:rPr>
          <w:rFonts w:ascii="Bookman Old Style" w:hAnsi="Bookman Old Style" w:cstheme="minorHAnsi"/>
          <w:sz w:val="22"/>
          <w:szCs w:val="22"/>
          <w:lang w:val="pt-BR"/>
        </w:rPr>
        <w:t>3.627,00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proofErr w:type="gramStart"/>
      <w:r w:rsidR="00C94D17">
        <w:rPr>
          <w:rFonts w:ascii="Bookman Old Style" w:hAnsi="Bookman Old Style" w:cstheme="minorHAnsi"/>
          <w:sz w:val="22"/>
          <w:szCs w:val="22"/>
          <w:lang w:val="pt-BR"/>
        </w:rPr>
        <w:t>três mil, seiscentos e vinte e sete</w:t>
      </w:r>
      <w:proofErr w:type="gramEnd"/>
      <w:r w:rsidR="00C94D17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>reais).</w:t>
      </w:r>
      <w:r w:rsidR="00657B7A" w:rsidRPr="00657B7A">
        <w:rPr>
          <w:rFonts w:ascii="Bookman Old Style" w:hAnsi="Bookman Old Style" w:cstheme="minorHAnsi"/>
          <w:color w:val="FF0000"/>
          <w:sz w:val="22"/>
          <w:szCs w:val="22"/>
          <w:lang w:val="pt-BR"/>
        </w:rPr>
        <w:t xml:space="preserve"> </w:t>
      </w:r>
    </w:p>
    <w:p w:rsidR="00FA598C" w:rsidRPr="00F12D34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Em primeiro plano, alerte-se para a manifestação da Controladoria Geral do Estado – CGE/AL,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em caráter conclusivo, 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nos autos do processo em questão, às fls.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24/25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, com aprovação da Controladora Geral do Estado à fl.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2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>6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FA598C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Desse modo, não há razões que assistam ao interessado para reiterada análise, tendo em vista que as recomendações necessárias já foram expostas, de modo claro e incontroverso, cabendo a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 xml:space="preserve"> Secretaria de Estado da Saúde - 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a análise quanto à regular instrução processual.</w:t>
      </w:r>
    </w:p>
    <w:p w:rsidR="00657B7A" w:rsidRPr="00F12D34" w:rsidRDefault="00657B7A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04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>
        <w:rPr>
          <w:rFonts w:ascii="Bookman Old Style" w:hAnsi="Bookman Old Style" w:cs="Arial"/>
          <w:sz w:val="22"/>
          <w:szCs w:val="22"/>
          <w:lang w:val="pt-BR"/>
        </w:rPr>
        <w:t>ju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l</w:t>
      </w:r>
      <w:r>
        <w:rPr>
          <w:rFonts w:ascii="Bookman Old Style" w:hAnsi="Bookman Old Style" w:cs="Arial"/>
          <w:sz w:val="22"/>
          <w:szCs w:val="22"/>
          <w:lang w:val="pt-BR"/>
        </w:rPr>
        <w:t>ho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FA598C" w:rsidRPr="00F12D34" w:rsidRDefault="00FA598C" w:rsidP="00FA598C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714D4" w:rsidRDefault="00C15772" w:rsidP="00FA598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AEC" w:rsidRDefault="007D4AEC" w:rsidP="0016418A">
      <w:r>
        <w:separator/>
      </w:r>
    </w:p>
  </w:endnote>
  <w:endnote w:type="continuationSeparator" w:id="1">
    <w:p w:rsidR="007D4AEC" w:rsidRDefault="007D4AE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AEC" w:rsidRDefault="007D4AEC" w:rsidP="0016418A">
      <w:r>
        <w:separator/>
      </w:r>
    </w:p>
  </w:footnote>
  <w:footnote w:type="continuationSeparator" w:id="1">
    <w:p w:rsidR="007D4AEC" w:rsidRDefault="007D4AE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C" w:rsidRDefault="007D4A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D4AEC" w:rsidRDefault="007D4AEC">
    <w:pPr>
      <w:pStyle w:val="Cabealho"/>
    </w:pPr>
  </w:p>
  <w:p w:rsidR="007D4AEC" w:rsidRDefault="007D4AEC">
    <w:pPr>
      <w:pStyle w:val="Cabealho"/>
    </w:pPr>
  </w:p>
  <w:p w:rsidR="007D4AEC" w:rsidRPr="0016418A" w:rsidRDefault="007D4AEC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D4AEC" w:rsidRPr="0016418A" w:rsidRDefault="007D4AEC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7D4AEC" w:rsidRPr="0016418A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50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54F0F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57B7A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4AEC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362D0"/>
    <w:rsid w:val="00C436A4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7E55"/>
    <w:rsid w:val="00C94D17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0FAA"/>
    <w:rsid w:val="00D42060"/>
    <w:rsid w:val="00D53A1F"/>
    <w:rsid w:val="00D62B3D"/>
    <w:rsid w:val="00D85369"/>
    <w:rsid w:val="00D85A6B"/>
    <w:rsid w:val="00D86AB7"/>
    <w:rsid w:val="00D92D79"/>
    <w:rsid w:val="00D93E92"/>
    <w:rsid w:val="00DB2039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598C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3</cp:revision>
  <cp:lastPrinted>2018-06-11T15:17:00Z</cp:lastPrinted>
  <dcterms:created xsi:type="dcterms:W3CDTF">2018-07-04T14:18:00Z</dcterms:created>
  <dcterms:modified xsi:type="dcterms:W3CDTF">2018-07-04T14:23:00Z</dcterms:modified>
</cp:coreProperties>
</file>