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8451A">
        <w:rPr>
          <w:rFonts w:ascii="Arial" w:hAnsi="Arial" w:cs="Arial"/>
          <w:sz w:val="22"/>
          <w:szCs w:val="22"/>
          <w:lang w:val="pt-BR"/>
        </w:rPr>
        <w:t>1800 8658/2015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8451A">
        <w:rPr>
          <w:rFonts w:ascii="Arial" w:hAnsi="Arial" w:cs="Arial"/>
          <w:sz w:val="22"/>
          <w:szCs w:val="22"/>
          <w:lang w:val="pt-BR"/>
        </w:rPr>
        <w:t>1955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00613">
        <w:rPr>
          <w:rFonts w:ascii="Arial" w:hAnsi="Arial" w:cs="Arial"/>
          <w:sz w:val="22"/>
          <w:szCs w:val="22"/>
          <w:lang w:val="pt-BR"/>
        </w:rPr>
        <w:t>DÊNIS CARLOS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907F6F">
        <w:rPr>
          <w:rFonts w:ascii="Arial" w:hAnsi="Arial" w:cs="Arial"/>
          <w:b/>
          <w:sz w:val="22"/>
          <w:szCs w:val="22"/>
          <w:lang w:val="pt-BR"/>
        </w:rPr>
        <w:t>MUDANÇA DE CLASSE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907F6F">
        <w:rPr>
          <w:rFonts w:ascii="Arial" w:hAnsi="Arial" w:cs="Arial"/>
          <w:b/>
          <w:sz w:val="23"/>
          <w:szCs w:val="23"/>
        </w:rPr>
        <w:t xml:space="preserve"> RITA DE CÁSSIA ARAÚJO SORIANO</w:t>
      </w:r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659B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77143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0613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E943C-931C-4682-A01F-338E5B98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2017-02-13T13:52:00Z</cp:lastPrinted>
  <dcterms:created xsi:type="dcterms:W3CDTF">2017-02-13T14:06:00Z</dcterms:created>
  <dcterms:modified xsi:type="dcterms:W3CDTF">2017-02-13T14:06:00Z</dcterms:modified>
</cp:coreProperties>
</file>