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3D2986">
        <w:rPr>
          <w:rFonts w:ascii="Arial" w:hAnsi="Arial" w:cs="Arial"/>
          <w:b/>
          <w:sz w:val="22"/>
          <w:szCs w:val="22"/>
          <w:lang w:val="pt-BR"/>
        </w:rPr>
        <w:t>5498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96086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D2986">
        <w:rPr>
          <w:rFonts w:ascii="Arial" w:hAnsi="Arial" w:cs="Arial"/>
          <w:sz w:val="22"/>
          <w:szCs w:val="22"/>
          <w:lang w:val="pt-BR"/>
        </w:rPr>
        <w:t>2110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3D2986">
        <w:rPr>
          <w:rFonts w:ascii="Arial" w:hAnsi="Arial" w:cs="Arial"/>
          <w:b/>
          <w:sz w:val="22"/>
          <w:szCs w:val="22"/>
          <w:lang w:val="pt-BR"/>
        </w:rPr>
        <w:t>CLINÍCA DE REPOUSO DR. J. LOPES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3D2986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93EA1">
        <w:rPr>
          <w:rFonts w:ascii="Arial" w:hAnsi="Arial" w:cs="Arial"/>
          <w:b/>
          <w:sz w:val="23"/>
          <w:szCs w:val="23"/>
        </w:rPr>
        <w:t>M</w:t>
      </w:r>
      <w:r w:rsidR="00035FB2">
        <w:rPr>
          <w:rFonts w:ascii="Arial" w:hAnsi="Arial" w:cs="Arial"/>
          <w:b/>
          <w:sz w:val="23"/>
          <w:szCs w:val="23"/>
        </w:rPr>
        <w:t>árcia Soares Costa Correia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21930-E5BB-4308-99FA-9D91AE59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2017-04-06T19:12:00Z</cp:lastPrinted>
  <dcterms:created xsi:type="dcterms:W3CDTF">2017-04-06T19:13:00Z</dcterms:created>
  <dcterms:modified xsi:type="dcterms:W3CDTF">2017-04-06T19:13:00Z</dcterms:modified>
</cp:coreProperties>
</file>