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2011D5">
        <w:rPr>
          <w:rFonts w:ascii="Arial" w:hAnsi="Arial" w:cs="Arial"/>
          <w:b/>
          <w:sz w:val="22"/>
          <w:szCs w:val="22"/>
          <w:lang w:val="pt-BR"/>
        </w:rPr>
        <w:t>5892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004E7D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011D5">
        <w:rPr>
          <w:rFonts w:ascii="Arial" w:hAnsi="Arial" w:cs="Arial"/>
          <w:sz w:val="22"/>
          <w:szCs w:val="22"/>
          <w:lang w:val="pt-BR"/>
        </w:rPr>
        <w:t>2120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2011D5">
        <w:rPr>
          <w:rFonts w:ascii="Arial" w:hAnsi="Arial" w:cs="Arial"/>
          <w:b/>
          <w:sz w:val="22"/>
          <w:szCs w:val="22"/>
          <w:lang w:val="pt-BR"/>
        </w:rPr>
        <w:t xml:space="preserve">LAB. DE ANATOMIA P. DE </w:t>
      </w:r>
      <w:proofErr w:type="gramStart"/>
      <w:r w:rsidR="002011D5">
        <w:rPr>
          <w:rFonts w:ascii="Arial" w:hAnsi="Arial" w:cs="Arial"/>
          <w:b/>
          <w:sz w:val="22"/>
          <w:szCs w:val="22"/>
          <w:lang w:val="pt-BR"/>
        </w:rPr>
        <w:t>MACEIO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 LABORATÓRIO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93EA1">
        <w:rPr>
          <w:rFonts w:ascii="Arial" w:hAnsi="Arial" w:cs="Arial"/>
          <w:b/>
          <w:sz w:val="23"/>
          <w:szCs w:val="23"/>
        </w:rPr>
        <w:t>M</w:t>
      </w:r>
      <w:r w:rsidR="00035FB2">
        <w:rPr>
          <w:rFonts w:ascii="Arial" w:hAnsi="Arial" w:cs="Arial"/>
          <w:b/>
          <w:sz w:val="23"/>
          <w:szCs w:val="23"/>
        </w:rPr>
        <w:t>árcia Soares Costa Correia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18E6D-AC0F-4E22-BCA6-A9D713BA0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2017-04-06T19:57:00Z</cp:lastPrinted>
  <dcterms:created xsi:type="dcterms:W3CDTF">2017-04-06T19:58:00Z</dcterms:created>
  <dcterms:modified xsi:type="dcterms:W3CDTF">2017-04-06T19:58:00Z</dcterms:modified>
</cp:coreProperties>
</file>