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CA34DE">
        <w:rPr>
          <w:rFonts w:ascii="Arial" w:hAnsi="Arial" w:cs="Arial"/>
          <w:b/>
          <w:sz w:val="22"/>
          <w:szCs w:val="22"/>
          <w:lang w:val="pt-BR"/>
        </w:rPr>
        <w:t>0</w:t>
      </w:r>
      <w:r w:rsidR="00BA729A">
        <w:rPr>
          <w:rFonts w:ascii="Arial" w:hAnsi="Arial" w:cs="Arial"/>
          <w:b/>
          <w:sz w:val="22"/>
          <w:szCs w:val="22"/>
          <w:lang w:val="pt-BR"/>
        </w:rPr>
        <w:t>015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BA729A">
        <w:rPr>
          <w:rFonts w:ascii="Arial" w:hAnsi="Arial" w:cs="Arial"/>
          <w:sz w:val="22"/>
          <w:szCs w:val="22"/>
          <w:lang w:val="pt-BR"/>
        </w:rPr>
        <w:t>64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A729A">
        <w:rPr>
          <w:rFonts w:ascii="Arial" w:hAnsi="Arial" w:cs="Arial"/>
          <w:b/>
          <w:sz w:val="22"/>
          <w:szCs w:val="22"/>
          <w:lang w:val="pt-BR"/>
        </w:rPr>
        <w:t>LABORATORIO SABIN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777A"/>
    <w:rsid w:val="0018331C"/>
    <w:rsid w:val="00183745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2BE2B-4FEF-4DA5-A64B-17053F6D5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2017-04-19T19:53:00Z</cp:lastPrinted>
  <dcterms:created xsi:type="dcterms:W3CDTF">2017-04-19T19:54:00Z</dcterms:created>
  <dcterms:modified xsi:type="dcterms:W3CDTF">2017-04-19T19:54:00Z</dcterms:modified>
</cp:coreProperties>
</file>