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4E4919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5871F6">
        <w:rPr>
          <w:rFonts w:ascii="Arial" w:hAnsi="Arial" w:cs="Arial"/>
          <w:b/>
          <w:lang w:val="pt-BR"/>
        </w:rPr>
        <w:t>0004</w:t>
      </w:r>
      <w:r w:rsidR="004E4919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5871F6">
        <w:rPr>
          <w:rFonts w:ascii="Arial" w:hAnsi="Arial" w:cs="Arial"/>
          <w:lang w:val="pt-BR"/>
        </w:rPr>
        <w:t>2355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5871F6">
        <w:rPr>
          <w:rFonts w:ascii="Arial" w:hAnsi="Arial" w:cs="Arial"/>
          <w:lang w:val="pt-BR"/>
        </w:rPr>
        <w:t>EMILIA MARIA NOBRE DO AMARAL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4E4919">
        <w:rPr>
          <w:rFonts w:ascii="Arial" w:hAnsi="Arial" w:cs="Arial"/>
          <w:lang w:val="pt-BR"/>
        </w:rPr>
        <w:t xml:space="preserve">CONTA </w:t>
      </w:r>
      <w:r w:rsidR="00646E4C">
        <w:rPr>
          <w:rFonts w:ascii="Arial" w:hAnsi="Arial" w:cs="Arial"/>
          <w:lang w:val="pt-BR"/>
        </w:rPr>
        <w:t>PSICOLOGIA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4E4919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F56AC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03A11-61B5-45C1-A65B-41CD7064A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2017-05-02T12:31:00Z</cp:lastPrinted>
  <dcterms:created xsi:type="dcterms:W3CDTF">2017-05-02T12:33:00Z</dcterms:created>
  <dcterms:modified xsi:type="dcterms:W3CDTF">2017-05-02T12:33:00Z</dcterms:modified>
</cp:coreProperties>
</file>