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967" w:rsidRPr="00483A22" w:rsidRDefault="002C6967" w:rsidP="002C6967">
      <w:pPr>
        <w:spacing w:after="0" w:line="240" w:lineRule="auto"/>
        <w:jc w:val="both"/>
        <w:rPr>
          <w:rFonts w:ascii="Bookman Old Style" w:hAnsi="Bookman Old Style"/>
          <w:b/>
        </w:rPr>
      </w:pPr>
      <w:bookmarkStart w:id="0" w:name="_GoBack"/>
      <w:bookmarkEnd w:id="0"/>
      <w:r w:rsidRPr="00483A22">
        <w:rPr>
          <w:rFonts w:ascii="Bookman Old Style" w:hAnsi="Bookman Old Style"/>
          <w:b/>
        </w:rPr>
        <w:t>OFÍCIO Nº     /201</w:t>
      </w:r>
      <w:r w:rsidR="000B1947">
        <w:rPr>
          <w:rFonts w:ascii="Bookman Old Style" w:hAnsi="Bookman Old Style"/>
          <w:b/>
        </w:rPr>
        <w:t>7</w:t>
      </w:r>
      <w:r w:rsidRPr="00483A22">
        <w:rPr>
          <w:rFonts w:ascii="Bookman Old Style" w:hAnsi="Bookman Old Style"/>
          <w:b/>
        </w:rPr>
        <w:t>/GABIN/CGE</w:t>
      </w:r>
    </w:p>
    <w:p w:rsidR="002C6967" w:rsidRPr="00483A22" w:rsidRDefault="002C6967" w:rsidP="002C6967">
      <w:pPr>
        <w:spacing w:before="120" w:after="0" w:line="240" w:lineRule="auto"/>
        <w:ind w:left="4247"/>
        <w:jc w:val="both"/>
        <w:rPr>
          <w:rFonts w:ascii="Bookman Old Style" w:hAnsi="Bookman Old Style"/>
        </w:rPr>
      </w:pPr>
    </w:p>
    <w:p w:rsidR="002C6967" w:rsidRPr="00483A22" w:rsidRDefault="002C6967" w:rsidP="002C6967">
      <w:pPr>
        <w:spacing w:before="120" w:after="0" w:line="240" w:lineRule="auto"/>
        <w:ind w:left="4247"/>
        <w:jc w:val="both"/>
        <w:rPr>
          <w:rFonts w:ascii="Bookman Old Style" w:hAnsi="Bookman Old Style"/>
        </w:rPr>
      </w:pPr>
      <w:r w:rsidRPr="00483A22">
        <w:rPr>
          <w:rFonts w:ascii="Bookman Old Style" w:hAnsi="Bookman Old Style"/>
        </w:rPr>
        <w:t xml:space="preserve">Maceió,     de </w:t>
      </w:r>
      <w:r w:rsidR="00CF3DAB">
        <w:rPr>
          <w:rFonts w:ascii="Bookman Old Style" w:hAnsi="Bookman Old Style"/>
          <w:b/>
        </w:rPr>
        <w:t>março</w:t>
      </w:r>
      <w:r w:rsidRPr="00483A22">
        <w:rPr>
          <w:rFonts w:ascii="Bookman Old Style" w:hAnsi="Bookman Old Style"/>
          <w:b/>
        </w:rPr>
        <w:t xml:space="preserve"> </w:t>
      </w:r>
      <w:r w:rsidRPr="00483A22">
        <w:rPr>
          <w:rFonts w:ascii="Bookman Old Style" w:hAnsi="Bookman Old Style"/>
        </w:rPr>
        <w:t xml:space="preserve">de </w:t>
      </w:r>
      <w:r w:rsidRPr="00483A22">
        <w:rPr>
          <w:rFonts w:ascii="Bookman Old Style" w:hAnsi="Bookman Old Style"/>
          <w:b/>
        </w:rPr>
        <w:t>201</w:t>
      </w:r>
      <w:r w:rsidR="005D5E1B" w:rsidRPr="00483A22">
        <w:rPr>
          <w:rFonts w:ascii="Bookman Old Style" w:hAnsi="Bookman Old Style"/>
          <w:b/>
        </w:rPr>
        <w:t>7</w:t>
      </w:r>
      <w:r w:rsidRPr="00483A22">
        <w:rPr>
          <w:rFonts w:ascii="Bookman Old Style" w:hAnsi="Bookman Old Style"/>
        </w:rPr>
        <w:t>.</w:t>
      </w:r>
    </w:p>
    <w:p w:rsidR="002C6967" w:rsidRPr="007E3A95" w:rsidRDefault="002C6967" w:rsidP="00BB2E2B">
      <w:pPr>
        <w:spacing w:before="120" w:after="0" w:line="240" w:lineRule="auto"/>
        <w:ind w:left="4247"/>
        <w:jc w:val="both"/>
        <w:rPr>
          <w:rFonts w:ascii="Bookman Old Style" w:eastAsia="Times New Roman" w:hAnsi="Bookman Old Style" w:cs="Times New Roman"/>
          <w:lang w:eastAsia="pt-BR"/>
        </w:rPr>
      </w:pPr>
    </w:p>
    <w:p w:rsidR="002C6967" w:rsidRDefault="007E3A95" w:rsidP="002C6967">
      <w:pPr>
        <w:spacing w:after="0" w:line="240" w:lineRule="auto"/>
        <w:rPr>
          <w:rFonts w:ascii="Bookman Old Style" w:hAnsi="Bookman Old Style"/>
          <w:bCs/>
        </w:rPr>
      </w:pPr>
      <w:r w:rsidRPr="007E3A95">
        <w:rPr>
          <w:rFonts w:ascii="Bookman Old Style" w:hAnsi="Bookman Old Style"/>
          <w:bCs/>
        </w:rPr>
        <w:t>A Sua Excelência o Senhor</w:t>
      </w:r>
    </w:p>
    <w:p w:rsidR="007B2192" w:rsidRPr="007E3A95" w:rsidRDefault="007B2192" w:rsidP="007B2192">
      <w:pPr>
        <w:spacing w:after="0" w:line="240" w:lineRule="auto"/>
        <w:rPr>
          <w:rFonts w:ascii="Bookman Old Style" w:hAnsi="Bookman Old Style"/>
          <w:b/>
          <w:bCs/>
        </w:rPr>
      </w:pPr>
      <w:r w:rsidRPr="007E3A95">
        <w:rPr>
          <w:rFonts w:ascii="Bookman Old Style" w:hAnsi="Bookman Old Style"/>
          <w:b/>
          <w:bCs/>
        </w:rPr>
        <w:t>FABRÍCIO MARQUES SANTOS</w:t>
      </w:r>
    </w:p>
    <w:p w:rsidR="007B2192" w:rsidRDefault="007B2192" w:rsidP="007B2192">
      <w:pPr>
        <w:spacing w:after="0" w:line="240" w:lineRule="auto"/>
        <w:rPr>
          <w:rFonts w:ascii="Bookman Old Style" w:hAnsi="Bookman Old Style"/>
          <w:bCs/>
        </w:rPr>
      </w:pPr>
      <w:r w:rsidRPr="007E3A95">
        <w:rPr>
          <w:rFonts w:ascii="Bookman Old Style" w:hAnsi="Bookman Old Style"/>
          <w:bCs/>
        </w:rPr>
        <w:t>Secretaria de Estado do Planejamento, Gestão e Patrimônio – SEPLAG</w:t>
      </w:r>
    </w:p>
    <w:p w:rsidR="002C6967" w:rsidRPr="007E3A95" w:rsidRDefault="00BD28F0" w:rsidP="002C6967">
      <w:pPr>
        <w:spacing w:after="0" w:line="240" w:lineRule="auto"/>
        <w:rPr>
          <w:rFonts w:ascii="Bookman Old Style" w:hAnsi="Bookman Old Style"/>
          <w:bCs/>
        </w:rPr>
      </w:pPr>
      <w:r>
        <w:rPr>
          <w:rFonts w:ascii="Bookman Old Style" w:hAnsi="Bookman Old Style"/>
          <w:bCs/>
        </w:rPr>
        <w:t>Maceió</w:t>
      </w:r>
      <w:r w:rsidR="00362BAB">
        <w:rPr>
          <w:rFonts w:ascii="Bookman Old Style" w:hAnsi="Bookman Old Style"/>
          <w:bCs/>
        </w:rPr>
        <w:t>/AL.</w:t>
      </w:r>
    </w:p>
    <w:p w:rsidR="002C6967" w:rsidRPr="00C97CC6" w:rsidRDefault="002C6967" w:rsidP="002C6967">
      <w:pPr>
        <w:spacing w:after="0" w:line="240" w:lineRule="auto"/>
        <w:jc w:val="both"/>
        <w:rPr>
          <w:rFonts w:ascii="Bookman Old Style" w:hAnsi="Bookman Old Style"/>
          <w:bCs/>
        </w:rPr>
      </w:pPr>
    </w:p>
    <w:p w:rsidR="0036716C" w:rsidRPr="00C97CC6" w:rsidRDefault="0036716C" w:rsidP="00C97CC6">
      <w:pPr>
        <w:spacing w:after="0" w:line="360" w:lineRule="auto"/>
        <w:jc w:val="both"/>
        <w:rPr>
          <w:rFonts w:ascii="Bookman Old Style" w:hAnsi="Bookman Old Style"/>
          <w:bCs/>
        </w:rPr>
      </w:pPr>
    </w:p>
    <w:p w:rsidR="0036716C" w:rsidRDefault="002C6967" w:rsidP="00C97CC6">
      <w:pPr>
        <w:spacing w:after="0" w:line="360" w:lineRule="auto"/>
        <w:jc w:val="both"/>
        <w:rPr>
          <w:rFonts w:ascii="Bookman Old Style" w:hAnsi="Bookman Old Style"/>
          <w:bCs/>
        </w:rPr>
      </w:pPr>
      <w:r w:rsidRPr="007E3A95">
        <w:rPr>
          <w:rFonts w:ascii="Bookman Old Style" w:hAnsi="Bookman Old Style"/>
          <w:bCs/>
        </w:rPr>
        <w:t>Assunto:</w:t>
      </w:r>
      <w:r w:rsidR="002A4501" w:rsidRPr="007E3A95">
        <w:rPr>
          <w:rFonts w:ascii="Bookman Old Style" w:hAnsi="Bookman Old Style"/>
          <w:bCs/>
        </w:rPr>
        <w:t xml:space="preserve"> </w:t>
      </w:r>
      <w:r w:rsidR="00BB5FB8">
        <w:rPr>
          <w:rFonts w:ascii="Bookman Old Style" w:eastAsia="Times New Roman" w:hAnsi="Bookman Old Style" w:cs="Times New Roman"/>
          <w:lang w:eastAsia="pt-BR"/>
        </w:rPr>
        <w:t>Denúncia - Acumulação irregular de cargo.</w:t>
      </w:r>
    </w:p>
    <w:p w:rsidR="00BD28F0" w:rsidRPr="00C97CC6" w:rsidRDefault="00BD28F0" w:rsidP="00C97CC6">
      <w:pPr>
        <w:spacing w:after="0" w:line="360" w:lineRule="auto"/>
        <w:jc w:val="both"/>
        <w:rPr>
          <w:rFonts w:ascii="Bookman Old Style" w:hAnsi="Bookman Old Style" w:cs="Times New Roman"/>
        </w:rPr>
      </w:pPr>
    </w:p>
    <w:p w:rsidR="0088057F" w:rsidRDefault="0088057F" w:rsidP="00C97CC6">
      <w:pPr>
        <w:spacing w:after="0" w:line="360" w:lineRule="auto"/>
        <w:jc w:val="both"/>
        <w:rPr>
          <w:rFonts w:ascii="Bookman Old Style" w:hAnsi="Bookman Old Style"/>
          <w:bCs/>
        </w:rPr>
      </w:pPr>
      <w:r w:rsidRPr="00C97CC6">
        <w:rPr>
          <w:rFonts w:ascii="Bookman Old Style" w:hAnsi="Bookman Old Style"/>
          <w:bCs/>
        </w:rPr>
        <w:t>Senhor</w:t>
      </w:r>
      <w:r w:rsidR="00BD28F0">
        <w:rPr>
          <w:rFonts w:ascii="Bookman Old Style" w:hAnsi="Bookman Old Style"/>
          <w:bCs/>
        </w:rPr>
        <w:t xml:space="preserve"> </w:t>
      </w:r>
      <w:r w:rsidR="007B2192">
        <w:rPr>
          <w:rFonts w:ascii="Bookman Old Style" w:hAnsi="Bookman Old Style"/>
          <w:bCs/>
        </w:rPr>
        <w:t>Secretário</w:t>
      </w:r>
      <w:r w:rsidRPr="00C97CC6">
        <w:rPr>
          <w:rFonts w:ascii="Bookman Old Style" w:hAnsi="Bookman Old Style"/>
          <w:bCs/>
        </w:rPr>
        <w:t>,</w:t>
      </w:r>
    </w:p>
    <w:p w:rsidR="00CF3DAB" w:rsidRPr="00C97CC6" w:rsidRDefault="00CF3DAB" w:rsidP="00C97CC6">
      <w:pPr>
        <w:spacing w:after="0" w:line="360" w:lineRule="auto"/>
        <w:jc w:val="both"/>
        <w:rPr>
          <w:rFonts w:ascii="Bookman Old Style" w:hAnsi="Bookman Old Style"/>
          <w:bCs/>
        </w:rPr>
      </w:pPr>
    </w:p>
    <w:p w:rsidR="00E62ABD" w:rsidRPr="002515A5" w:rsidRDefault="00862AC4" w:rsidP="00E62ABD">
      <w:pPr>
        <w:tabs>
          <w:tab w:val="left" w:pos="709"/>
          <w:tab w:val="left" w:pos="3686"/>
        </w:tabs>
        <w:spacing w:after="0" w:line="360" w:lineRule="auto"/>
        <w:jc w:val="both"/>
        <w:rPr>
          <w:rFonts w:ascii="Bookman Old Style" w:eastAsia="Times New Roman" w:hAnsi="Bookman Old Style" w:cs="Times New Roman"/>
          <w:color w:val="FF0000"/>
          <w:lang w:eastAsia="pt-BR"/>
        </w:rPr>
      </w:pPr>
      <w:r>
        <w:rPr>
          <w:rFonts w:ascii="Bookman Old Style" w:eastAsia="Times New Roman" w:hAnsi="Bookman Old Style" w:cs="Times New Roman"/>
          <w:lang w:eastAsia="pt-BR"/>
        </w:rPr>
        <w:t xml:space="preserve"> </w:t>
      </w:r>
    </w:p>
    <w:p w:rsidR="00CF3DAB" w:rsidRPr="00FC060F" w:rsidRDefault="00FC060F" w:rsidP="00CF3DAB">
      <w:pPr>
        <w:tabs>
          <w:tab w:val="left" w:pos="709"/>
          <w:tab w:val="left" w:pos="3686"/>
        </w:tabs>
        <w:spacing w:after="0" w:line="360" w:lineRule="auto"/>
        <w:jc w:val="both"/>
        <w:rPr>
          <w:rFonts w:ascii="Bookman Old Style" w:eastAsia="Times New Roman" w:hAnsi="Bookman Old Style" w:cs="Times New Roman"/>
          <w:lang w:eastAsia="pt-BR"/>
        </w:rPr>
      </w:pPr>
      <w:r>
        <w:rPr>
          <w:rFonts w:ascii="Bookman Old Style" w:eastAsia="Times New Roman" w:hAnsi="Bookman Old Style" w:cs="Times New Roman"/>
          <w:lang w:eastAsia="pt-BR"/>
        </w:rPr>
        <w:tab/>
      </w:r>
      <w:r w:rsidR="00CF3DAB" w:rsidRPr="00FC060F">
        <w:rPr>
          <w:rFonts w:ascii="Bookman Old Style" w:eastAsia="Times New Roman" w:hAnsi="Bookman Old Style" w:cs="Times New Roman"/>
          <w:lang w:eastAsia="pt-BR"/>
        </w:rPr>
        <w:t xml:space="preserve">Ao cumprimentá-lo, cordialmente, vimos através deste, encaminhar a Vossa Excelência </w:t>
      </w:r>
      <w:r w:rsidR="00BB5FB8">
        <w:rPr>
          <w:rFonts w:ascii="Bookman Old Style" w:eastAsia="Times New Roman" w:hAnsi="Bookman Old Style" w:cs="Times New Roman"/>
          <w:lang w:eastAsia="pt-BR"/>
        </w:rPr>
        <w:t>Denúncia</w:t>
      </w:r>
      <w:r w:rsidR="00CF3DAB" w:rsidRPr="00FC060F">
        <w:rPr>
          <w:rFonts w:ascii="Bookman Old Style" w:eastAsia="Times New Roman" w:hAnsi="Bookman Old Style" w:cs="Times New Roman"/>
          <w:lang w:eastAsia="pt-BR"/>
        </w:rPr>
        <w:t xml:space="preserve"> (cópia anexa) recebida nesta Controladoria Geral do Estado – CGE/AL</w:t>
      </w:r>
      <w:r w:rsidR="002515A5" w:rsidRPr="00FC060F">
        <w:rPr>
          <w:rFonts w:ascii="Bookman Old Style" w:eastAsia="Times New Roman" w:hAnsi="Bookman Old Style" w:cs="Times New Roman"/>
          <w:lang w:eastAsia="pt-BR"/>
        </w:rPr>
        <w:t xml:space="preserve">, </w:t>
      </w:r>
      <w:r>
        <w:rPr>
          <w:rFonts w:ascii="Bookman Old Style" w:eastAsia="Times New Roman" w:hAnsi="Bookman Old Style" w:cs="Times New Roman"/>
          <w:lang w:eastAsia="pt-BR"/>
        </w:rPr>
        <w:t>que</w:t>
      </w:r>
      <w:r w:rsidR="002515A5" w:rsidRPr="00FC060F">
        <w:rPr>
          <w:rFonts w:ascii="Bookman Old Style" w:eastAsia="Times New Roman" w:hAnsi="Bookman Old Style" w:cs="Times New Roman"/>
          <w:lang w:eastAsia="pt-BR"/>
        </w:rPr>
        <w:t xml:space="preserve"> </w:t>
      </w:r>
      <w:r w:rsidR="00CF3DAB" w:rsidRPr="00FC060F">
        <w:rPr>
          <w:rFonts w:ascii="Bookman Old Style" w:eastAsia="Times New Roman" w:hAnsi="Bookman Old Style" w:cs="Times New Roman"/>
          <w:lang w:eastAsia="pt-BR"/>
        </w:rPr>
        <w:t>or</w:t>
      </w:r>
      <w:r w:rsidR="00BB5FB8">
        <w:rPr>
          <w:rFonts w:ascii="Bookman Old Style" w:eastAsia="Times New Roman" w:hAnsi="Bookman Old Style" w:cs="Times New Roman"/>
          <w:lang w:eastAsia="pt-BR"/>
        </w:rPr>
        <w:t>iginou o Processo nº 1104 000123</w:t>
      </w:r>
      <w:r w:rsidR="00CF3DAB" w:rsidRPr="00FC060F">
        <w:rPr>
          <w:rFonts w:ascii="Bookman Old Style" w:eastAsia="Times New Roman" w:hAnsi="Bookman Old Style" w:cs="Times New Roman"/>
          <w:lang w:eastAsia="pt-BR"/>
        </w:rPr>
        <w:t>/2017.</w:t>
      </w:r>
    </w:p>
    <w:p w:rsidR="00E62ABD" w:rsidRPr="00FC060F" w:rsidRDefault="002515A5" w:rsidP="00C97CC6">
      <w:pPr>
        <w:tabs>
          <w:tab w:val="left" w:pos="709"/>
          <w:tab w:val="left" w:pos="3686"/>
        </w:tabs>
        <w:spacing w:after="0" w:line="360" w:lineRule="auto"/>
        <w:jc w:val="both"/>
        <w:rPr>
          <w:rFonts w:ascii="Bookman Old Style" w:eastAsia="Times New Roman" w:hAnsi="Bookman Old Style" w:cs="Times New Roman"/>
          <w:lang w:eastAsia="pt-BR"/>
        </w:rPr>
      </w:pPr>
      <w:r w:rsidRPr="00FC060F">
        <w:rPr>
          <w:rFonts w:ascii="Bookman Old Style" w:eastAsia="Times New Roman" w:hAnsi="Bookman Old Style" w:cs="Times New Roman"/>
          <w:lang w:eastAsia="pt-BR"/>
        </w:rPr>
        <w:tab/>
      </w:r>
      <w:r w:rsidR="00CF3DAB" w:rsidRPr="00FC060F">
        <w:rPr>
          <w:rFonts w:ascii="Bookman Old Style" w:eastAsia="Times New Roman" w:hAnsi="Bookman Old Style" w:cs="Times New Roman"/>
          <w:lang w:eastAsia="pt-BR"/>
        </w:rPr>
        <w:t xml:space="preserve"> </w:t>
      </w:r>
      <w:r w:rsidRPr="00FC060F">
        <w:rPr>
          <w:rFonts w:ascii="Bookman Old Style" w:eastAsia="Times New Roman" w:hAnsi="Bookman Old Style" w:cs="Times New Roman"/>
          <w:lang w:eastAsia="pt-BR"/>
        </w:rPr>
        <w:t xml:space="preserve">Diante do exposto, solicitamos que </w:t>
      </w:r>
      <w:r w:rsidR="00CF3DAB" w:rsidRPr="00FC060F">
        <w:rPr>
          <w:rFonts w:ascii="Bookman Old Style" w:eastAsia="Times New Roman" w:hAnsi="Bookman Old Style" w:cs="Times New Roman"/>
          <w:lang w:eastAsia="pt-BR"/>
        </w:rPr>
        <w:t xml:space="preserve">no prazo de 20 (vinte) dias, contados do recebimento </w:t>
      </w:r>
      <w:r w:rsidRPr="00FC060F">
        <w:rPr>
          <w:rFonts w:ascii="Bookman Old Style" w:eastAsia="Times New Roman" w:hAnsi="Bookman Old Style" w:cs="Times New Roman"/>
          <w:lang w:eastAsia="pt-BR"/>
        </w:rPr>
        <w:t>pelo</w:t>
      </w:r>
      <w:r w:rsidR="00CF3DAB" w:rsidRPr="00FC060F">
        <w:rPr>
          <w:rFonts w:ascii="Bookman Old Style" w:eastAsia="Times New Roman" w:hAnsi="Bookman Old Style" w:cs="Times New Roman"/>
          <w:lang w:eastAsia="pt-BR"/>
        </w:rPr>
        <w:t xml:space="preserve"> protocolo desta </w:t>
      </w:r>
      <w:r w:rsidR="007B2192">
        <w:rPr>
          <w:rFonts w:ascii="Bookman Old Style" w:eastAsia="Times New Roman" w:hAnsi="Bookman Old Style" w:cs="Times New Roman"/>
          <w:lang w:eastAsia="pt-BR"/>
        </w:rPr>
        <w:t>Secretaria</w:t>
      </w:r>
      <w:r w:rsidR="00CF3DAB" w:rsidRPr="00FC060F">
        <w:rPr>
          <w:rFonts w:ascii="Bookman Old Style" w:eastAsia="Times New Roman" w:hAnsi="Bookman Old Style" w:cs="Times New Roman"/>
          <w:lang w:eastAsia="pt-BR"/>
        </w:rPr>
        <w:t xml:space="preserve">, </w:t>
      </w:r>
      <w:r w:rsidRPr="00FC060F">
        <w:rPr>
          <w:rFonts w:ascii="Bookman Old Style" w:eastAsia="Times New Roman" w:hAnsi="Bookman Old Style" w:cs="Times New Roman"/>
          <w:lang w:eastAsia="pt-BR"/>
        </w:rPr>
        <w:t>prorrogáveis</w:t>
      </w:r>
      <w:r w:rsidR="00CF3DAB" w:rsidRPr="00FC060F">
        <w:rPr>
          <w:rFonts w:ascii="Bookman Old Style" w:eastAsia="Times New Roman" w:hAnsi="Bookman Old Style" w:cs="Times New Roman"/>
          <w:lang w:eastAsia="pt-BR"/>
        </w:rPr>
        <w:t xml:space="preserve"> por mais 10 (dez) dias, mediante justificativa expressa, </w:t>
      </w:r>
      <w:r w:rsidRPr="00FC060F">
        <w:rPr>
          <w:rFonts w:ascii="Bookman Old Style" w:eastAsia="Times New Roman" w:hAnsi="Bookman Old Style" w:cs="Times New Roman"/>
          <w:lang w:eastAsia="pt-BR"/>
        </w:rPr>
        <w:t xml:space="preserve">seja encaminhado a esta CGE/AL </w:t>
      </w:r>
      <w:r w:rsidR="00CF3DAB" w:rsidRPr="00FC060F">
        <w:rPr>
          <w:rFonts w:ascii="Bookman Old Style" w:eastAsia="Times New Roman" w:hAnsi="Bookman Old Style" w:cs="Times New Roman"/>
          <w:lang w:eastAsia="pt-BR"/>
        </w:rPr>
        <w:t xml:space="preserve">as providências </w:t>
      </w:r>
      <w:r w:rsidRPr="00FC060F">
        <w:rPr>
          <w:rFonts w:ascii="Bookman Old Style" w:eastAsia="Times New Roman" w:hAnsi="Bookman Old Style" w:cs="Times New Roman"/>
          <w:lang w:eastAsia="pt-BR"/>
        </w:rPr>
        <w:t>adotadas para ciência deste órgão de controle</w:t>
      </w:r>
      <w:r w:rsidR="00FC060F" w:rsidRPr="00FC060F">
        <w:rPr>
          <w:rFonts w:ascii="Bookman Old Style" w:eastAsia="Times New Roman" w:hAnsi="Bookman Old Style" w:cs="Times New Roman"/>
          <w:lang w:eastAsia="pt-BR"/>
        </w:rPr>
        <w:t>.</w:t>
      </w:r>
    </w:p>
    <w:p w:rsidR="00FC060F" w:rsidRDefault="00FC060F" w:rsidP="00C97CC6">
      <w:pPr>
        <w:tabs>
          <w:tab w:val="left" w:pos="709"/>
          <w:tab w:val="left" w:pos="3686"/>
        </w:tabs>
        <w:spacing w:after="0" w:line="360" w:lineRule="auto"/>
        <w:jc w:val="both"/>
        <w:rPr>
          <w:rFonts w:ascii="Bookman Old Style" w:eastAsia="Times New Roman" w:hAnsi="Bookman Old Style" w:cs="Times New Roman"/>
          <w:lang w:eastAsia="pt-BR"/>
        </w:rPr>
      </w:pPr>
    </w:p>
    <w:p w:rsidR="008527CA" w:rsidRPr="001D39B5" w:rsidRDefault="008527CA" w:rsidP="00C97CC6">
      <w:pPr>
        <w:tabs>
          <w:tab w:val="left" w:pos="709"/>
          <w:tab w:val="left" w:pos="3686"/>
        </w:tabs>
        <w:spacing w:after="0" w:line="360" w:lineRule="auto"/>
        <w:jc w:val="both"/>
        <w:rPr>
          <w:rFonts w:ascii="Bookman Old Style" w:eastAsia="Times New Roman" w:hAnsi="Bookman Old Style" w:cs="Times New Roman"/>
          <w:lang w:eastAsia="pt-BR"/>
        </w:rPr>
      </w:pPr>
    </w:p>
    <w:p w:rsidR="00613131" w:rsidRPr="001D39B5" w:rsidRDefault="00613131" w:rsidP="00C97CC6">
      <w:pPr>
        <w:spacing w:after="0" w:line="360" w:lineRule="auto"/>
        <w:jc w:val="both"/>
        <w:rPr>
          <w:rFonts w:ascii="Bookman Old Style" w:eastAsia="Times New Roman" w:hAnsi="Bookman Old Style" w:cs="Times New Roman"/>
          <w:lang w:eastAsia="pt-BR"/>
        </w:rPr>
      </w:pPr>
      <w:r w:rsidRPr="001D39B5">
        <w:rPr>
          <w:rFonts w:ascii="Bookman Old Style" w:eastAsia="Times New Roman" w:hAnsi="Bookman Old Style" w:cs="Times New Roman"/>
          <w:lang w:eastAsia="pt-BR"/>
        </w:rPr>
        <w:t>Atenciosamente,</w:t>
      </w:r>
    </w:p>
    <w:p w:rsidR="00613131" w:rsidRPr="00C97CC6" w:rsidRDefault="00613131" w:rsidP="00613131">
      <w:pPr>
        <w:tabs>
          <w:tab w:val="left" w:pos="709"/>
          <w:tab w:val="left" w:pos="3686"/>
        </w:tabs>
        <w:spacing w:after="0" w:line="240" w:lineRule="auto"/>
        <w:jc w:val="both"/>
        <w:rPr>
          <w:rFonts w:ascii="Bookman Old Style" w:eastAsia="Times New Roman" w:hAnsi="Bookman Old Style"/>
          <w:lang w:eastAsia="pt-BR"/>
        </w:rPr>
      </w:pPr>
    </w:p>
    <w:p w:rsidR="00613131" w:rsidRPr="00C97CC6" w:rsidRDefault="00613131" w:rsidP="00613131">
      <w:pPr>
        <w:shd w:val="clear" w:color="auto" w:fill="FFFFFF"/>
        <w:tabs>
          <w:tab w:val="left" w:pos="3686"/>
        </w:tabs>
        <w:spacing w:after="0" w:line="240" w:lineRule="auto"/>
        <w:jc w:val="both"/>
        <w:rPr>
          <w:rFonts w:ascii="Bookman Old Style" w:eastAsia="Times New Roman" w:hAnsi="Bookman Old Style"/>
          <w:lang w:eastAsia="pt-BR"/>
        </w:rPr>
      </w:pPr>
    </w:p>
    <w:p w:rsidR="00613131" w:rsidRPr="00C97CC6" w:rsidRDefault="00613131" w:rsidP="00613131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="Bookman Old Style" w:eastAsia="Times New Roman" w:hAnsi="Bookman Old Style"/>
          <w:b/>
          <w:lang w:eastAsia="pt-BR"/>
        </w:rPr>
      </w:pPr>
      <w:r w:rsidRPr="00C97CC6">
        <w:rPr>
          <w:rFonts w:ascii="Bookman Old Style" w:eastAsia="Times New Roman" w:hAnsi="Bookman Old Style"/>
          <w:b/>
          <w:lang w:eastAsia="pt-BR"/>
        </w:rPr>
        <w:t>MARIA CLARA CAVALCANTE BUGARIM</w:t>
      </w:r>
    </w:p>
    <w:p w:rsidR="00613131" w:rsidRPr="00C97CC6" w:rsidRDefault="00613131" w:rsidP="002C6967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="Bookman Old Style" w:hAnsi="Bookman Old Style"/>
        </w:rPr>
      </w:pPr>
      <w:r w:rsidRPr="00C97CC6">
        <w:rPr>
          <w:rFonts w:ascii="Bookman Old Style" w:eastAsia="Times New Roman" w:hAnsi="Bookman Old Style"/>
          <w:lang w:eastAsia="pt-BR"/>
        </w:rPr>
        <w:t>Controladora Geral do Estado</w:t>
      </w:r>
    </w:p>
    <w:sectPr w:rsidR="00613131" w:rsidRPr="00C97CC6" w:rsidSect="00CF3DAB">
      <w:headerReference w:type="default" r:id="rId7"/>
      <w:footerReference w:type="default" r:id="rId8"/>
      <w:pgSz w:w="11906" w:h="16838"/>
      <w:pgMar w:top="1417" w:right="1274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2EDF" w:rsidRDefault="00922EDF" w:rsidP="002B0E3D">
      <w:pPr>
        <w:spacing w:after="0" w:line="240" w:lineRule="auto"/>
      </w:pPr>
      <w:r>
        <w:separator/>
      </w:r>
    </w:p>
  </w:endnote>
  <w:endnote w:type="continuationSeparator" w:id="1">
    <w:p w:rsidR="00922EDF" w:rsidRDefault="00922EDF" w:rsidP="002B0E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2ABD" w:rsidRDefault="00E62ABD">
    <w:pPr>
      <w:pStyle w:val="Rodap"/>
    </w:pPr>
    <w:r w:rsidRPr="002B0E3D"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margin">
            <wp:posOffset>-775335</wp:posOffset>
          </wp:positionH>
          <wp:positionV relativeFrom="margin">
            <wp:posOffset>8338820</wp:posOffset>
          </wp:positionV>
          <wp:extent cx="1371600" cy="552450"/>
          <wp:effectExtent l="19050" t="0" r="0" b="0"/>
          <wp:wrapSquare wrapText="bothSides"/>
          <wp:docPr id="11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rca Govern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1600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                          </w:t>
    </w:r>
    <w:r w:rsidRPr="002B0E3D">
      <w:rPr>
        <w:noProof/>
        <w:lang w:eastAsia="pt-BR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margin">
            <wp:posOffset>5301615</wp:posOffset>
          </wp:positionH>
          <wp:positionV relativeFrom="margin">
            <wp:posOffset>8272145</wp:posOffset>
          </wp:positionV>
          <wp:extent cx="704850" cy="704850"/>
          <wp:effectExtent l="19050" t="0" r="0" b="0"/>
          <wp:wrapSquare wrapText="bothSides"/>
          <wp:docPr id="12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etas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0485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2EDF" w:rsidRDefault="00922EDF" w:rsidP="002B0E3D">
      <w:pPr>
        <w:spacing w:after="0" w:line="240" w:lineRule="auto"/>
      </w:pPr>
      <w:r>
        <w:separator/>
      </w:r>
    </w:p>
  </w:footnote>
  <w:footnote w:type="continuationSeparator" w:id="1">
    <w:p w:rsidR="00922EDF" w:rsidRDefault="00922EDF" w:rsidP="002B0E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2ABD" w:rsidRDefault="00E62ABD" w:rsidP="002B0E3D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2B0E3D">
      <w:rPr>
        <w:b/>
        <w:noProof/>
        <w:sz w:val="20"/>
        <w:szCs w:val="20"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2396490</wp:posOffset>
          </wp:positionH>
          <wp:positionV relativeFrom="paragraph">
            <wp:posOffset>-163830</wp:posOffset>
          </wp:positionV>
          <wp:extent cx="509270" cy="638175"/>
          <wp:effectExtent l="19050" t="0" r="5080" b="0"/>
          <wp:wrapNone/>
          <wp:docPr id="10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asa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9270" cy="638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E62ABD" w:rsidRDefault="00E62ABD" w:rsidP="002B0E3D">
    <w:pPr>
      <w:pStyle w:val="Cabealho"/>
      <w:spacing w:after="100" w:afterAutospacing="1"/>
      <w:contextualSpacing/>
      <w:jc w:val="center"/>
      <w:rPr>
        <w:b/>
        <w:sz w:val="20"/>
        <w:szCs w:val="20"/>
      </w:rPr>
    </w:pPr>
  </w:p>
  <w:p w:rsidR="00E62ABD" w:rsidRDefault="00E62ABD" w:rsidP="002B0E3D">
    <w:pPr>
      <w:pStyle w:val="Cabealho"/>
      <w:spacing w:after="100" w:afterAutospacing="1"/>
      <w:contextualSpacing/>
      <w:jc w:val="center"/>
      <w:rPr>
        <w:b/>
        <w:sz w:val="20"/>
        <w:szCs w:val="20"/>
      </w:rPr>
    </w:pPr>
  </w:p>
  <w:p w:rsidR="00E62ABD" w:rsidRPr="0016418A" w:rsidRDefault="00E62ABD" w:rsidP="002B0E3D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E62ABD" w:rsidRPr="0016418A" w:rsidRDefault="00E62ABD" w:rsidP="002B0E3D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E62ABD" w:rsidRPr="000934EB" w:rsidRDefault="00E62ABD" w:rsidP="002B0E3D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nº187, Edifício Barão de Penedo, 14º Andar, Centro, Maceió - AL - CEP 57020-340</w:t>
    </w:r>
    <w:r w:rsidRPr="000934EB">
      <w:rPr>
        <w:sz w:val="17"/>
        <w:szCs w:val="17"/>
      </w:rPr>
      <w:t xml:space="preserve"> </w:t>
    </w:r>
  </w:p>
  <w:p w:rsidR="00E62ABD" w:rsidRPr="000934EB" w:rsidRDefault="00E62ABD" w:rsidP="002B0E3D">
    <w:pPr>
      <w:pStyle w:val="Cabealho"/>
      <w:spacing w:after="100" w:afterAutospacing="1"/>
      <w:contextualSpacing/>
      <w:jc w:val="center"/>
      <w:rPr>
        <w:sz w:val="17"/>
        <w:szCs w:val="17"/>
      </w:rPr>
    </w:pPr>
    <w:r w:rsidRPr="000934EB">
      <w:rPr>
        <w:sz w:val="17"/>
        <w:szCs w:val="17"/>
      </w:rPr>
      <w:t>Fone: (82) 3315-3</w:t>
    </w:r>
    <w:r>
      <w:rPr>
        <w:sz w:val="17"/>
        <w:szCs w:val="17"/>
      </w:rPr>
      <w:t>630 - CNPJ: 12.415.907/0001-09</w:t>
    </w:r>
  </w:p>
  <w:p w:rsidR="00E62ABD" w:rsidRDefault="00E62ABD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27039"/>
    <w:multiLevelType w:val="hybridMultilevel"/>
    <w:tmpl w:val="F57C39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2500C"/>
    <w:rsid w:val="000113A9"/>
    <w:rsid w:val="0004755E"/>
    <w:rsid w:val="000525AD"/>
    <w:rsid w:val="00055AB3"/>
    <w:rsid w:val="0005672F"/>
    <w:rsid w:val="000577E3"/>
    <w:rsid w:val="000601DE"/>
    <w:rsid w:val="0006045D"/>
    <w:rsid w:val="000636AF"/>
    <w:rsid w:val="000741B7"/>
    <w:rsid w:val="00076735"/>
    <w:rsid w:val="00083343"/>
    <w:rsid w:val="00085957"/>
    <w:rsid w:val="000A18FC"/>
    <w:rsid w:val="000B0D05"/>
    <w:rsid w:val="000B1947"/>
    <w:rsid w:val="000B7135"/>
    <w:rsid w:val="000C4DF4"/>
    <w:rsid w:val="000D4A6D"/>
    <w:rsid w:val="000E0C4E"/>
    <w:rsid w:val="000E11F8"/>
    <w:rsid w:val="000E5592"/>
    <w:rsid w:val="000F4102"/>
    <w:rsid w:val="000F7EDE"/>
    <w:rsid w:val="001048AC"/>
    <w:rsid w:val="001052D3"/>
    <w:rsid w:val="00105688"/>
    <w:rsid w:val="00123191"/>
    <w:rsid w:val="00131BDC"/>
    <w:rsid w:val="00150720"/>
    <w:rsid w:val="0015215E"/>
    <w:rsid w:val="001528D3"/>
    <w:rsid w:val="001532BB"/>
    <w:rsid w:val="00155E3F"/>
    <w:rsid w:val="00166F9C"/>
    <w:rsid w:val="00171C88"/>
    <w:rsid w:val="0017278D"/>
    <w:rsid w:val="001742B5"/>
    <w:rsid w:val="00174F7A"/>
    <w:rsid w:val="001814B1"/>
    <w:rsid w:val="0018164D"/>
    <w:rsid w:val="00185D92"/>
    <w:rsid w:val="00194723"/>
    <w:rsid w:val="001A08C6"/>
    <w:rsid w:val="001A3C0E"/>
    <w:rsid w:val="001C095C"/>
    <w:rsid w:val="001D0EFB"/>
    <w:rsid w:val="001D39B5"/>
    <w:rsid w:val="001D67A5"/>
    <w:rsid w:val="001E5C61"/>
    <w:rsid w:val="001E6684"/>
    <w:rsid w:val="001F1DB1"/>
    <w:rsid w:val="001F5448"/>
    <w:rsid w:val="00220E81"/>
    <w:rsid w:val="0024221E"/>
    <w:rsid w:val="002515A5"/>
    <w:rsid w:val="0025508B"/>
    <w:rsid w:val="00265EB8"/>
    <w:rsid w:val="0027206A"/>
    <w:rsid w:val="00272519"/>
    <w:rsid w:val="00287D67"/>
    <w:rsid w:val="00290F1F"/>
    <w:rsid w:val="002A05EA"/>
    <w:rsid w:val="002A4501"/>
    <w:rsid w:val="002B0E3D"/>
    <w:rsid w:val="002C6967"/>
    <w:rsid w:val="002D3CBA"/>
    <w:rsid w:val="002D5F19"/>
    <w:rsid w:val="002F0305"/>
    <w:rsid w:val="002F0CB1"/>
    <w:rsid w:val="00301208"/>
    <w:rsid w:val="003028ED"/>
    <w:rsid w:val="00310E27"/>
    <w:rsid w:val="003366FC"/>
    <w:rsid w:val="0033732A"/>
    <w:rsid w:val="003373FD"/>
    <w:rsid w:val="00340EBF"/>
    <w:rsid w:val="0035323E"/>
    <w:rsid w:val="00354CE4"/>
    <w:rsid w:val="003572CD"/>
    <w:rsid w:val="003604D3"/>
    <w:rsid w:val="00362BAB"/>
    <w:rsid w:val="0036716C"/>
    <w:rsid w:val="00380012"/>
    <w:rsid w:val="00380D3A"/>
    <w:rsid w:val="00387C72"/>
    <w:rsid w:val="00391191"/>
    <w:rsid w:val="00397508"/>
    <w:rsid w:val="003A2FEE"/>
    <w:rsid w:val="003A4CD0"/>
    <w:rsid w:val="003A7D11"/>
    <w:rsid w:val="003C6425"/>
    <w:rsid w:val="003D0ABC"/>
    <w:rsid w:val="003F6AD2"/>
    <w:rsid w:val="004006EB"/>
    <w:rsid w:val="00406411"/>
    <w:rsid w:val="004112D8"/>
    <w:rsid w:val="00416D26"/>
    <w:rsid w:val="00421EC6"/>
    <w:rsid w:val="0042280F"/>
    <w:rsid w:val="00427AEE"/>
    <w:rsid w:val="00430DA2"/>
    <w:rsid w:val="0045587A"/>
    <w:rsid w:val="004563A1"/>
    <w:rsid w:val="0047024C"/>
    <w:rsid w:val="00470C2B"/>
    <w:rsid w:val="004743D8"/>
    <w:rsid w:val="00483A22"/>
    <w:rsid w:val="0049737C"/>
    <w:rsid w:val="004B1A74"/>
    <w:rsid w:val="004B25CE"/>
    <w:rsid w:val="004B517F"/>
    <w:rsid w:val="004C5B2A"/>
    <w:rsid w:val="004E4F51"/>
    <w:rsid w:val="004F08DA"/>
    <w:rsid w:val="004F70B1"/>
    <w:rsid w:val="005013F2"/>
    <w:rsid w:val="00505728"/>
    <w:rsid w:val="00506074"/>
    <w:rsid w:val="00530A3F"/>
    <w:rsid w:val="005449AF"/>
    <w:rsid w:val="005521FD"/>
    <w:rsid w:val="00555431"/>
    <w:rsid w:val="00555ABE"/>
    <w:rsid w:val="0056559D"/>
    <w:rsid w:val="00571B26"/>
    <w:rsid w:val="00572557"/>
    <w:rsid w:val="00574E27"/>
    <w:rsid w:val="00574F51"/>
    <w:rsid w:val="00575909"/>
    <w:rsid w:val="00584D81"/>
    <w:rsid w:val="005868A3"/>
    <w:rsid w:val="005921BE"/>
    <w:rsid w:val="005A1E63"/>
    <w:rsid w:val="005A2F8A"/>
    <w:rsid w:val="005A312E"/>
    <w:rsid w:val="005A3A34"/>
    <w:rsid w:val="005B1897"/>
    <w:rsid w:val="005B1ED9"/>
    <w:rsid w:val="005C3CF7"/>
    <w:rsid w:val="005D0EDD"/>
    <w:rsid w:val="005D2265"/>
    <w:rsid w:val="005D5E1B"/>
    <w:rsid w:val="005F053A"/>
    <w:rsid w:val="005F3A47"/>
    <w:rsid w:val="00607034"/>
    <w:rsid w:val="0060712D"/>
    <w:rsid w:val="00613131"/>
    <w:rsid w:val="006202A7"/>
    <w:rsid w:val="00632264"/>
    <w:rsid w:val="0064000E"/>
    <w:rsid w:val="00643BA6"/>
    <w:rsid w:val="00652C9C"/>
    <w:rsid w:val="00652D75"/>
    <w:rsid w:val="0066172C"/>
    <w:rsid w:val="006623A1"/>
    <w:rsid w:val="006634B4"/>
    <w:rsid w:val="00671E0D"/>
    <w:rsid w:val="00671FA3"/>
    <w:rsid w:val="006913DD"/>
    <w:rsid w:val="006C03AD"/>
    <w:rsid w:val="006C1331"/>
    <w:rsid w:val="006C24E3"/>
    <w:rsid w:val="006C2C16"/>
    <w:rsid w:val="006C2C69"/>
    <w:rsid w:val="006C51D3"/>
    <w:rsid w:val="006D2AD2"/>
    <w:rsid w:val="006D607F"/>
    <w:rsid w:val="006E5C28"/>
    <w:rsid w:val="006F007A"/>
    <w:rsid w:val="006F03A4"/>
    <w:rsid w:val="00700693"/>
    <w:rsid w:val="00702E80"/>
    <w:rsid w:val="007109D8"/>
    <w:rsid w:val="00713F2D"/>
    <w:rsid w:val="0072707E"/>
    <w:rsid w:val="00756CBF"/>
    <w:rsid w:val="00756D89"/>
    <w:rsid w:val="00767BBC"/>
    <w:rsid w:val="00775CFA"/>
    <w:rsid w:val="00784290"/>
    <w:rsid w:val="00785C2E"/>
    <w:rsid w:val="007A7237"/>
    <w:rsid w:val="007B2192"/>
    <w:rsid w:val="007C11AF"/>
    <w:rsid w:val="007D05A8"/>
    <w:rsid w:val="007E0F68"/>
    <w:rsid w:val="007E3A95"/>
    <w:rsid w:val="007E61E2"/>
    <w:rsid w:val="007E7626"/>
    <w:rsid w:val="0080786F"/>
    <w:rsid w:val="00825C43"/>
    <w:rsid w:val="00835059"/>
    <w:rsid w:val="008435AE"/>
    <w:rsid w:val="00847C70"/>
    <w:rsid w:val="00851604"/>
    <w:rsid w:val="008527CA"/>
    <w:rsid w:val="008546E8"/>
    <w:rsid w:val="00856C79"/>
    <w:rsid w:val="00857A3E"/>
    <w:rsid w:val="00862AC4"/>
    <w:rsid w:val="00867380"/>
    <w:rsid w:val="0088057F"/>
    <w:rsid w:val="0089582E"/>
    <w:rsid w:val="008A0B3A"/>
    <w:rsid w:val="008A0F24"/>
    <w:rsid w:val="008A1734"/>
    <w:rsid w:val="008A6DE1"/>
    <w:rsid w:val="008A6EA4"/>
    <w:rsid w:val="008B4D2C"/>
    <w:rsid w:val="008B70F7"/>
    <w:rsid w:val="008C15D0"/>
    <w:rsid w:val="008C1AD3"/>
    <w:rsid w:val="008E5817"/>
    <w:rsid w:val="008F65A3"/>
    <w:rsid w:val="00922EDF"/>
    <w:rsid w:val="0093212E"/>
    <w:rsid w:val="00936B61"/>
    <w:rsid w:val="00946471"/>
    <w:rsid w:val="00953392"/>
    <w:rsid w:val="00955E03"/>
    <w:rsid w:val="00957E32"/>
    <w:rsid w:val="00970A58"/>
    <w:rsid w:val="00990E9C"/>
    <w:rsid w:val="009A40A6"/>
    <w:rsid w:val="009A4716"/>
    <w:rsid w:val="009A5A4D"/>
    <w:rsid w:val="009A7333"/>
    <w:rsid w:val="009B057A"/>
    <w:rsid w:val="009B4E13"/>
    <w:rsid w:val="009B681E"/>
    <w:rsid w:val="009C6954"/>
    <w:rsid w:val="009E4324"/>
    <w:rsid w:val="009F3DA0"/>
    <w:rsid w:val="009F415A"/>
    <w:rsid w:val="00A0447C"/>
    <w:rsid w:val="00A05759"/>
    <w:rsid w:val="00A13995"/>
    <w:rsid w:val="00A311B4"/>
    <w:rsid w:val="00A41CCF"/>
    <w:rsid w:val="00A425D5"/>
    <w:rsid w:val="00A43FC7"/>
    <w:rsid w:val="00A466F8"/>
    <w:rsid w:val="00A46D6F"/>
    <w:rsid w:val="00A53BE3"/>
    <w:rsid w:val="00A54E80"/>
    <w:rsid w:val="00A60715"/>
    <w:rsid w:val="00A60EE4"/>
    <w:rsid w:val="00A90DED"/>
    <w:rsid w:val="00AA2A1D"/>
    <w:rsid w:val="00AB599E"/>
    <w:rsid w:val="00AB5E31"/>
    <w:rsid w:val="00AC2361"/>
    <w:rsid w:val="00AC6859"/>
    <w:rsid w:val="00AD4581"/>
    <w:rsid w:val="00AE23AF"/>
    <w:rsid w:val="00AF7F28"/>
    <w:rsid w:val="00B05C5E"/>
    <w:rsid w:val="00B15309"/>
    <w:rsid w:val="00B16871"/>
    <w:rsid w:val="00B27F7E"/>
    <w:rsid w:val="00B3080F"/>
    <w:rsid w:val="00B30E00"/>
    <w:rsid w:val="00B637EF"/>
    <w:rsid w:val="00B7068C"/>
    <w:rsid w:val="00B831B1"/>
    <w:rsid w:val="00B904A9"/>
    <w:rsid w:val="00B91496"/>
    <w:rsid w:val="00BB2E2B"/>
    <w:rsid w:val="00BB5FB8"/>
    <w:rsid w:val="00BB71B8"/>
    <w:rsid w:val="00BC111D"/>
    <w:rsid w:val="00BC49B9"/>
    <w:rsid w:val="00BD28F0"/>
    <w:rsid w:val="00BD3A36"/>
    <w:rsid w:val="00BD5FDB"/>
    <w:rsid w:val="00BD6B79"/>
    <w:rsid w:val="00BE09AA"/>
    <w:rsid w:val="00BE5CC8"/>
    <w:rsid w:val="00BF3A7D"/>
    <w:rsid w:val="00C12284"/>
    <w:rsid w:val="00C134BA"/>
    <w:rsid w:val="00C179BF"/>
    <w:rsid w:val="00C23198"/>
    <w:rsid w:val="00C324E2"/>
    <w:rsid w:val="00C35022"/>
    <w:rsid w:val="00C66FBE"/>
    <w:rsid w:val="00C77898"/>
    <w:rsid w:val="00C87654"/>
    <w:rsid w:val="00C90442"/>
    <w:rsid w:val="00C93D5E"/>
    <w:rsid w:val="00C97B18"/>
    <w:rsid w:val="00C97CC6"/>
    <w:rsid w:val="00CB3A8F"/>
    <w:rsid w:val="00CC1352"/>
    <w:rsid w:val="00CC6D27"/>
    <w:rsid w:val="00CD65AD"/>
    <w:rsid w:val="00CE782D"/>
    <w:rsid w:val="00CF2D97"/>
    <w:rsid w:val="00CF3DAB"/>
    <w:rsid w:val="00D10EE2"/>
    <w:rsid w:val="00D1469D"/>
    <w:rsid w:val="00D16779"/>
    <w:rsid w:val="00D225D1"/>
    <w:rsid w:val="00D2357D"/>
    <w:rsid w:val="00D26F5E"/>
    <w:rsid w:val="00D319B7"/>
    <w:rsid w:val="00D34214"/>
    <w:rsid w:val="00D35670"/>
    <w:rsid w:val="00D501B0"/>
    <w:rsid w:val="00D50379"/>
    <w:rsid w:val="00D50702"/>
    <w:rsid w:val="00D54930"/>
    <w:rsid w:val="00D746CC"/>
    <w:rsid w:val="00DA5D30"/>
    <w:rsid w:val="00DA7127"/>
    <w:rsid w:val="00DB4D6B"/>
    <w:rsid w:val="00DC0D9A"/>
    <w:rsid w:val="00E050A6"/>
    <w:rsid w:val="00E13120"/>
    <w:rsid w:val="00E16694"/>
    <w:rsid w:val="00E368B9"/>
    <w:rsid w:val="00E46922"/>
    <w:rsid w:val="00E537B2"/>
    <w:rsid w:val="00E62ABD"/>
    <w:rsid w:val="00E74EAE"/>
    <w:rsid w:val="00E75E87"/>
    <w:rsid w:val="00E93077"/>
    <w:rsid w:val="00EC4970"/>
    <w:rsid w:val="00ED13CB"/>
    <w:rsid w:val="00ED706D"/>
    <w:rsid w:val="00EF32D6"/>
    <w:rsid w:val="00EF6547"/>
    <w:rsid w:val="00F077AF"/>
    <w:rsid w:val="00F11E86"/>
    <w:rsid w:val="00F14D41"/>
    <w:rsid w:val="00F2500C"/>
    <w:rsid w:val="00F3040B"/>
    <w:rsid w:val="00F35568"/>
    <w:rsid w:val="00F4006F"/>
    <w:rsid w:val="00F876B4"/>
    <w:rsid w:val="00FA57D4"/>
    <w:rsid w:val="00FB2766"/>
    <w:rsid w:val="00FB65AC"/>
    <w:rsid w:val="00FC060F"/>
    <w:rsid w:val="00FC1F43"/>
    <w:rsid w:val="00FC3674"/>
    <w:rsid w:val="00FD5DEE"/>
    <w:rsid w:val="00FD710C"/>
    <w:rsid w:val="00FF50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BBC"/>
    <w:pPr>
      <w:suppressAutoHyphens/>
    </w:pPr>
    <w:rPr>
      <w:rFonts w:ascii="Calibri" w:eastAsia="Calibri" w:hAnsi="Calibri" w:cs="Calibri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250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500C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B904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adeClara-nfase11">
    <w:name w:val="Grade Clara - Ênfase 11"/>
    <w:basedOn w:val="Tabelanormal"/>
    <w:uiPriority w:val="62"/>
    <w:rsid w:val="000741B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SombreamentoClaro-nfase11">
    <w:name w:val="Sombreamento Claro - Ênfase 11"/>
    <w:basedOn w:val="Tabelanormal"/>
    <w:uiPriority w:val="60"/>
    <w:rsid w:val="000741B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Cabealho">
    <w:name w:val="header"/>
    <w:aliases w:val="Heading 1a,Cabeçalho superior"/>
    <w:basedOn w:val="Normal"/>
    <w:link w:val="CabealhoChar"/>
    <w:uiPriority w:val="99"/>
    <w:unhideWhenUsed/>
    <w:rsid w:val="002B0E3D"/>
    <w:pPr>
      <w:tabs>
        <w:tab w:val="center" w:pos="4252"/>
        <w:tab w:val="right" w:pos="8504"/>
      </w:tabs>
      <w:suppressAutoHyphens w:val="0"/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CabealhoChar">
    <w:name w:val="Cabeçalho Char"/>
    <w:aliases w:val="Heading 1a Char,Cabeçalho superior Char"/>
    <w:basedOn w:val="Fontepargpadro"/>
    <w:link w:val="Cabealho"/>
    <w:uiPriority w:val="99"/>
    <w:rsid w:val="002B0E3D"/>
  </w:style>
  <w:style w:type="paragraph" w:styleId="Rodap">
    <w:name w:val="footer"/>
    <w:basedOn w:val="Normal"/>
    <w:link w:val="RodapChar"/>
    <w:uiPriority w:val="99"/>
    <w:semiHidden/>
    <w:unhideWhenUsed/>
    <w:rsid w:val="002B0E3D"/>
    <w:pPr>
      <w:tabs>
        <w:tab w:val="center" w:pos="4252"/>
        <w:tab w:val="right" w:pos="8504"/>
      </w:tabs>
      <w:suppressAutoHyphens w:val="0"/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2B0E3D"/>
  </w:style>
  <w:style w:type="character" w:styleId="nfase">
    <w:name w:val="Emphasis"/>
    <w:basedOn w:val="Fontepargpadro"/>
    <w:uiPriority w:val="20"/>
    <w:qFormat/>
    <w:rsid w:val="008F65A3"/>
    <w:rPr>
      <w:i/>
      <w:iCs/>
    </w:rPr>
  </w:style>
  <w:style w:type="character" w:styleId="Hyperlink">
    <w:name w:val="Hyperlink"/>
    <w:basedOn w:val="Fontepargpadro"/>
    <w:uiPriority w:val="99"/>
    <w:unhideWhenUsed/>
    <w:rsid w:val="009E4324"/>
    <w:rPr>
      <w:color w:val="0000FF" w:themeColor="hyperlink"/>
      <w:u w:val="single"/>
    </w:rPr>
  </w:style>
  <w:style w:type="character" w:customStyle="1" w:styleId="A18">
    <w:name w:val="A18"/>
    <w:uiPriority w:val="99"/>
    <w:rsid w:val="007E7626"/>
    <w:rPr>
      <w:color w:val="000000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55ABE"/>
    <w:pPr>
      <w:ind w:left="720"/>
      <w:contextualSpacing/>
    </w:pPr>
  </w:style>
  <w:style w:type="paragraph" w:customStyle="1" w:styleId="Default">
    <w:name w:val="Default"/>
    <w:rsid w:val="00643BA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33">
    <w:name w:val="A33"/>
    <w:uiPriority w:val="99"/>
    <w:rsid w:val="00A05759"/>
    <w:rPr>
      <w:color w:val="000000"/>
      <w:sz w:val="17"/>
      <w:szCs w:val="1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131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carolina.viana</dc:creator>
  <cp:lastModifiedBy>vanessa.leal</cp:lastModifiedBy>
  <cp:revision>3</cp:revision>
  <cp:lastPrinted>2016-11-04T13:46:00Z</cp:lastPrinted>
  <dcterms:created xsi:type="dcterms:W3CDTF">2017-03-22T14:06:00Z</dcterms:created>
  <dcterms:modified xsi:type="dcterms:W3CDTF">2017-03-22T14:08:00Z</dcterms:modified>
</cp:coreProperties>
</file>