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DD01FC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F554F1" w:rsidRPr="00DD01FC" w:rsidRDefault="00DD01FC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  <w:b/>
        </w:rPr>
        <w:t xml:space="preserve">PROCESSO Nº: </w:t>
      </w:r>
      <w:r w:rsidRPr="00DD01FC">
        <w:rPr>
          <w:rFonts w:asciiTheme="minorHAnsi" w:hAnsiTheme="minorHAnsi" w:cstheme="minorHAnsi"/>
        </w:rPr>
        <w:t>1800.010231/2015</w:t>
      </w:r>
    </w:p>
    <w:p w:rsidR="005272F4" w:rsidRPr="00DD01FC" w:rsidRDefault="00DD01FC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  <w:b/>
        </w:rPr>
        <w:t>INTERESSADO</w:t>
      </w:r>
      <w:r w:rsidRPr="00DD01FC">
        <w:rPr>
          <w:rFonts w:asciiTheme="minorHAnsi" w:hAnsiTheme="minorHAnsi" w:cstheme="minorHAnsi"/>
        </w:rPr>
        <w:t>: CARLOS EZEQUIEL COSTA NUNES</w:t>
      </w:r>
    </w:p>
    <w:p w:rsidR="00F554F1" w:rsidRPr="00DD01FC" w:rsidRDefault="00DD01FC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  <w:b/>
        </w:rPr>
        <w:t>ASSUNTO</w:t>
      </w:r>
      <w:r w:rsidRPr="00DD01FC">
        <w:rPr>
          <w:rFonts w:asciiTheme="minorHAnsi" w:hAnsiTheme="minorHAnsi" w:cstheme="minorHAnsi"/>
        </w:rPr>
        <w:t>: PROGRESSÃO POR NOVA HABILITAÇÃO</w:t>
      </w:r>
    </w:p>
    <w:p w:rsidR="00C6494D" w:rsidRPr="00DD01FC" w:rsidRDefault="00C6494D" w:rsidP="00C7213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F6D1D" w:rsidRPr="00DD01FC" w:rsidRDefault="00CF6D1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  <w:b/>
          <w:u w:val="single"/>
        </w:rPr>
        <w:t>1 – DOS FATOS</w:t>
      </w:r>
    </w:p>
    <w:p w:rsidR="00CF6D1D" w:rsidRPr="00DD01FC" w:rsidRDefault="008C048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</w:rPr>
        <w:t xml:space="preserve">Trata-se os autos de solicitação de </w:t>
      </w:r>
      <w:r w:rsidR="001474B0" w:rsidRPr="00DD01FC">
        <w:rPr>
          <w:rFonts w:asciiTheme="minorHAnsi" w:hAnsiTheme="minorHAnsi" w:cstheme="minorHAnsi"/>
        </w:rPr>
        <w:t>Progressão Por Nova Habilitação,</w:t>
      </w:r>
      <w:r w:rsidR="00125578" w:rsidRPr="00DD01FC">
        <w:rPr>
          <w:rFonts w:asciiTheme="minorHAnsi" w:hAnsiTheme="minorHAnsi" w:cstheme="minorHAnsi"/>
        </w:rPr>
        <w:t xml:space="preserve"> interposta pelo</w:t>
      </w:r>
      <w:r w:rsidR="00D11FFF" w:rsidRPr="00DD01FC">
        <w:rPr>
          <w:rFonts w:asciiTheme="minorHAnsi" w:hAnsiTheme="minorHAnsi" w:cstheme="minorHAnsi"/>
        </w:rPr>
        <w:t xml:space="preserve"> Servidor</w:t>
      </w:r>
      <w:r w:rsidR="00CF6D1D" w:rsidRPr="00DD01FC">
        <w:rPr>
          <w:rFonts w:asciiTheme="minorHAnsi" w:hAnsiTheme="minorHAnsi" w:cstheme="minorHAnsi"/>
        </w:rPr>
        <w:t xml:space="preserve"> </w:t>
      </w:r>
      <w:r w:rsidR="005A788F" w:rsidRPr="00DD01FC">
        <w:rPr>
          <w:rFonts w:asciiTheme="minorHAnsi" w:hAnsiTheme="minorHAnsi" w:cstheme="minorHAnsi"/>
          <w:b/>
        </w:rPr>
        <w:t>CARLOS EZEQUIEL COSTA NUNES</w:t>
      </w:r>
      <w:r w:rsidR="00125578" w:rsidRPr="00DD01FC">
        <w:rPr>
          <w:rFonts w:asciiTheme="minorHAnsi" w:hAnsiTheme="minorHAnsi" w:cstheme="minorHAnsi"/>
        </w:rPr>
        <w:t>,</w:t>
      </w:r>
      <w:r w:rsidR="003F39AE" w:rsidRPr="00DD01FC">
        <w:rPr>
          <w:rFonts w:asciiTheme="minorHAnsi" w:hAnsiTheme="minorHAnsi" w:cstheme="minorHAnsi"/>
        </w:rPr>
        <w:t xml:space="preserve"> </w:t>
      </w:r>
      <w:r w:rsidR="0015755D" w:rsidRPr="00DD01FC">
        <w:rPr>
          <w:rFonts w:asciiTheme="minorHAnsi" w:hAnsiTheme="minorHAnsi" w:cstheme="minorHAnsi"/>
        </w:rPr>
        <w:t>conforme</w:t>
      </w:r>
      <w:r w:rsidR="00B8670A" w:rsidRPr="00DD01FC">
        <w:rPr>
          <w:rFonts w:asciiTheme="minorHAnsi" w:hAnsiTheme="minorHAnsi" w:cstheme="minorHAnsi"/>
        </w:rPr>
        <w:t xml:space="preserve"> </w:t>
      </w:r>
      <w:r w:rsidR="00DD01FC" w:rsidRPr="00DD01FC">
        <w:rPr>
          <w:rFonts w:asciiTheme="minorHAnsi" w:hAnsiTheme="minorHAnsi" w:cstheme="minorHAnsi"/>
        </w:rPr>
        <w:t>as</w:t>
      </w:r>
      <w:r w:rsidR="00B8670A" w:rsidRPr="00DD01FC">
        <w:rPr>
          <w:rFonts w:asciiTheme="minorHAnsi" w:hAnsiTheme="minorHAnsi" w:cstheme="minorHAnsi"/>
        </w:rPr>
        <w:t xml:space="preserve"> fl</w:t>
      </w:r>
      <w:r w:rsidR="005A788F" w:rsidRPr="00DD01FC">
        <w:rPr>
          <w:rFonts w:asciiTheme="minorHAnsi" w:hAnsiTheme="minorHAnsi" w:cstheme="minorHAnsi"/>
        </w:rPr>
        <w:t>s</w:t>
      </w:r>
      <w:r w:rsidR="00CF6D1D" w:rsidRPr="00DD01FC">
        <w:rPr>
          <w:rFonts w:asciiTheme="minorHAnsi" w:hAnsiTheme="minorHAnsi" w:cstheme="minorHAnsi"/>
        </w:rPr>
        <w:t>. 02</w:t>
      </w:r>
      <w:r w:rsidR="005A788F" w:rsidRPr="00DD01FC">
        <w:rPr>
          <w:rFonts w:asciiTheme="minorHAnsi" w:hAnsiTheme="minorHAnsi" w:cstheme="minorHAnsi"/>
        </w:rPr>
        <w:t>/03</w:t>
      </w:r>
      <w:r w:rsidR="00CF6D1D" w:rsidRPr="00DD01FC">
        <w:rPr>
          <w:rFonts w:asciiTheme="minorHAnsi" w:hAnsiTheme="minorHAnsi" w:cstheme="minorHAnsi"/>
        </w:rPr>
        <w:t xml:space="preserve">. </w:t>
      </w:r>
    </w:p>
    <w:p w:rsidR="00CF6D1D" w:rsidRPr="00DD01FC" w:rsidRDefault="00B27B39" w:rsidP="00B27B3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</w:rPr>
        <w:t xml:space="preserve">Os autos foram encaminhados a esta </w:t>
      </w:r>
      <w:r w:rsidRPr="00DD01FC">
        <w:rPr>
          <w:rFonts w:asciiTheme="minorHAnsi" w:hAnsiTheme="minorHAnsi" w:cstheme="minorHAnsi"/>
          <w:b/>
        </w:rPr>
        <w:t xml:space="preserve">Controladoria Geral do Estado – CGE, </w:t>
      </w:r>
      <w:r w:rsidR="00392311" w:rsidRPr="00DD01FC">
        <w:rPr>
          <w:rFonts w:asciiTheme="minorHAnsi" w:hAnsiTheme="minorHAnsi" w:cstheme="minorHAnsi"/>
        </w:rPr>
        <w:t>para análise</w:t>
      </w:r>
      <w:r w:rsidR="005A55B0" w:rsidRPr="00DD01FC">
        <w:rPr>
          <w:rFonts w:asciiTheme="minorHAnsi" w:hAnsiTheme="minorHAnsi" w:cstheme="minorHAnsi"/>
        </w:rPr>
        <w:t xml:space="preserve"> </w:t>
      </w:r>
      <w:r w:rsidR="008C048D" w:rsidRPr="00DD01FC">
        <w:rPr>
          <w:rFonts w:asciiTheme="minorHAnsi" w:hAnsiTheme="minorHAnsi" w:cstheme="minorHAnsi"/>
        </w:rPr>
        <w:t xml:space="preserve">final e parecer contábil conclusivo acerca da procedência </w:t>
      </w:r>
      <w:r w:rsidR="00D11FFF" w:rsidRPr="00DD01FC">
        <w:rPr>
          <w:rFonts w:asciiTheme="minorHAnsi" w:hAnsiTheme="minorHAnsi" w:cstheme="minorHAnsi"/>
        </w:rPr>
        <w:t>ou não do crédito pleiteado pelo servidor</w:t>
      </w:r>
      <w:r w:rsidR="008C048D" w:rsidRPr="00DD01FC">
        <w:rPr>
          <w:rFonts w:asciiTheme="minorHAnsi" w:hAnsiTheme="minorHAnsi" w:cstheme="minorHAnsi"/>
        </w:rPr>
        <w:t xml:space="preserve"> em tela, atendendo ao que determina</w:t>
      </w:r>
      <w:r w:rsidR="00923E8C" w:rsidRPr="00DD01FC">
        <w:rPr>
          <w:rFonts w:asciiTheme="minorHAnsi" w:hAnsiTheme="minorHAnsi" w:cstheme="minorHAnsi"/>
        </w:rPr>
        <w:t xml:space="preserve"> o Decreto Estadual</w:t>
      </w:r>
      <w:r w:rsidRPr="00DD01FC">
        <w:rPr>
          <w:rFonts w:asciiTheme="minorHAnsi" w:hAnsiTheme="minorHAnsi" w:cstheme="minorHAnsi"/>
        </w:rPr>
        <w:t xml:space="preserve"> </w:t>
      </w:r>
      <w:r w:rsidR="003F39AE" w:rsidRPr="00DD01FC">
        <w:rPr>
          <w:rFonts w:asciiTheme="minorHAnsi" w:hAnsiTheme="minorHAnsi" w:cstheme="minorHAnsi"/>
        </w:rPr>
        <w:t>nº 57.404/2018</w:t>
      </w:r>
      <w:r w:rsidR="00B34268" w:rsidRPr="00DD01FC">
        <w:rPr>
          <w:rFonts w:asciiTheme="minorHAnsi" w:hAnsiTheme="minorHAnsi" w:cstheme="minorHAnsi"/>
        </w:rPr>
        <w:t xml:space="preserve">.                              </w:t>
      </w:r>
    </w:p>
    <w:p w:rsidR="00CF6D1D" w:rsidRPr="00DD01FC" w:rsidRDefault="00CF6D1D" w:rsidP="00CF6D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  <w:b/>
          <w:u w:val="single"/>
        </w:rPr>
        <w:t>2 – DO MÉRITO</w:t>
      </w:r>
    </w:p>
    <w:p w:rsidR="00CF6D1D" w:rsidRPr="00DD01FC" w:rsidRDefault="00CF6D1D" w:rsidP="00076FD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</w:rPr>
        <w:t>Compulsando os autos, verifica-se</w:t>
      </w:r>
      <w:r w:rsidR="00600155" w:rsidRPr="00DD01FC">
        <w:rPr>
          <w:rFonts w:asciiTheme="minorHAnsi" w:hAnsiTheme="minorHAnsi" w:cstheme="minorHAnsi"/>
        </w:rPr>
        <w:t xml:space="preserve"> que este</w:t>
      </w:r>
      <w:r w:rsidRPr="00DD01FC">
        <w:rPr>
          <w:rFonts w:asciiTheme="minorHAnsi" w:hAnsiTheme="minorHAnsi" w:cstheme="minorHAnsi"/>
        </w:rPr>
        <w:t xml:space="preserve"> Processo Administrativo se encontra adequad</w:t>
      </w:r>
      <w:r w:rsidR="00600155" w:rsidRPr="00DD01FC">
        <w:rPr>
          <w:rFonts w:asciiTheme="minorHAnsi" w:hAnsiTheme="minorHAnsi" w:cstheme="minorHAnsi"/>
        </w:rPr>
        <w:t>amente instruído, no que se refere aos requisitos da legislação pertinente</w:t>
      </w:r>
      <w:r w:rsidRPr="00DD01FC">
        <w:rPr>
          <w:rFonts w:asciiTheme="minorHAnsi" w:hAnsiTheme="minorHAnsi" w:cstheme="minorHAnsi"/>
        </w:rPr>
        <w:t xml:space="preserve"> composto de toda a documentação que possibilita a análise do feito. </w:t>
      </w:r>
    </w:p>
    <w:p w:rsidR="00604BC3" w:rsidRPr="00DD01FC" w:rsidRDefault="003D4D8A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</w:rPr>
        <w:t>Em relação à verificação da exação dos cálculos</w:t>
      </w:r>
      <w:r w:rsidR="0025749A" w:rsidRPr="00DD01FC">
        <w:rPr>
          <w:rFonts w:asciiTheme="minorHAnsi" w:hAnsiTheme="minorHAnsi" w:cstheme="minorHAnsi"/>
        </w:rPr>
        <w:t xml:space="preserve"> providenciada</w:t>
      </w:r>
      <w:r w:rsidRPr="00DD01FC">
        <w:rPr>
          <w:rFonts w:asciiTheme="minorHAnsi" w:hAnsiTheme="minorHAnsi" w:cstheme="minorHAnsi"/>
        </w:rPr>
        <w:t xml:space="preserve"> pela</w:t>
      </w:r>
      <w:r w:rsidRPr="00DD01FC">
        <w:rPr>
          <w:rFonts w:asciiTheme="minorHAnsi" w:hAnsiTheme="minorHAnsi" w:cstheme="minorHAnsi"/>
          <w:b/>
        </w:rPr>
        <w:t xml:space="preserve"> </w:t>
      </w:r>
      <w:r w:rsidR="0025749A" w:rsidRPr="00DD01FC">
        <w:rPr>
          <w:rFonts w:asciiTheme="minorHAnsi" w:hAnsiTheme="minorHAnsi" w:cstheme="minorHAnsi"/>
          <w:b/>
        </w:rPr>
        <w:t>Diretoria de Operação da Folha de Pagamento da SEPLAG</w:t>
      </w:r>
      <w:r w:rsidRPr="00DD01FC">
        <w:rPr>
          <w:rFonts w:asciiTheme="minorHAnsi" w:hAnsiTheme="minorHAnsi" w:cstheme="minorHAnsi"/>
        </w:rPr>
        <w:t>,</w:t>
      </w:r>
      <w:r w:rsidR="00587F53" w:rsidRPr="00DD01FC">
        <w:rPr>
          <w:rFonts w:asciiTheme="minorHAnsi" w:hAnsiTheme="minorHAnsi" w:cstheme="minorHAnsi"/>
        </w:rPr>
        <w:t xml:space="preserve"> </w:t>
      </w:r>
      <w:r w:rsidR="0025749A" w:rsidRPr="00DD01FC">
        <w:rPr>
          <w:rFonts w:asciiTheme="minorHAnsi" w:hAnsiTheme="minorHAnsi" w:cstheme="minorHAnsi"/>
        </w:rPr>
        <w:t>a mesma fo</w:t>
      </w:r>
      <w:r w:rsidR="004C34D1" w:rsidRPr="00DD01FC">
        <w:rPr>
          <w:rFonts w:asciiTheme="minorHAnsi" w:hAnsiTheme="minorHAnsi" w:cstheme="minorHAnsi"/>
        </w:rPr>
        <w:t>i realizada com p</w:t>
      </w:r>
      <w:r w:rsidR="001C360B" w:rsidRPr="00DD01FC">
        <w:rPr>
          <w:rFonts w:asciiTheme="minorHAnsi" w:hAnsiTheme="minorHAnsi" w:cstheme="minorHAnsi"/>
        </w:rPr>
        <w:t>restez</w:t>
      </w:r>
      <w:r w:rsidR="00D947DC" w:rsidRPr="00DD01FC">
        <w:rPr>
          <w:rFonts w:asciiTheme="minorHAnsi" w:hAnsiTheme="minorHAnsi" w:cstheme="minorHAnsi"/>
        </w:rPr>
        <w:t>a (fl</w:t>
      </w:r>
      <w:r w:rsidR="006C0264" w:rsidRPr="00DD01FC">
        <w:rPr>
          <w:rFonts w:asciiTheme="minorHAnsi" w:hAnsiTheme="minorHAnsi" w:cstheme="minorHAnsi"/>
        </w:rPr>
        <w:t>s</w:t>
      </w:r>
      <w:r w:rsidR="00C72A0A" w:rsidRPr="00DD01FC">
        <w:rPr>
          <w:rFonts w:asciiTheme="minorHAnsi" w:hAnsiTheme="minorHAnsi" w:cstheme="minorHAnsi"/>
        </w:rPr>
        <w:t>.</w:t>
      </w:r>
      <w:r w:rsidR="005A788F" w:rsidRPr="00DD01FC">
        <w:rPr>
          <w:rFonts w:asciiTheme="minorHAnsi" w:hAnsiTheme="minorHAnsi" w:cstheme="minorHAnsi"/>
        </w:rPr>
        <w:t xml:space="preserve"> 40/41</w:t>
      </w:r>
      <w:r w:rsidR="0025749A" w:rsidRPr="00DD01FC">
        <w:rPr>
          <w:rFonts w:asciiTheme="minorHAnsi" w:hAnsiTheme="minorHAnsi" w:cstheme="minorHAnsi"/>
        </w:rPr>
        <w:t xml:space="preserve">), </w:t>
      </w:r>
      <w:r w:rsidR="0025749A" w:rsidRPr="00DD01FC">
        <w:rPr>
          <w:rFonts w:asciiTheme="minorHAnsi" w:hAnsiTheme="minorHAnsi" w:cstheme="minorHAnsi"/>
          <w:b/>
          <w:u w:val="single"/>
        </w:rPr>
        <w:t>retificando os cálculos</w:t>
      </w:r>
      <w:r w:rsidR="0025749A" w:rsidRPr="00DD01FC">
        <w:rPr>
          <w:rFonts w:asciiTheme="minorHAnsi" w:hAnsiTheme="minorHAnsi" w:cstheme="minorHAnsi"/>
        </w:rPr>
        <w:t xml:space="preserve"> efetuados pela </w:t>
      </w:r>
      <w:r w:rsidR="0025749A" w:rsidRPr="00DD01FC">
        <w:rPr>
          <w:rFonts w:asciiTheme="minorHAnsi" w:hAnsiTheme="minorHAnsi" w:cstheme="minorHAnsi"/>
          <w:b/>
        </w:rPr>
        <w:t>SEDUC</w:t>
      </w:r>
      <w:r w:rsidR="00D947DC" w:rsidRPr="00DD01FC">
        <w:rPr>
          <w:rFonts w:asciiTheme="minorHAnsi" w:hAnsiTheme="minorHAnsi" w:cstheme="minorHAnsi"/>
        </w:rPr>
        <w:t xml:space="preserve"> (fl.</w:t>
      </w:r>
      <w:r w:rsidR="005A788F" w:rsidRPr="00DD01FC">
        <w:rPr>
          <w:rFonts w:asciiTheme="minorHAnsi" w:hAnsiTheme="minorHAnsi" w:cstheme="minorHAnsi"/>
        </w:rPr>
        <w:t xml:space="preserve"> 17</w:t>
      </w:r>
      <w:r w:rsidR="0025749A" w:rsidRPr="00DD01FC">
        <w:rPr>
          <w:rFonts w:asciiTheme="minorHAnsi" w:hAnsiTheme="minorHAnsi" w:cstheme="minorHAnsi"/>
        </w:rPr>
        <w:t>)</w:t>
      </w:r>
      <w:r w:rsidR="00604BC3" w:rsidRPr="00DD01FC">
        <w:rPr>
          <w:rFonts w:asciiTheme="minorHAnsi" w:hAnsiTheme="minorHAnsi" w:cstheme="minorHAnsi"/>
        </w:rPr>
        <w:t>.</w:t>
      </w:r>
      <w:r w:rsidR="00604BC3" w:rsidRPr="00DD01FC">
        <w:rPr>
          <w:rFonts w:asciiTheme="minorHAnsi" w:hAnsiTheme="minorHAnsi" w:cstheme="minorHAnsi"/>
          <w:b/>
          <w:u w:val="single"/>
        </w:rPr>
        <w:t xml:space="preserve"> </w:t>
      </w:r>
    </w:p>
    <w:p w:rsidR="00B55BB1" w:rsidRPr="00DD01FC" w:rsidRDefault="00CF6D1D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B55BB1" w:rsidRPr="00DD01FC" w:rsidRDefault="00B55BB1" w:rsidP="00B55BB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</w:rPr>
        <w:t xml:space="preserve">O período a ser considerado é </w:t>
      </w:r>
      <w:r w:rsidR="005A788F" w:rsidRPr="00DD01FC">
        <w:rPr>
          <w:rFonts w:asciiTheme="minorHAnsi" w:hAnsiTheme="minorHAnsi" w:cstheme="minorHAnsi"/>
        </w:rPr>
        <w:t>29/10/2015</w:t>
      </w:r>
      <w:r w:rsidR="003F39AE" w:rsidRPr="00DD01FC">
        <w:rPr>
          <w:rFonts w:asciiTheme="minorHAnsi" w:hAnsiTheme="minorHAnsi" w:cstheme="minorHAnsi"/>
        </w:rPr>
        <w:t xml:space="preserve"> a 31/10/2016</w:t>
      </w:r>
      <w:r w:rsidR="00923E8C" w:rsidRPr="00DD01FC">
        <w:rPr>
          <w:rFonts w:asciiTheme="minorHAnsi" w:hAnsiTheme="minorHAnsi" w:cstheme="minorHAnsi"/>
        </w:rPr>
        <w:t>,</w:t>
      </w:r>
      <w:r w:rsidR="000E2E49" w:rsidRPr="00DD01FC">
        <w:rPr>
          <w:rFonts w:asciiTheme="minorHAnsi" w:hAnsiTheme="minorHAnsi" w:cstheme="minorHAnsi"/>
        </w:rPr>
        <w:t xml:space="preserve"> incluindo </w:t>
      </w:r>
      <w:r w:rsidR="00C72A0A" w:rsidRPr="00DD01FC">
        <w:rPr>
          <w:rFonts w:asciiTheme="minorHAnsi" w:hAnsiTheme="minorHAnsi" w:cstheme="minorHAnsi"/>
        </w:rPr>
        <w:t>13º salário</w:t>
      </w:r>
      <w:r w:rsidR="005A788F" w:rsidRPr="00DD01FC">
        <w:rPr>
          <w:rFonts w:asciiTheme="minorHAnsi" w:hAnsiTheme="minorHAnsi" w:cstheme="minorHAnsi"/>
        </w:rPr>
        <w:t xml:space="preserve"> de 2015</w:t>
      </w:r>
      <w:r w:rsidR="006B507A" w:rsidRPr="00DD01FC">
        <w:rPr>
          <w:rFonts w:asciiTheme="minorHAnsi" w:hAnsiTheme="minorHAnsi" w:cstheme="minorHAnsi"/>
        </w:rPr>
        <w:t xml:space="preserve"> </w:t>
      </w:r>
      <w:r w:rsidR="00624C16" w:rsidRPr="00DD01FC">
        <w:rPr>
          <w:rFonts w:asciiTheme="minorHAnsi" w:hAnsiTheme="minorHAnsi" w:cstheme="minorHAnsi"/>
        </w:rPr>
        <w:t>e 1/3 de férias de 2016</w:t>
      </w:r>
      <w:r w:rsidR="000E2E49" w:rsidRPr="00DD01FC">
        <w:rPr>
          <w:rFonts w:asciiTheme="minorHAnsi" w:hAnsiTheme="minorHAnsi" w:cstheme="minorHAnsi"/>
        </w:rPr>
        <w:t>,</w:t>
      </w:r>
      <w:r w:rsidR="00DA1018" w:rsidRPr="00DD01FC">
        <w:rPr>
          <w:rFonts w:asciiTheme="minorHAnsi" w:hAnsiTheme="minorHAnsi" w:cstheme="minorHAnsi"/>
        </w:rPr>
        <w:t xml:space="preserve"> c</w:t>
      </w:r>
      <w:r w:rsidR="001C360B" w:rsidRPr="00DD01FC">
        <w:rPr>
          <w:rFonts w:asciiTheme="minorHAnsi" w:hAnsiTheme="minorHAnsi" w:cstheme="minorHAnsi"/>
        </w:rPr>
        <w:t>onforme d</w:t>
      </w:r>
      <w:r w:rsidR="00923E8C" w:rsidRPr="00DD01FC">
        <w:rPr>
          <w:rFonts w:asciiTheme="minorHAnsi" w:hAnsiTheme="minorHAnsi" w:cstheme="minorHAnsi"/>
        </w:rPr>
        <w:t>espacho</w:t>
      </w:r>
      <w:r w:rsidRPr="00DD01FC">
        <w:rPr>
          <w:rFonts w:asciiTheme="minorHAnsi" w:hAnsiTheme="minorHAnsi" w:cstheme="minorHAnsi"/>
        </w:rPr>
        <w:t xml:space="preserve"> </w:t>
      </w:r>
      <w:r w:rsidR="004C34D1" w:rsidRPr="00DD01FC">
        <w:rPr>
          <w:rFonts w:asciiTheme="minorHAnsi" w:hAnsiTheme="minorHAnsi" w:cstheme="minorHAnsi"/>
        </w:rPr>
        <w:t>e planilha de cálculo efetuada pela</w:t>
      </w:r>
      <w:r w:rsidRPr="00DD01FC">
        <w:rPr>
          <w:rFonts w:asciiTheme="minorHAnsi" w:hAnsiTheme="minorHAnsi" w:cstheme="minorHAnsi"/>
        </w:rPr>
        <w:t xml:space="preserve"> </w:t>
      </w:r>
      <w:r w:rsidRPr="00DD01FC">
        <w:rPr>
          <w:rFonts w:asciiTheme="minorHAnsi" w:hAnsiTheme="minorHAnsi" w:cstheme="minorHAnsi"/>
          <w:b/>
        </w:rPr>
        <w:t>SEPLAG</w:t>
      </w:r>
      <w:r w:rsidR="00923E8C" w:rsidRPr="00DD01FC">
        <w:rPr>
          <w:rFonts w:asciiTheme="minorHAnsi" w:hAnsiTheme="minorHAnsi" w:cstheme="minorHAnsi"/>
        </w:rPr>
        <w:t xml:space="preserve"> (</w:t>
      </w:r>
      <w:r w:rsidR="006769E7" w:rsidRPr="00DD01FC">
        <w:rPr>
          <w:rFonts w:asciiTheme="minorHAnsi" w:hAnsiTheme="minorHAnsi" w:cstheme="minorHAnsi"/>
        </w:rPr>
        <w:t xml:space="preserve">fls. </w:t>
      </w:r>
      <w:r w:rsidR="005A788F" w:rsidRPr="00DD01FC">
        <w:rPr>
          <w:rFonts w:asciiTheme="minorHAnsi" w:hAnsiTheme="minorHAnsi" w:cstheme="minorHAnsi"/>
        </w:rPr>
        <w:t>40/41</w:t>
      </w:r>
      <w:r w:rsidRPr="00DD01FC">
        <w:rPr>
          <w:rFonts w:asciiTheme="minorHAnsi" w:hAnsiTheme="minorHAnsi" w:cstheme="minorHAnsi"/>
        </w:rPr>
        <w:t>).</w:t>
      </w:r>
    </w:p>
    <w:p w:rsidR="00CF6D1D" w:rsidRPr="00DD01FC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  <w:b/>
          <w:u w:val="single"/>
        </w:rPr>
        <w:t>2.2 – DO VALOR TOTAL A RECEBER</w:t>
      </w:r>
    </w:p>
    <w:p w:rsidR="00923E8C" w:rsidRPr="00DD01FC" w:rsidRDefault="00E06768" w:rsidP="005A788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D01FC">
        <w:rPr>
          <w:rFonts w:asciiTheme="minorHAnsi" w:hAnsiTheme="minorHAnsi" w:cstheme="minorHAnsi"/>
        </w:rPr>
        <w:t>Diante</w:t>
      </w:r>
      <w:r w:rsidR="00125578" w:rsidRPr="00DD01FC">
        <w:rPr>
          <w:rFonts w:asciiTheme="minorHAnsi" w:hAnsiTheme="minorHAnsi" w:cstheme="minorHAnsi"/>
        </w:rPr>
        <w:t xml:space="preserve"> das informações apresentadas, o</w:t>
      </w:r>
      <w:r w:rsidR="00D11FFF" w:rsidRPr="00DD01FC">
        <w:rPr>
          <w:rFonts w:asciiTheme="minorHAnsi" w:hAnsiTheme="minorHAnsi" w:cstheme="minorHAnsi"/>
        </w:rPr>
        <w:t xml:space="preserve"> servidor</w:t>
      </w:r>
      <w:r w:rsidR="00125578" w:rsidRPr="00DD01FC">
        <w:rPr>
          <w:rFonts w:asciiTheme="minorHAnsi" w:hAnsiTheme="minorHAnsi" w:cstheme="minorHAnsi"/>
        </w:rPr>
        <w:t xml:space="preserve"> interessado</w:t>
      </w:r>
      <w:r w:rsidRPr="00DD01FC">
        <w:rPr>
          <w:rFonts w:asciiTheme="minorHAnsi" w:hAnsiTheme="minorHAnsi" w:cstheme="minorHAnsi"/>
        </w:rPr>
        <w:t xml:space="preserve"> faz jus ao recebimento de </w:t>
      </w:r>
      <w:r w:rsidR="00923E8C" w:rsidRPr="00DD01FC">
        <w:rPr>
          <w:rFonts w:asciiTheme="minorHAnsi" w:hAnsiTheme="minorHAnsi" w:cstheme="minorHAnsi"/>
          <w:b/>
        </w:rPr>
        <w:t>R$</w:t>
      </w:r>
      <w:r w:rsidR="005A788F" w:rsidRPr="00DD01FC">
        <w:rPr>
          <w:rFonts w:asciiTheme="minorHAnsi" w:hAnsiTheme="minorHAnsi" w:cstheme="minorHAnsi"/>
          <w:b/>
        </w:rPr>
        <w:t>1.036,44</w:t>
      </w:r>
      <w:r w:rsidR="006B507A" w:rsidRPr="00DD01FC">
        <w:rPr>
          <w:rFonts w:asciiTheme="minorHAnsi" w:hAnsiTheme="minorHAnsi" w:cstheme="minorHAnsi"/>
          <w:b/>
        </w:rPr>
        <w:t xml:space="preserve"> </w:t>
      </w:r>
      <w:r w:rsidR="00923E8C" w:rsidRPr="00DD01FC">
        <w:rPr>
          <w:rFonts w:asciiTheme="minorHAnsi" w:hAnsiTheme="minorHAnsi" w:cstheme="minorHAnsi"/>
        </w:rPr>
        <w:t>(</w:t>
      </w:r>
      <w:proofErr w:type="gramStart"/>
      <w:r w:rsidR="005A788F" w:rsidRPr="00DD01FC">
        <w:rPr>
          <w:rFonts w:asciiTheme="minorHAnsi" w:hAnsiTheme="minorHAnsi" w:cstheme="minorHAnsi"/>
        </w:rPr>
        <w:t>um mil</w:t>
      </w:r>
      <w:proofErr w:type="gramEnd"/>
      <w:r w:rsidR="005A788F" w:rsidRPr="00DD01FC">
        <w:rPr>
          <w:rFonts w:asciiTheme="minorHAnsi" w:hAnsiTheme="minorHAnsi" w:cstheme="minorHAnsi"/>
        </w:rPr>
        <w:t>, trinta e seis</w:t>
      </w:r>
      <w:r w:rsidR="00125578" w:rsidRPr="00DD01FC">
        <w:rPr>
          <w:rFonts w:asciiTheme="minorHAnsi" w:hAnsiTheme="minorHAnsi" w:cstheme="minorHAnsi"/>
        </w:rPr>
        <w:t xml:space="preserve"> </w:t>
      </w:r>
      <w:r w:rsidR="003F39AE" w:rsidRPr="00DD01FC">
        <w:rPr>
          <w:rFonts w:asciiTheme="minorHAnsi" w:hAnsiTheme="minorHAnsi" w:cstheme="minorHAnsi"/>
        </w:rPr>
        <w:t>reais</w:t>
      </w:r>
      <w:r w:rsidR="00DA1018" w:rsidRPr="00DD01FC">
        <w:rPr>
          <w:rFonts w:asciiTheme="minorHAnsi" w:hAnsiTheme="minorHAnsi" w:cstheme="minorHAnsi"/>
        </w:rPr>
        <w:t xml:space="preserve"> e </w:t>
      </w:r>
      <w:r w:rsidR="005A788F" w:rsidRPr="00DD01FC">
        <w:rPr>
          <w:rFonts w:asciiTheme="minorHAnsi" w:hAnsiTheme="minorHAnsi" w:cstheme="minorHAnsi"/>
        </w:rPr>
        <w:t>quarenta e quatro</w:t>
      </w:r>
      <w:r w:rsidR="00F42843" w:rsidRPr="00DD01FC">
        <w:rPr>
          <w:rFonts w:asciiTheme="minorHAnsi" w:hAnsiTheme="minorHAnsi" w:cstheme="minorHAnsi"/>
        </w:rPr>
        <w:t xml:space="preserve"> </w:t>
      </w:r>
      <w:r w:rsidR="00DE4DD7" w:rsidRPr="00DD01FC">
        <w:rPr>
          <w:rFonts w:asciiTheme="minorHAnsi" w:hAnsiTheme="minorHAnsi" w:cstheme="minorHAnsi"/>
        </w:rPr>
        <w:t>centavos</w:t>
      </w:r>
      <w:r w:rsidR="00923E8C" w:rsidRPr="00DD01FC">
        <w:rPr>
          <w:rFonts w:asciiTheme="minorHAnsi" w:hAnsiTheme="minorHAnsi" w:cstheme="minorHAnsi"/>
        </w:rPr>
        <w:t>)</w:t>
      </w:r>
      <w:r w:rsidRPr="00DD01FC">
        <w:rPr>
          <w:rFonts w:asciiTheme="minorHAnsi" w:hAnsiTheme="minorHAnsi" w:cstheme="minorHAnsi"/>
        </w:rPr>
        <w:t>.</w:t>
      </w:r>
    </w:p>
    <w:p w:rsidR="00923E8C" w:rsidRPr="00DD01FC" w:rsidRDefault="00B10DB9" w:rsidP="00923E8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  <w:b/>
          <w:u w:val="single"/>
        </w:rPr>
        <w:t>2.3</w:t>
      </w:r>
      <w:r w:rsidR="00CF6D1D" w:rsidRPr="00DD01FC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833D1C" w:rsidRPr="00DD01FC" w:rsidRDefault="00833D1C" w:rsidP="00833D1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</w:rPr>
        <w:t>Consta dot</w:t>
      </w:r>
      <w:r w:rsidR="005A788F" w:rsidRPr="00DD01FC">
        <w:rPr>
          <w:rFonts w:asciiTheme="minorHAnsi" w:hAnsiTheme="minorHAnsi" w:cstheme="minorHAnsi"/>
        </w:rPr>
        <w:t>ação orçamentária de 2016</w:t>
      </w:r>
      <w:r w:rsidR="00154C46" w:rsidRPr="00DD01FC">
        <w:rPr>
          <w:rFonts w:asciiTheme="minorHAnsi" w:hAnsiTheme="minorHAnsi" w:cstheme="minorHAnsi"/>
        </w:rPr>
        <w:t xml:space="preserve"> (fl</w:t>
      </w:r>
      <w:r w:rsidRPr="00DD01FC">
        <w:rPr>
          <w:rFonts w:asciiTheme="minorHAnsi" w:hAnsiTheme="minorHAnsi" w:cstheme="minorHAnsi"/>
        </w:rPr>
        <w:t>.</w:t>
      </w:r>
      <w:r w:rsidR="005A788F" w:rsidRPr="00DD01FC">
        <w:rPr>
          <w:rFonts w:asciiTheme="minorHAnsi" w:hAnsiTheme="minorHAnsi" w:cstheme="minorHAnsi"/>
        </w:rPr>
        <w:t xml:space="preserve"> 20</w:t>
      </w:r>
      <w:r w:rsidRPr="00DD01FC">
        <w:rPr>
          <w:rFonts w:asciiTheme="minorHAnsi" w:hAnsiTheme="minorHAnsi" w:cstheme="minorHAnsi"/>
        </w:rPr>
        <w:t>). Em razão disso, sugere-se o envio dos autos ao órgão de origem para informar a dotação orçamentária atualizada, para posterior pagamento do valor devido.</w:t>
      </w:r>
    </w:p>
    <w:p w:rsidR="00CF6D1D" w:rsidRPr="00DD01FC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D01FC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9247FA" w:rsidRPr="00DD01FC" w:rsidRDefault="00033E64" w:rsidP="0068782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DD01FC">
        <w:rPr>
          <w:rFonts w:asciiTheme="minorHAnsi" w:hAnsiTheme="minorHAnsi" w:cstheme="minorHAnsi"/>
          <w:b/>
        </w:rPr>
        <w:t xml:space="preserve"> </w:t>
      </w:r>
      <w:r w:rsidRPr="00DD01FC">
        <w:rPr>
          <w:rFonts w:asciiTheme="minorHAnsi" w:hAnsiTheme="minorHAnsi" w:cstheme="minorHAnsi"/>
        </w:rPr>
        <w:t>de</w:t>
      </w:r>
      <w:r w:rsidR="005A788F" w:rsidRPr="00DD01FC">
        <w:rPr>
          <w:rFonts w:asciiTheme="minorHAnsi" w:hAnsiTheme="minorHAnsi" w:cstheme="minorHAnsi"/>
        </w:rPr>
        <w:t xml:space="preserve"> </w:t>
      </w:r>
      <w:proofErr w:type="gramStart"/>
      <w:r w:rsidR="005A788F" w:rsidRPr="00DD01FC">
        <w:rPr>
          <w:rFonts w:asciiTheme="minorHAnsi" w:hAnsiTheme="minorHAnsi" w:cstheme="minorHAnsi"/>
          <w:b/>
        </w:rPr>
        <w:t xml:space="preserve">R$1.036,44 </w:t>
      </w:r>
      <w:r w:rsidR="005A788F" w:rsidRPr="00DD01FC">
        <w:rPr>
          <w:rFonts w:asciiTheme="minorHAnsi" w:hAnsiTheme="minorHAnsi" w:cstheme="minorHAnsi"/>
        </w:rPr>
        <w:t>(um mil, trinta e seis reais e quarenta e quatro centavos)</w:t>
      </w:r>
      <w:r w:rsidR="00F42843" w:rsidRPr="00DD01FC">
        <w:rPr>
          <w:rFonts w:asciiTheme="minorHAnsi" w:hAnsiTheme="minorHAnsi" w:cstheme="minorHAnsi"/>
        </w:rPr>
        <w:t xml:space="preserve"> </w:t>
      </w:r>
      <w:r w:rsidR="00A41C82" w:rsidRPr="00DD01FC">
        <w:rPr>
          <w:rFonts w:asciiTheme="minorHAnsi" w:hAnsiTheme="minorHAnsi" w:cstheme="minorHAnsi"/>
        </w:rPr>
        <w:t>a</w:t>
      </w:r>
      <w:r w:rsidR="00D11FFF" w:rsidRPr="00DD01FC">
        <w:rPr>
          <w:rFonts w:asciiTheme="minorHAnsi" w:hAnsiTheme="minorHAnsi" w:cstheme="minorHAnsi"/>
        </w:rPr>
        <w:t xml:space="preserve"> </w:t>
      </w:r>
      <w:r w:rsidR="005A788F" w:rsidRPr="00DD01FC">
        <w:rPr>
          <w:rFonts w:asciiTheme="minorHAnsi" w:hAnsiTheme="minorHAnsi" w:cstheme="minorHAnsi"/>
          <w:b/>
        </w:rPr>
        <w:t xml:space="preserve">CARLOS EZEQUIEL COSTA NUNES, </w:t>
      </w:r>
      <w:r w:rsidRPr="00DD01FC">
        <w:rPr>
          <w:rFonts w:asciiTheme="minorHAnsi" w:hAnsiTheme="minorHAnsi" w:cstheme="minorHAnsi"/>
        </w:rPr>
        <w:t>referente</w:t>
      </w:r>
      <w:proofErr w:type="gramEnd"/>
      <w:r w:rsidRPr="00DD01FC">
        <w:rPr>
          <w:rFonts w:asciiTheme="minorHAnsi" w:hAnsiTheme="minorHAnsi" w:cstheme="minorHAnsi"/>
        </w:rPr>
        <w:t xml:space="preserve"> à Pagamento de </w:t>
      </w:r>
      <w:r w:rsidR="001474B0" w:rsidRPr="00DD01FC">
        <w:rPr>
          <w:rFonts w:asciiTheme="minorHAnsi" w:hAnsiTheme="minorHAnsi" w:cstheme="minorHAnsi"/>
        </w:rPr>
        <w:t>Progressão Por Nova Habilitação</w:t>
      </w:r>
      <w:r w:rsidR="00034204" w:rsidRPr="00DD01FC">
        <w:rPr>
          <w:rFonts w:asciiTheme="minorHAnsi" w:hAnsiTheme="minorHAnsi" w:cstheme="minorHAnsi"/>
        </w:rPr>
        <w:t xml:space="preserve"> </w:t>
      </w:r>
      <w:r w:rsidRPr="00DD01FC">
        <w:rPr>
          <w:rFonts w:asciiTheme="minorHAnsi" w:hAnsiTheme="minorHAnsi" w:cstheme="minorHAnsi"/>
        </w:rPr>
        <w:t>do período de</w:t>
      </w:r>
      <w:r w:rsidR="00DA1018" w:rsidRPr="00DD01FC">
        <w:rPr>
          <w:rFonts w:asciiTheme="minorHAnsi" w:hAnsiTheme="minorHAnsi" w:cstheme="minorHAnsi"/>
        </w:rPr>
        <w:t xml:space="preserve"> </w:t>
      </w:r>
      <w:r w:rsidR="005A788F" w:rsidRPr="00DD01FC">
        <w:rPr>
          <w:rFonts w:asciiTheme="minorHAnsi" w:hAnsiTheme="minorHAnsi" w:cstheme="minorHAnsi"/>
        </w:rPr>
        <w:t>29/10/2015 a 31/10/2016, incluindo 13º salário de 2015 e 1/3 de férias de 2016</w:t>
      </w:r>
      <w:r w:rsidR="009A771E" w:rsidRPr="00DD01FC">
        <w:rPr>
          <w:rFonts w:asciiTheme="minorHAnsi" w:hAnsiTheme="minorHAnsi" w:cstheme="minorHAnsi"/>
        </w:rPr>
        <w:t>.</w:t>
      </w:r>
    </w:p>
    <w:p w:rsidR="006C0264" w:rsidRPr="00DD01FC" w:rsidRDefault="006C0264" w:rsidP="009247F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</w:rPr>
        <w:t xml:space="preserve">Sugerimos o envio dos autos a </w:t>
      </w:r>
      <w:r w:rsidRPr="00DD01FC">
        <w:rPr>
          <w:rFonts w:asciiTheme="minorHAnsi" w:hAnsiTheme="minorHAnsi" w:cstheme="minorHAnsi"/>
          <w:b/>
        </w:rPr>
        <w:t>SEDUC</w:t>
      </w:r>
      <w:r w:rsidRPr="00DD01FC">
        <w:rPr>
          <w:rFonts w:asciiTheme="minorHAnsi" w:hAnsiTheme="minorHAnsi" w:cstheme="minorHAnsi"/>
        </w:rPr>
        <w:t xml:space="preserve"> para que seja atendida a condicionante e em seguida seja encaminhado a </w:t>
      </w:r>
      <w:r w:rsidRPr="00DD01FC">
        <w:rPr>
          <w:rFonts w:asciiTheme="minorHAnsi" w:hAnsiTheme="minorHAnsi" w:cstheme="minorHAnsi"/>
          <w:b/>
        </w:rPr>
        <w:t xml:space="preserve">SEPLAG </w:t>
      </w:r>
      <w:r w:rsidRPr="00DD01FC">
        <w:rPr>
          <w:rFonts w:asciiTheme="minorHAnsi" w:hAnsiTheme="minorHAnsi" w:cstheme="minorHAnsi"/>
        </w:rPr>
        <w:t>para pagamento.</w:t>
      </w:r>
    </w:p>
    <w:p w:rsidR="00DD01FC" w:rsidRDefault="00DD01FC" w:rsidP="00B7141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B7141F" w:rsidRPr="00DD01FC" w:rsidRDefault="00B7141F" w:rsidP="00B7141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D01FC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D01FC">
        <w:rPr>
          <w:rFonts w:asciiTheme="minorHAnsi" w:hAnsiTheme="minorHAnsi" w:cstheme="minorHAnsi"/>
          <w:b/>
        </w:rPr>
        <w:t>este processo não retorne a esta CGE para nova análise</w:t>
      </w:r>
      <w:r w:rsidRPr="00DD01FC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DD01FC" w:rsidRPr="00897C8F" w:rsidRDefault="00DD01FC" w:rsidP="00DD01F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DD01FC" w:rsidRPr="00897C8F" w:rsidRDefault="00DD01FC" w:rsidP="00DD01F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DD01FC" w:rsidRPr="00897C8F" w:rsidRDefault="00DD01FC" w:rsidP="00DD01F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DD01FC" w:rsidRPr="00897C8F" w:rsidRDefault="00DD01FC" w:rsidP="00DD01F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DD01FC" w:rsidRPr="00897C8F" w:rsidRDefault="00DD01FC" w:rsidP="00DD01FC">
      <w:pPr>
        <w:spacing w:after="0" w:line="240" w:lineRule="auto"/>
        <w:jc w:val="center"/>
        <w:rPr>
          <w:rFonts w:cs="Calibri"/>
          <w:lang w:eastAsia="ar-SA"/>
        </w:rPr>
      </w:pPr>
      <w:r w:rsidRPr="00897C8F">
        <w:rPr>
          <w:rFonts w:cs="Calibri"/>
          <w:lang w:eastAsia="ar-SA"/>
        </w:rPr>
        <w:t xml:space="preserve">Rita de </w:t>
      </w:r>
      <w:proofErr w:type="spellStart"/>
      <w:r w:rsidRPr="00897C8F">
        <w:rPr>
          <w:rFonts w:cs="Calibri"/>
          <w:lang w:eastAsia="ar-SA"/>
        </w:rPr>
        <w:t>Cassia</w:t>
      </w:r>
      <w:proofErr w:type="spellEnd"/>
      <w:r w:rsidRPr="00897C8F">
        <w:rPr>
          <w:rFonts w:cs="Calibri"/>
          <w:lang w:eastAsia="ar-SA"/>
        </w:rPr>
        <w:t xml:space="preserve"> Araujo </w:t>
      </w:r>
      <w:proofErr w:type="spellStart"/>
      <w:r w:rsidRPr="00897C8F">
        <w:rPr>
          <w:rFonts w:cs="Calibri"/>
          <w:lang w:eastAsia="ar-SA"/>
        </w:rPr>
        <w:t>Soriano</w:t>
      </w:r>
      <w:proofErr w:type="spellEnd"/>
    </w:p>
    <w:p w:rsidR="00DD01FC" w:rsidRPr="00897C8F" w:rsidRDefault="00DD01FC" w:rsidP="00DD01FC">
      <w:pPr>
        <w:spacing w:after="0" w:line="240" w:lineRule="auto"/>
        <w:jc w:val="center"/>
        <w:rPr>
          <w:rFonts w:cs="Calibri"/>
          <w:b/>
        </w:rPr>
      </w:pPr>
      <w:r w:rsidRPr="00897C8F">
        <w:rPr>
          <w:rFonts w:cs="Calibri"/>
          <w:b/>
        </w:rPr>
        <w:t>Assessora de Controle Interno/ Matrícula nº 99-0</w:t>
      </w:r>
    </w:p>
    <w:p w:rsidR="00DD01FC" w:rsidRPr="00897C8F" w:rsidRDefault="00DD01FC" w:rsidP="00DD01FC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DD01FC" w:rsidRPr="00897C8F" w:rsidRDefault="00DD01FC" w:rsidP="00DD01F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DD01FC" w:rsidRPr="00897C8F" w:rsidRDefault="00DD01FC" w:rsidP="00DD01F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DD01FC" w:rsidRPr="00897C8F" w:rsidRDefault="00DD01FC" w:rsidP="00DD01F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DD01FC" w:rsidRPr="00897C8F" w:rsidRDefault="00DD01FC" w:rsidP="00DD01F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DD01FC" w:rsidRPr="00897C8F" w:rsidRDefault="00DD01FC" w:rsidP="00DD01F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033E64" w:rsidRPr="00DD01FC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  <w:sectPr w:rsidR="00033E64" w:rsidRPr="00DD01FC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DD01FC" w:rsidRDefault="0075662E" w:rsidP="00FF679C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75662E" w:rsidRPr="00DD01FC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2EC" w:rsidRDefault="004732EC" w:rsidP="008A703A">
      <w:pPr>
        <w:spacing w:after="0" w:line="240" w:lineRule="auto"/>
      </w:pPr>
      <w:r>
        <w:separator/>
      </w:r>
    </w:p>
  </w:endnote>
  <w:endnote w:type="continuationSeparator" w:id="0">
    <w:p w:rsidR="004732EC" w:rsidRDefault="004732EC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A3044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2EC" w:rsidRDefault="004732EC" w:rsidP="008A703A">
      <w:pPr>
        <w:spacing w:after="0" w:line="240" w:lineRule="auto"/>
      </w:pPr>
      <w:r>
        <w:separator/>
      </w:r>
    </w:p>
  </w:footnote>
  <w:footnote w:type="continuationSeparator" w:id="0">
    <w:p w:rsidR="004732EC" w:rsidRDefault="004732EC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30440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A30440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7ECA"/>
    <w:rsid w:val="00033E64"/>
    <w:rsid w:val="00034204"/>
    <w:rsid w:val="00043A58"/>
    <w:rsid w:val="0004663E"/>
    <w:rsid w:val="00052D3C"/>
    <w:rsid w:val="000678DB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D75EF"/>
    <w:rsid w:val="000E2E49"/>
    <w:rsid w:val="000F17AF"/>
    <w:rsid w:val="0011555A"/>
    <w:rsid w:val="001251A6"/>
    <w:rsid w:val="00125578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2F36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2F632C"/>
    <w:rsid w:val="00302137"/>
    <w:rsid w:val="00313FC5"/>
    <w:rsid w:val="0031436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3F39AE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32EC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00DD"/>
    <w:rsid w:val="005841CD"/>
    <w:rsid w:val="00587F53"/>
    <w:rsid w:val="00593D0B"/>
    <w:rsid w:val="00594DE4"/>
    <w:rsid w:val="00596AB2"/>
    <w:rsid w:val="005A2366"/>
    <w:rsid w:val="005A55B0"/>
    <w:rsid w:val="005A788F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611"/>
    <w:rsid w:val="007D4F6E"/>
    <w:rsid w:val="007E4CBE"/>
    <w:rsid w:val="007F314C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C5652"/>
    <w:rsid w:val="009E4497"/>
    <w:rsid w:val="009F56A0"/>
    <w:rsid w:val="00A01139"/>
    <w:rsid w:val="00A04047"/>
    <w:rsid w:val="00A040B8"/>
    <w:rsid w:val="00A12C11"/>
    <w:rsid w:val="00A160B4"/>
    <w:rsid w:val="00A212DD"/>
    <w:rsid w:val="00A30440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41F"/>
    <w:rsid w:val="00B7156C"/>
    <w:rsid w:val="00B7400E"/>
    <w:rsid w:val="00B854A2"/>
    <w:rsid w:val="00B8670A"/>
    <w:rsid w:val="00B86A9B"/>
    <w:rsid w:val="00B87DB2"/>
    <w:rsid w:val="00B95DBC"/>
    <w:rsid w:val="00BA389B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C23"/>
    <w:rsid w:val="00D367B8"/>
    <w:rsid w:val="00D40242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D01FC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264D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9B675-F4BA-4648-AEC6-B1636792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2018-06-04T22:29:00Z</dcterms:created>
  <dcterms:modified xsi:type="dcterms:W3CDTF">2018-06-04T22:31:00Z</dcterms:modified>
</cp:coreProperties>
</file>