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922FF">
        <w:rPr>
          <w:rFonts w:asciiTheme="minorHAnsi" w:hAnsiTheme="minorHAnsi" w:cstheme="minorHAnsi"/>
          <w:bCs/>
          <w:sz w:val="21"/>
          <w:szCs w:val="21"/>
        </w:rPr>
        <w:t>024401/2016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922FF">
        <w:rPr>
          <w:rFonts w:asciiTheme="minorHAnsi" w:hAnsiTheme="minorHAnsi" w:cstheme="minorHAnsi"/>
          <w:bCs/>
          <w:sz w:val="21"/>
          <w:szCs w:val="21"/>
        </w:rPr>
        <w:t>UNIDADE DE EMERGÊNCIA DR.DANIEL HOULY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9922FF">
        <w:rPr>
          <w:rFonts w:asciiTheme="minorHAnsi" w:hAnsiTheme="minorHAnsi" w:cstheme="minorHAnsi"/>
          <w:bCs/>
          <w:sz w:val="21"/>
          <w:szCs w:val="21"/>
        </w:rPr>
        <w:t>PAGAMENTO.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922FF">
        <w:rPr>
          <w:rFonts w:asciiTheme="minorHAnsi" w:hAnsiTheme="minorHAnsi" w:cstheme="minorHAnsi"/>
          <w:bCs/>
          <w:sz w:val="21"/>
          <w:szCs w:val="21"/>
        </w:rPr>
        <w:t xml:space="preserve"> PAGAMENTO POR INDENIZAÇÃO DA EMPRESA</w:t>
      </w:r>
      <w:r w:rsidR="00D05B9C">
        <w:rPr>
          <w:rFonts w:asciiTheme="minorHAnsi" w:hAnsiTheme="minorHAnsi" w:cstheme="minorHAnsi"/>
          <w:bCs/>
          <w:sz w:val="21"/>
          <w:szCs w:val="21"/>
        </w:rPr>
        <w:t xml:space="preserve"> CR</w:t>
      </w:r>
      <w:r w:rsidR="009922FF">
        <w:rPr>
          <w:rFonts w:asciiTheme="minorHAnsi" w:hAnsiTheme="minorHAnsi" w:cstheme="minorHAnsi"/>
          <w:bCs/>
          <w:sz w:val="21"/>
          <w:szCs w:val="21"/>
        </w:rPr>
        <w:t xml:space="preserve"> OXIGÊNIO.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9922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922FF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9922FF">
        <w:rPr>
          <w:rFonts w:asciiTheme="minorHAnsi" w:hAnsiTheme="minorHAnsi" w:cstheme="minorHAnsi"/>
          <w:bCs/>
          <w:sz w:val="21"/>
          <w:szCs w:val="21"/>
        </w:rPr>
        <w:t>024401/2016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9922FF">
        <w:rPr>
          <w:rFonts w:asciiTheme="minorHAnsi" w:hAnsiTheme="minorHAnsi" w:cstheme="minorHAnsi"/>
          <w:sz w:val="21"/>
          <w:szCs w:val="21"/>
        </w:rPr>
        <w:t>volume com 36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fls., que versam sobre a solicitação de pagamento</w:t>
      </w:r>
      <w:r w:rsidR="009922FF">
        <w:rPr>
          <w:rFonts w:asciiTheme="minorHAnsi" w:hAnsiTheme="minorHAnsi" w:cstheme="minorHAnsi"/>
          <w:sz w:val="21"/>
          <w:szCs w:val="21"/>
        </w:rPr>
        <w:t xml:space="preserve"> através de INDENIZAÇÃO a empresa </w:t>
      </w:r>
      <w:r w:rsidR="009922FF" w:rsidRPr="009922FF">
        <w:rPr>
          <w:rFonts w:asciiTheme="minorHAnsi" w:hAnsiTheme="minorHAnsi" w:cstheme="minorHAnsi"/>
          <w:b/>
          <w:sz w:val="21"/>
          <w:szCs w:val="21"/>
        </w:rPr>
        <w:t>CR OXIGÊNIO GASES E EQUIPAMENTOS LTDA.</w:t>
      </w:r>
      <w:r w:rsidR="009922FF">
        <w:rPr>
          <w:rFonts w:asciiTheme="minorHAnsi" w:hAnsiTheme="minorHAnsi" w:cstheme="minorHAnsi"/>
          <w:sz w:val="21"/>
          <w:szCs w:val="21"/>
        </w:rPr>
        <w:t xml:space="preserve"> </w:t>
      </w:r>
      <w:r w:rsidR="009922FF" w:rsidRPr="009922FF">
        <w:rPr>
          <w:rFonts w:asciiTheme="minorHAnsi" w:hAnsiTheme="minorHAnsi" w:cstheme="minorHAnsi"/>
          <w:b/>
          <w:sz w:val="21"/>
          <w:szCs w:val="21"/>
        </w:rPr>
        <w:t>(CNPJ-04.292.445/0002-24)</w:t>
      </w:r>
      <w:r w:rsidR="002E2BE3">
        <w:rPr>
          <w:rFonts w:asciiTheme="minorHAnsi" w:hAnsiTheme="minorHAnsi" w:cstheme="minorHAnsi"/>
          <w:sz w:val="21"/>
          <w:szCs w:val="21"/>
        </w:rPr>
        <w:t xml:space="preserve">, </w:t>
      </w:r>
      <w:r w:rsidR="009922FF">
        <w:rPr>
          <w:rFonts w:asciiTheme="minorHAnsi" w:hAnsiTheme="minorHAnsi" w:cstheme="minorHAnsi"/>
          <w:sz w:val="21"/>
          <w:szCs w:val="21"/>
        </w:rPr>
        <w:t xml:space="preserve">referente a compra de ar comprimido medicinal e oxigênio medicinal, no valor de </w:t>
      </w:r>
      <w:r w:rsidR="009922FF" w:rsidRPr="00206F17">
        <w:rPr>
          <w:rFonts w:asciiTheme="minorHAnsi" w:hAnsiTheme="minorHAnsi" w:cstheme="minorHAnsi"/>
          <w:b/>
          <w:sz w:val="21"/>
          <w:szCs w:val="21"/>
        </w:rPr>
        <w:t>R$ 69.649,24 (sessenta e nove mil, seiscentos e quarenta e nove reais e vinte e quatro centavos)</w:t>
      </w:r>
      <w:r w:rsidR="00206F17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152A7C" w:rsidRPr="002E2BE3" w:rsidRDefault="003C65F5" w:rsidP="002E2BE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>Processo Administrativo nº</w:t>
      </w:r>
      <w:r w:rsidR="00206F17">
        <w:rPr>
          <w:rFonts w:asciiTheme="minorHAnsi" w:hAnsiTheme="minorHAnsi" w:cstheme="minorHAnsi"/>
          <w:sz w:val="21"/>
          <w:szCs w:val="21"/>
        </w:rPr>
        <w:t xml:space="preserve"> </w:t>
      </w:r>
      <w:r w:rsidR="00206F17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206F17">
        <w:rPr>
          <w:rFonts w:asciiTheme="minorHAnsi" w:hAnsiTheme="minorHAnsi" w:cstheme="minorHAnsi"/>
          <w:bCs/>
          <w:sz w:val="21"/>
          <w:szCs w:val="21"/>
        </w:rPr>
        <w:t>024401/2016</w:t>
      </w:r>
      <w:r w:rsidR="003C4C44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A3580" w:rsidRPr="005E2E74" w:rsidRDefault="002E2BE3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45E0B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206F17">
        <w:rPr>
          <w:rFonts w:asciiTheme="minorHAnsi" w:hAnsiTheme="minorHAnsi" w:cstheme="minorHAnsi"/>
          <w:sz w:val="21"/>
          <w:szCs w:val="21"/>
        </w:rPr>
        <w:t xml:space="preserve"> – CRC (fl. 22)</w:t>
      </w:r>
      <w:r w:rsidR="000A3580" w:rsidRPr="005E2E74">
        <w:rPr>
          <w:rFonts w:asciiTheme="minorHAnsi" w:hAnsiTheme="minorHAnsi" w:cstheme="minorHAnsi"/>
          <w:sz w:val="21"/>
          <w:szCs w:val="21"/>
        </w:rPr>
        <w:t>,</w:t>
      </w:r>
      <w:r w:rsidR="00206F17">
        <w:rPr>
          <w:rFonts w:asciiTheme="minorHAnsi" w:hAnsiTheme="minorHAnsi" w:cstheme="minorHAnsi"/>
          <w:sz w:val="21"/>
          <w:szCs w:val="21"/>
        </w:rPr>
        <w:t xml:space="preserve"> contendo uma assinatura ilegível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5E2E74">
        <w:rPr>
          <w:rFonts w:asciiTheme="minorHAnsi" w:hAnsiTheme="minorHAnsi" w:cstheme="minorHAnsi"/>
          <w:sz w:val="21"/>
          <w:szCs w:val="21"/>
        </w:rPr>
        <w:t>com validad</w:t>
      </w:r>
      <w:r w:rsidR="00206F17">
        <w:rPr>
          <w:rFonts w:asciiTheme="minorHAnsi" w:hAnsiTheme="minorHAnsi" w:cstheme="minorHAnsi"/>
          <w:sz w:val="21"/>
          <w:szCs w:val="21"/>
        </w:rPr>
        <w:t>e até 24/01/2017</w:t>
      </w:r>
      <w:r w:rsidR="00D45E0B"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2E2BE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3B00B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B00B6"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</w:t>
      </w:r>
      <w:r w:rsidR="00BC1739">
        <w:rPr>
          <w:rFonts w:asciiTheme="minorHAnsi" w:hAnsiTheme="minorHAnsi" w:cstheme="minorHAnsi"/>
          <w:sz w:val="21"/>
          <w:szCs w:val="21"/>
        </w:rPr>
        <w:t>sem</w:t>
      </w:r>
      <w:r w:rsidR="00933CC4">
        <w:rPr>
          <w:rFonts w:asciiTheme="minorHAnsi" w:hAnsiTheme="minorHAnsi" w:cstheme="minorHAnsi"/>
          <w:sz w:val="21"/>
          <w:szCs w:val="21"/>
        </w:rPr>
        <w:t xml:space="preserve"> a </w:t>
      </w:r>
      <w:r w:rsidR="0089632D" w:rsidRPr="005E2E74">
        <w:rPr>
          <w:rFonts w:asciiTheme="minorHAnsi" w:hAnsiTheme="minorHAnsi" w:cstheme="minorHAnsi"/>
          <w:sz w:val="21"/>
          <w:szCs w:val="21"/>
        </w:rPr>
        <w:t>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</w:t>
      </w:r>
      <w:r w:rsidR="00206F17">
        <w:rPr>
          <w:rFonts w:asciiTheme="minorHAnsi" w:hAnsiTheme="minorHAnsi" w:cstheme="minorHAnsi"/>
          <w:sz w:val="21"/>
          <w:szCs w:val="21"/>
        </w:rPr>
        <w:t xml:space="preserve"> (fl.20</w:t>
      </w:r>
      <w:r w:rsidR="003B00B6"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="003B00B6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07087" w:rsidRPr="002E2BE3" w:rsidRDefault="002E2BE3" w:rsidP="00DA64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2BE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84634" w:rsidRPr="002E2BE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2E2BE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2E2BE3">
        <w:rPr>
          <w:rFonts w:asciiTheme="minorHAnsi" w:hAnsiTheme="minorHAnsi" w:cstheme="minorHAnsi"/>
          <w:b/>
          <w:sz w:val="21"/>
          <w:szCs w:val="21"/>
        </w:rPr>
        <w:t>2016N</w:t>
      </w:r>
      <w:r w:rsidR="003A2069" w:rsidRPr="002E2BE3">
        <w:rPr>
          <w:rFonts w:asciiTheme="minorHAnsi" w:hAnsiTheme="minorHAnsi" w:cstheme="minorHAnsi"/>
          <w:b/>
          <w:sz w:val="21"/>
          <w:szCs w:val="21"/>
        </w:rPr>
        <w:t>E</w:t>
      </w:r>
      <w:r w:rsidR="00DA6406">
        <w:rPr>
          <w:rFonts w:asciiTheme="minorHAnsi" w:hAnsiTheme="minorHAnsi" w:cstheme="minorHAnsi"/>
          <w:b/>
          <w:sz w:val="21"/>
          <w:szCs w:val="21"/>
        </w:rPr>
        <w:t>22362</w:t>
      </w:r>
      <w:r w:rsidR="00984634" w:rsidRPr="002E2BE3">
        <w:rPr>
          <w:rFonts w:asciiTheme="minorHAnsi" w:hAnsiTheme="minorHAnsi" w:cstheme="minorHAnsi"/>
          <w:sz w:val="21"/>
          <w:szCs w:val="21"/>
        </w:rPr>
        <w:t>), à fl</w:t>
      </w:r>
      <w:r w:rsidR="00BC1739" w:rsidRPr="002E2BE3">
        <w:rPr>
          <w:rFonts w:asciiTheme="minorHAnsi" w:hAnsiTheme="minorHAnsi" w:cstheme="minorHAnsi"/>
          <w:sz w:val="21"/>
          <w:szCs w:val="21"/>
        </w:rPr>
        <w:t xml:space="preserve">. </w:t>
      </w:r>
      <w:r w:rsidR="00DA6406">
        <w:rPr>
          <w:rFonts w:asciiTheme="minorHAnsi" w:hAnsiTheme="minorHAnsi" w:cstheme="minorHAnsi"/>
          <w:sz w:val="21"/>
          <w:szCs w:val="21"/>
        </w:rPr>
        <w:t>24,</w:t>
      </w:r>
      <w:r w:rsidR="00984634" w:rsidRPr="002E2BE3">
        <w:rPr>
          <w:rFonts w:asciiTheme="minorHAnsi" w:hAnsiTheme="minorHAnsi" w:cstheme="minorHAnsi"/>
          <w:sz w:val="21"/>
          <w:szCs w:val="21"/>
        </w:rPr>
        <w:t xml:space="preserve"> possui assinatura da ordenadora de despesa</w:t>
      </w:r>
      <w:r w:rsidR="00DA6406">
        <w:rPr>
          <w:rFonts w:asciiTheme="minorHAnsi" w:hAnsiTheme="minorHAnsi" w:cstheme="minorHAnsi"/>
          <w:sz w:val="21"/>
          <w:szCs w:val="21"/>
        </w:rPr>
        <w:t xml:space="preserve"> e também</w:t>
      </w:r>
      <w:r w:rsidR="00984634" w:rsidRPr="002E2BE3">
        <w:rPr>
          <w:rFonts w:asciiTheme="minorHAnsi" w:hAnsiTheme="minorHAnsi" w:cstheme="minorHAnsi"/>
          <w:sz w:val="21"/>
          <w:szCs w:val="21"/>
        </w:rPr>
        <w:t xml:space="preserve"> do então Gerente de Finanças, Helion Dionísio de Oliveira</w:t>
      </w:r>
      <w:r w:rsidR="00DA6406">
        <w:rPr>
          <w:rFonts w:asciiTheme="minorHAnsi" w:hAnsiTheme="minorHAnsi" w:cstheme="minorHAnsi"/>
          <w:sz w:val="21"/>
          <w:szCs w:val="21"/>
        </w:rPr>
        <w:t>.</w:t>
      </w:r>
    </w:p>
    <w:p w:rsidR="007D5F57" w:rsidRPr="005E2E74" w:rsidRDefault="002E2BE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446CD">
        <w:rPr>
          <w:rFonts w:asciiTheme="minorHAnsi" w:hAnsiTheme="minorHAnsi" w:cstheme="minorHAnsi"/>
          <w:sz w:val="21"/>
          <w:szCs w:val="21"/>
        </w:rPr>
        <w:t>ap</w:t>
      </w:r>
      <w:r w:rsidR="00CD5FF0">
        <w:rPr>
          <w:rFonts w:asciiTheme="minorHAnsi" w:hAnsiTheme="minorHAnsi" w:cstheme="minorHAnsi"/>
          <w:sz w:val="21"/>
          <w:szCs w:val="21"/>
        </w:rPr>
        <w:t>ensados aos autos as folhas 04/09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9922FF">
        <w:rPr>
          <w:rFonts w:asciiTheme="minorHAnsi" w:hAnsiTheme="minorHAnsi" w:cstheme="minorHAnsi"/>
          <w:b/>
          <w:sz w:val="21"/>
          <w:szCs w:val="21"/>
        </w:rPr>
        <w:t>CR OXIGÊNIO GASES E EQUIPAMENTOS LTDA.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9922FF">
        <w:rPr>
          <w:rFonts w:asciiTheme="minorHAnsi" w:hAnsiTheme="minorHAnsi" w:cstheme="minorHAnsi"/>
          <w:b/>
          <w:sz w:val="21"/>
          <w:szCs w:val="21"/>
        </w:rPr>
        <w:t>(CNPJ-04.292.445/0002-24)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2E2BE3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9922FF">
        <w:rPr>
          <w:rFonts w:asciiTheme="minorHAnsi" w:hAnsiTheme="minorHAnsi" w:cstheme="minorHAnsi"/>
          <w:b/>
          <w:sz w:val="21"/>
          <w:szCs w:val="21"/>
        </w:rPr>
        <w:t>CR OXIGÊNIO GASES E EQUIPAMENTOS LTDA.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9922FF">
        <w:rPr>
          <w:rFonts w:asciiTheme="minorHAnsi" w:hAnsiTheme="minorHAnsi" w:cstheme="minorHAnsi"/>
          <w:b/>
          <w:sz w:val="21"/>
          <w:szCs w:val="21"/>
        </w:rPr>
        <w:t>(CNPJ-04.292.445/0002-24)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CD5FF0">
        <w:rPr>
          <w:rFonts w:asciiTheme="minorHAnsi" w:hAnsiTheme="minorHAnsi" w:cstheme="minorHAnsi"/>
          <w:b/>
          <w:sz w:val="21"/>
          <w:szCs w:val="21"/>
        </w:rPr>
        <w:t>00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CD5FF0">
        <w:rPr>
          <w:rFonts w:asciiTheme="minorHAnsi" w:hAnsiTheme="minorHAnsi" w:cstheme="minorHAnsi"/>
          <w:b/>
          <w:sz w:val="21"/>
          <w:szCs w:val="21"/>
        </w:rPr>
        <w:t>20512</w:t>
      </w:r>
      <w:r w:rsidR="00CD5FF0">
        <w:rPr>
          <w:rFonts w:asciiTheme="minorHAnsi" w:hAnsiTheme="minorHAnsi" w:cstheme="minorHAnsi"/>
          <w:sz w:val="21"/>
          <w:szCs w:val="21"/>
        </w:rPr>
        <w:t xml:space="preserve"> (à fl. 03), datada de 21/11/2016</w:t>
      </w:r>
      <w:r w:rsidR="00CD3752" w:rsidRPr="005E2E74">
        <w:rPr>
          <w:rFonts w:asciiTheme="minorHAnsi" w:hAnsiTheme="minorHAnsi" w:cstheme="minorHAnsi"/>
          <w:sz w:val="21"/>
          <w:szCs w:val="21"/>
        </w:rPr>
        <w:t>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2A2814">
        <w:rPr>
          <w:rFonts w:asciiTheme="minorHAnsi" w:hAnsiTheme="minorHAnsi" w:cstheme="minorHAnsi"/>
          <w:sz w:val="21"/>
          <w:szCs w:val="21"/>
        </w:rPr>
        <w:t xml:space="preserve"> de</w:t>
      </w:r>
      <w:r w:rsidR="00CD5FF0">
        <w:rPr>
          <w:rFonts w:asciiTheme="minorHAnsi" w:hAnsiTheme="minorHAnsi" w:cstheme="minorHAnsi"/>
          <w:sz w:val="21"/>
          <w:szCs w:val="21"/>
        </w:rPr>
        <w:t xml:space="preserve"> </w:t>
      </w:r>
      <w:r w:rsidR="00CD5FF0" w:rsidRPr="00206F17">
        <w:rPr>
          <w:rFonts w:asciiTheme="minorHAnsi" w:hAnsiTheme="minorHAnsi" w:cstheme="minorHAnsi"/>
          <w:b/>
          <w:sz w:val="21"/>
          <w:szCs w:val="21"/>
        </w:rPr>
        <w:t>R$ 69.649,24 (sessenta e nove mil, seiscentos e quarenta e nove reais e vinte e quatro centavos)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162B9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CD3752" w:rsidRPr="005E2E74">
        <w:rPr>
          <w:rFonts w:asciiTheme="minorHAnsi" w:hAnsiTheme="minorHAnsi" w:cstheme="minorHAnsi"/>
          <w:sz w:val="21"/>
          <w:szCs w:val="21"/>
        </w:rPr>
        <w:lastRenderedPageBreak/>
        <w:t xml:space="preserve">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</w:t>
      </w:r>
      <w:r w:rsidR="00DF0CEF">
        <w:rPr>
          <w:rFonts w:asciiTheme="minorHAnsi" w:hAnsiTheme="minorHAnsi" w:cstheme="minorHAnsi"/>
          <w:sz w:val="21"/>
          <w:szCs w:val="21"/>
        </w:rPr>
        <w:t>l</w:t>
      </w:r>
      <w:r w:rsidR="00CD5FF0">
        <w:rPr>
          <w:rFonts w:asciiTheme="minorHAnsi" w:hAnsiTheme="minorHAnsi" w:cstheme="minorHAnsi"/>
          <w:sz w:val="21"/>
          <w:szCs w:val="21"/>
        </w:rPr>
        <w:t>o Coordenador de Manutenção Predial da Unidade de Emergência Dr. Daniel Houly</w:t>
      </w:r>
      <w:r w:rsidR="00DF0CEF">
        <w:rPr>
          <w:rFonts w:asciiTheme="minorHAnsi" w:hAnsiTheme="minorHAnsi" w:cstheme="minorHAnsi"/>
          <w:sz w:val="21"/>
          <w:szCs w:val="21"/>
        </w:rPr>
        <w:t>,</w:t>
      </w:r>
      <w:r w:rsidR="00CD5FF0">
        <w:rPr>
          <w:rFonts w:asciiTheme="minorHAnsi" w:hAnsiTheme="minorHAnsi" w:cstheme="minorHAnsi"/>
          <w:sz w:val="21"/>
          <w:szCs w:val="21"/>
        </w:rPr>
        <w:t xml:space="preserve"> Amilton Sebastião Silva, em 22/11/2016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2E2BE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BF376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E2BE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0F426F">
        <w:rPr>
          <w:rFonts w:asciiTheme="minorHAnsi" w:hAnsiTheme="minorHAnsi" w:cstheme="minorHAnsi"/>
          <w:sz w:val="21"/>
          <w:szCs w:val="21"/>
        </w:rPr>
        <w:t xml:space="preserve"> (fl. 17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0F426F">
        <w:rPr>
          <w:rFonts w:asciiTheme="minorHAnsi" w:hAnsiTheme="minorHAnsi" w:cstheme="minorHAnsi"/>
          <w:sz w:val="21"/>
          <w:szCs w:val="21"/>
        </w:rPr>
        <w:t xml:space="preserve">que </w:t>
      </w:r>
      <w:r w:rsidR="00812AC8" w:rsidRPr="005E2E74">
        <w:rPr>
          <w:rFonts w:asciiTheme="minorHAnsi" w:hAnsiTheme="minorHAnsi" w:cstheme="minorHAnsi"/>
          <w:sz w:val="21"/>
          <w:szCs w:val="21"/>
        </w:rPr>
        <w:t>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0F426F">
        <w:rPr>
          <w:rFonts w:asciiTheme="minorHAnsi" w:hAnsiTheme="minorHAnsi" w:cstheme="minorHAnsi"/>
          <w:sz w:val="21"/>
          <w:szCs w:val="21"/>
        </w:rPr>
        <w:t xml:space="preserve">o nº AMGESP 513/2008 </w:t>
      </w:r>
      <w:r w:rsidR="00CC1B74" w:rsidRPr="005E2E74">
        <w:rPr>
          <w:rFonts w:asciiTheme="minorHAnsi" w:hAnsiTheme="minorHAnsi" w:cstheme="minorHAnsi"/>
          <w:sz w:val="21"/>
          <w:szCs w:val="21"/>
        </w:rPr>
        <w:t>contrato</w:t>
      </w:r>
      <w:r w:rsidR="000F426F">
        <w:rPr>
          <w:rFonts w:asciiTheme="minorHAnsi" w:hAnsiTheme="minorHAnsi" w:cstheme="minorHAnsi"/>
          <w:sz w:val="21"/>
          <w:szCs w:val="21"/>
        </w:rPr>
        <w:t xml:space="preserve"> firmado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entr</w:t>
      </w:r>
      <w:r w:rsidR="000F426F">
        <w:rPr>
          <w:rFonts w:asciiTheme="minorHAnsi" w:hAnsiTheme="minorHAnsi" w:cstheme="minorHAnsi"/>
          <w:sz w:val="21"/>
          <w:szCs w:val="21"/>
        </w:rPr>
        <w:t>e a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</w:t>
      </w:r>
      <w:r w:rsidR="000F426F">
        <w:rPr>
          <w:rFonts w:asciiTheme="minorHAnsi" w:hAnsiTheme="minorHAnsi" w:cstheme="minorHAnsi"/>
          <w:sz w:val="21"/>
          <w:szCs w:val="21"/>
        </w:rPr>
        <w:t xml:space="preserve">o tocante ao objeto da aquisição de gases medicinais para o </w:t>
      </w:r>
      <w:r w:rsidR="000F426F" w:rsidRPr="000F426F">
        <w:rPr>
          <w:rFonts w:asciiTheme="minorHAnsi" w:hAnsiTheme="minorHAnsi" w:cstheme="minorHAnsi"/>
          <w:b/>
          <w:sz w:val="21"/>
          <w:szCs w:val="21"/>
        </w:rPr>
        <w:t>Hospital Geral do Estado</w:t>
      </w:r>
      <w:r w:rsidR="000F426F">
        <w:rPr>
          <w:rFonts w:asciiTheme="minorHAnsi" w:hAnsiTheme="minorHAnsi" w:cstheme="minorHAnsi"/>
          <w:sz w:val="21"/>
          <w:szCs w:val="21"/>
        </w:rPr>
        <w:t>, em conformidade com o Pregão Eletrônico nº 036/2008, Ata de Preços nº AMGESP 067/2008 e que sua vigência se expirou em 31 de dezembro de 2008.</w:t>
      </w:r>
    </w:p>
    <w:p w:rsidR="004C7E43" w:rsidRPr="004C7E43" w:rsidRDefault="004C7E43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Enfatize-se que à fl. 34, consta o DESPACHO – SETCON, de 15 de setembro de 2017, da Assessoria Técnica de Contratos, informando da </w:t>
      </w:r>
      <w:r w:rsidRPr="004C7E43">
        <w:rPr>
          <w:rFonts w:asciiTheme="minorHAnsi" w:hAnsiTheme="minorHAnsi" w:cstheme="minorHAnsi"/>
          <w:b/>
          <w:sz w:val="21"/>
          <w:szCs w:val="21"/>
        </w:rPr>
        <w:t>INEXISTÊNCIA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C7E43">
        <w:rPr>
          <w:rFonts w:asciiTheme="minorHAnsi" w:hAnsiTheme="minorHAnsi" w:cstheme="minorHAnsi"/>
          <w:sz w:val="21"/>
          <w:szCs w:val="21"/>
        </w:rPr>
        <w:t>de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contrato firmado entre a SESAU e a empresa </w:t>
      </w:r>
      <w:r w:rsidRPr="009922FF">
        <w:rPr>
          <w:rFonts w:asciiTheme="minorHAnsi" w:hAnsiTheme="minorHAnsi" w:cstheme="minorHAnsi"/>
          <w:b/>
          <w:sz w:val="21"/>
          <w:szCs w:val="21"/>
        </w:rPr>
        <w:t>CR OXIGÊNIO GASES E EQUIPAMENTOS LTDA.</w:t>
      </w:r>
    </w:p>
    <w:p w:rsidR="00E806BF" w:rsidRPr="005E2E74" w:rsidRDefault="002E2BE3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</w:t>
      </w:r>
      <w:r w:rsidR="004C7E43">
        <w:rPr>
          <w:rFonts w:asciiTheme="minorHAnsi" w:hAnsiTheme="minorHAnsi" w:cstheme="minorHAnsi"/>
          <w:sz w:val="21"/>
          <w:szCs w:val="21"/>
        </w:rPr>
        <w:t xml:space="preserve"> de pagamento por indenização, </w:t>
      </w:r>
      <w:r w:rsidR="008A4739" w:rsidRPr="005E2E74">
        <w:rPr>
          <w:rFonts w:asciiTheme="minorHAnsi" w:hAnsiTheme="minorHAnsi" w:cstheme="minorHAnsi"/>
          <w:sz w:val="21"/>
          <w:szCs w:val="21"/>
        </w:rPr>
        <w:t>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</w:t>
      </w:r>
      <w:r w:rsidRPr="005E2E74">
        <w:rPr>
          <w:rFonts w:asciiTheme="minorHAnsi" w:hAnsiTheme="minorHAnsi" w:cstheme="minorHAnsi"/>
          <w:sz w:val="21"/>
          <w:szCs w:val="21"/>
        </w:rPr>
        <w:lastRenderedPageBreak/>
        <w:t>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>– De acord</w:t>
      </w:r>
      <w:r w:rsidR="004C7E43">
        <w:rPr>
          <w:rFonts w:asciiTheme="minorHAnsi" w:hAnsiTheme="minorHAnsi" w:cstheme="minorHAnsi"/>
          <w:sz w:val="21"/>
          <w:szCs w:val="21"/>
        </w:rPr>
        <w:t>o com o contido no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4C7E43">
        <w:rPr>
          <w:rFonts w:asciiTheme="minorHAnsi" w:hAnsiTheme="minorHAnsi" w:cstheme="minorHAnsi"/>
          <w:b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016EE2">
        <w:rPr>
          <w:rFonts w:asciiTheme="minorHAnsi" w:hAnsiTheme="minorHAnsi" w:cstheme="minorHAnsi"/>
          <w:sz w:val="21"/>
          <w:szCs w:val="21"/>
        </w:rPr>
        <w:t>, da Lei Estadual nº 6.161/2000 e também ao contido no art. 59, parágrafo único da Lei nº 8.666/93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2E2BE3">
        <w:rPr>
          <w:rFonts w:asciiTheme="minorHAnsi" w:hAnsiTheme="minorHAnsi" w:cstheme="minorHAnsi"/>
          <w:sz w:val="21"/>
          <w:szCs w:val="21"/>
        </w:rPr>
        <w:t xml:space="preserve"> 6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2E2BE3">
        <w:rPr>
          <w:rFonts w:asciiTheme="minorHAnsi" w:hAnsiTheme="minorHAnsi" w:cstheme="minorHAnsi"/>
          <w:sz w:val="21"/>
          <w:szCs w:val="21"/>
        </w:rPr>
        <w:t xml:space="preserve"> </w:t>
      </w:r>
      <w:r w:rsidR="002E2BE3" w:rsidRPr="009922FF">
        <w:rPr>
          <w:rFonts w:asciiTheme="minorHAnsi" w:hAnsiTheme="minorHAnsi" w:cstheme="minorHAnsi"/>
          <w:b/>
          <w:sz w:val="21"/>
          <w:szCs w:val="21"/>
        </w:rPr>
        <w:t>CR OXIGÊNIO GASES E EQUIPAMENTOS LTDA.</w:t>
      </w:r>
      <w:r w:rsidR="002E2BE3">
        <w:rPr>
          <w:rFonts w:asciiTheme="minorHAnsi" w:hAnsiTheme="minorHAnsi" w:cstheme="minorHAnsi"/>
          <w:sz w:val="21"/>
          <w:szCs w:val="21"/>
        </w:rPr>
        <w:t xml:space="preserve"> </w:t>
      </w:r>
      <w:r w:rsidR="002E2BE3" w:rsidRPr="009922FF">
        <w:rPr>
          <w:rFonts w:asciiTheme="minorHAnsi" w:hAnsiTheme="minorHAnsi" w:cstheme="minorHAnsi"/>
          <w:b/>
          <w:sz w:val="21"/>
          <w:szCs w:val="21"/>
        </w:rPr>
        <w:t>(CNPJ-04.292.445/0002-24)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E2BE3">
        <w:rPr>
          <w:rFonts w:asciiTheme="minorHAnsi" w:hAnsiTheme="minorHAnsi" w:cstheme="minorHAnsi"/>
          <w:bCs/>
          <w:sz w:val="21"/>
          <w:szCs w:val="21"/>
        </w:rPr>
        <w:t>27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EDA" w:rsidRDefault="00D63EDA" w:rsidP="003068B9">
      <w:pPr>
        <w:spacing w:after="0" w:line="240" w:lineRule="auto"/>
      </w:pPr>
      <w:r>
        <w:separator/>
      </w:r>
    </w:p>
  </w:endnote>
  <w:endnote w:type="continuationSeparator" w:id="1">
    <w:p w:rsidR="00D63EDA" w:rsidRDefault="00D63E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EDA" w:rsidRDefault="00D63EDA" w:rsidP="003068B9">
      <w:pPr>
        <w:spacing w:after="0" w:line="240" w:lineRule="auto"/>
      </w:pPr>
      <w:r>
        <w:separator/>
      </w:r>
    </w:p>
  </w:footnote>
  <w:footnote w:type="continuationSeparator" w:id="1">
    <w:p w:rsidR="00D63EDA" w:rsidRDefault="00D63E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448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6EE2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6F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06F17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2BE3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488A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3D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2D4C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3F2F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C7E43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0B3C"/>
    <w:rsid w:val="00524F29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77C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564A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1FA4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57DD3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2FF"/>
    <w:rsid w:val="0099564D"/>
    <w:rsid w:val="009A2567"/>
    <w:rsid w:val="009A44E6"/>
    <w:rsid w:val="009A565A"/>
    <w:rsid w:val="009A5C93"/>
    <w:rsid w:val="009A68C5"/>
    <w:rsid w:val="009B1B37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863ED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1739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FF0"/>
    <w:rsid w:val="00CD6497"/>
    <w:rsid w:val="00CD67BE"/>
    <w:rsid w:val="00CD6BEF"/>
    <w:rsid w:val="00CE3230"/>
    <w:rsid w:val="00CE4A10"/>
    <w:rsid w:val="00CE56B9"/>
    <w:rsid w:val="00CE6A0F"/>
    <w:rsid w:val="00CF5BE6"/>
    <w:rsid w:val="00CF7015"/>
    <w:rsid w:val="00CF71B2"/>
    <w:rsid w:val="00D00F00"/>
    <w:rsid w:val="00D00F30"/>
    <w:rsid w:val="00D039D4"/>
    <w:rsid w:val="00D04459"/>
    <w:rsid w:val="00D05B9C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3EDA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406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CEF"/>
    <w:rsid w:val="00DF50D8"/>
    <w:rsid w:val="00E029CB"/>
    <w:rsid w:val="00E02C62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696E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39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470A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A3E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1110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12</cp:revision>
  <cp:lastPrinted>2017-06-30T15:20:00Z</cp:lastPrinted>
  <dcterms:created xsi:type="dcterms:W3CDTF">2017-10-26T19:14:00Z</dcterms:created>
  <dcterms:modified xsi:type="dcterms:W3CDTF">2017-10-27T12:33:00Z</dcterms:modified>
</cp:coreProperties>
</file>