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56E5B" w:rsidRDefault="00ED689A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color w:val="FF0000"/>
          <w:vertAlign w:val="superscript"/>
        </w:rPr>
      </w:pPr>
    </w:p>
    <w:p w:rsidR="00CD4CF2" w:rsidRPr="00256E5B" w:rsidRDefault="00256E5B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  <w:b/>
        </w:rPr>
        <w:t>PROCESSO Nº:</w:t>
      </w:r>
      <w:r w:rsidR="008E5E43" w:rsidRPr="00256E5B">
        <w:rPr>
          <w:rFonts w:asciiTheme="minorHAnsi" w:hAnsiTheme="minorHAnsi" w:cstheme="minorHAnsi"/>
          <w:b/>
        </w:rPr>
        <w:t xml:space="preserve"> </w:t>
      </w:r>
      <w:r w:rsidR="000F1CB7" w:rsidRPr="00256E5B">
        <w:rPr>
          <w:rFonts w:asciiTheme="minorHAnsi" w:hAnsiTheme="minorHAnsi" w:cstheme="minorHAnsi"/>
        </w:rPr>
        <w:t>2000.</w:t>
      </w:r>
      <w:r w:rsidR="00A34484" w:rsidRPr="00256E5B">
        <w:rPr>
          <w:rFonts w:asciiTheme="minorHAnsi" w:hAnsiTheme="minorHAnsi" w:cstheme="minorHAnsi"/>
        </w:rPr>
        <w:t>1625</w:t>
      </w:r>
      <w:r w:rsidR="007B11AA" w:rsidRPr="00256E5B">
        <w:rPr>
          <w:rFonts w:asciiTheme="minorHAnsi" w:hAnsiTheme="minorHAnsi" w:cstheme="minorHAnsi"/>
        </w:rPr>
        <w:t>/20</w:t>
      </w:r>
      <w:r w:rsidR="00A34484" w:rsidRPr="00256E5B">
        <w:rPr>
          <w:rFonts w:asciiTheme="minorHAnsi" w:hAnsiTheme="minorHAnsi" w:cstheme="minorHAnsi"/>
        </w:rPr>
        <w:t>15</w:t>
      </w:r>
    </w:p>
    <w:p w:rsidR="008E5E43" w:rsidRPr="00256E5B" w:rsidRDefault="00256E5B" w:rsidP="005B3C78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  <w:b/>
        </w:rPr>
        <w:t>INTERESSADO</w:t>
      </w:r>
      <w:r w:rsidRPr="00256E5B">
        <w:rPr>
          <w:rFonts w:asciiTheme="minorHAnsi" w:hAnsiTheme="minorHAnsi" w:cstheme="minorHAnsi"/>
        </w:rPr>
        <w:t>:</w:t>
      </w:r>
      <w:r w:rsidR="008E5E43" w:rsidRPr="00256E5B">
        <w:rPr>
          <w:rFonts w:asciiTheme="minorHAnsi" w:hAnsiTheme="minorHAnsi" w:cstheme="minorHAnsi"/>
        </w:rPr>
        <w:t xml:space="preserve"> </w:t>
      </w:r>
      <w:proofErr w:type="spellStart"/>
      <w:r w:rsidR="00A34484" w:rsidRPr="00256E5B">
        <w:rPr>
          <w:rFonts w:asciiTheme="minorHAnsi" w:hAnsiTheme="minorHAnsi" w:cstheme="minorHAnsi"/>
        </w:rPr>
        <w:t>Angelita</w:t>
      </w:r>
      <w:proofErr w:type="spellEnd"/>
      <w:r w:rsidR="00A34484" w:rsidRPr="00256E5B">
        <w:rPr>
          <w:rFonts w:asciiTheme="minorHAnsi" w:hAnsiTheme="minorHAnsi" w:cstheme="minorHAnsi"/>
        </w:rPr>
        <w:t xml:space="preserve"> Cordeiro Dantas</w:t>
      </w:r>
    </w:p>
    <w:p w:rsidR="008E5E43" w:rsidRPr="00256E5B" w:rsidRDefault="008E5E43" w:rsidP="005B3C78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  <w:b/>
        </w:rPr>
        <w:t>Assunto</w:t>
      </w:r>
      <w:r w:rsidRPr="00256E5B">
        <w:rPr>
          <w:rFonts w:asciiTheme="minorHAnsi" w:hAnsiTheme="minorHAnsi" w:cstheme="minorHAnsi"/>
        </w:rPr>
        <w:t xml:space="preserve">: </w:t>
      </w:r>
      <w:r w:rsidR="00A34484" w:rsidRPr="00256E5B">
        <w:rPr>
          <w:rFonts w:asciiTheme="minorHAnsi" w:hAnsiTheme="minorHAnsi" w:cstheme="minorHAnsi"/>
        </w:rPr>
        <w:t>Sol. Abono de Permanência</w:t>
      </w:r>
    </w:p>
    <w:p w:rsidR="00256E5B" w:rsidRPr="00256E5B" w:rsidRDefault="00256E5B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8E5E43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>1 – DOS FATOS</w:t>
      </w:r>
    </w:p>
    <w:p w:rsidR="0090727F" w:rsidRPr="00256E5B" w:rsidRDefault="0090727F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Trata-se do Processo Administrativo referido, em volume único com 87 folhas, referente ao requerimento, datado de 22 de janeiro de 2015, </w:t>
      </w:r>
      <w:r w:rsidR="00256E5B" w:rsidRPr="00256E5B">
        <w:rPr>
          <w:rFonts w:asciiTheme="minorHAnsi" w:hAnsiTheme="minorHAnsi" w:cstheme="minorHAnsi"/>
        </w:rPr>
        <w:t>interpost</w:t>
      </w:r>
      <w:r w:rsidR="00256E5B">
        <w:rPr>
          <w:rFonts w:asciiTheme="minorHAnsi" w:hAnsiTheme="minorHAnsi" w:cstheme="minorHAnsi"/>
        </w:rPr>
        <w:t>o</w:t>
      </w:r>
      <w:r w:rsidR="00256E5B" w:rsidRPr="00256E5B">
        <w:rPr>
          <w:rFonts w:asciiTheme="minorHAnsi" w:hAnsiTheme="minorHAnsi" w:cstheme="minorHAnsi"/>
        </w:rPr>
        <w:t xml:space="preserve"> por </w:t>
      </w:r>
      <w:proofErr w:type="spellStart"/>
      <w:r w:rsidR="00256E5B" w:rsidRPr="00256E5B">
        <w:rPr>
          <w:rFonts w:asciiTheme="minorHAnsi" w:hAnsiTheme="minorHAnsi" w:cstheme="minorHAnsi"/>
        </w:rPr>
        <w:t>Angelita</w:t>
      </w:r>
      <w:proofErr w:type="spellEnd"/>
      <w:r w:rsidR="00256E5B" w:rsidRPr="00256E5B">
        <w:rPr>
          <w:rFonts w:asciiTheme="minorHAnsi" w:hAnsiTheme="minorHAnsi" w:cstheme="minorHAnsi"/>
        </w:rPr>
        <w:t xml:space="preserve"> Cordeiro Dantas</w:t>
      </w:r>
      <w:r w:rsidRPr="00256E5B">
        <w:rPr>
          <w:rFonts w:asciiTheme="minorHAnsi" w:hAnsiTheme="minorHAnsi" w:cstheme="minorHAnsi"/>
        </w:rPr>
        <w:t>, solicitando abono permanência,</w:t>
      </w:r>
      <w:r w:rsidR="008E41BD" w:rsidRPr="00256E5B">
        <w:rPr>
          <w:rFonts w:asciiTheme="minorHAnsi" w:hAnsiTheme="minorHAnsi" w:cstheme="minorHAnsi"/>
        </w:rPr>
        <w:t xml:space="preserve"> </w:t>
      </w:r>
      <w:r w:rsidRPr="00256E5B">
        <w:rPr>
          <w:rFonts w:asciiTheme="minorHAnsi" w:hAnsiTheme="minorHAnsi" w:cstheme="minorHAnsi"/>
        </w:rPr>
        <w:t xml:space="preserve">devido ter completado as exigências para aposentadoria voluntária, conforme art. 40, §19 da Constituição Federal, com redação dada pela EC 41/2003 (fl. 02). </w:t>
      </w:r>
    </w:p>
    <w:p w:rsidR="0090727F" w:rsidRPr="00256E5B" w:rsidRDefault="008E41BD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Os autos foram encaminhados a esta </w:t>
      </w:r>
      <w:r w:rsidRPr="00256E5B">
        <w:rPr>
          <w:rFonts w:asciiTheme="minorHAnsi" w:hAnsiTheme="minorHAnsi" w:cstheme="minorHAnsi"/>
          <w:b/>
        </w:rPr>
        <w:t xml:space="preserve">Controladoria Geral do Estado – CGE, </w:t>
      </w:r>
      <w:r w:rsidRPr="00256E5B">
        <w:rPr>
          <w:rFonts w:asciiTheme="minorHAnsi" w:hAnsiTheme="minorHAnsi" w:cstheme="minorHAnsi"/>
        </w:rPr>
        <w:t xml:space="preserve">para análise e verificação da divergência de valor na exação dos cálculos, atendendo ao que determina o Decreto Estadual nº 4.190, de 1º de outubro de 2009 e alterações posteriores dadas pelo Decreto nº 15.857/2011 e Decreto nº 51.828/2017.                              </w:t>
      </w:r>
    </w:p>
    <w:p w:rsidR="008E5E43" w:rsidRPr="00256E5B" w:rsidRDefault="008E5E43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>2 – DO MÉRITO</w:t>
      </w:r>
    </w:p>
    <w:p w:rsidR="008E41BD" w:rsidRPr="00256E5B" w:rsidRDefault="008E41BD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E41BD" w:rsidRPr="00256E5B" w:rsidRDefault="008E41BD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Em relação à verificação da exação dos cálculos, constata-se que os </w:t>
      </w:r>
      <w:r w:rsidR="00256E5B">
        <w:rPr>
          <w:rFonts w:asciiTheme="minorHAnsi" w:hAnsiTheme="minorHAnsi" w:cstheme="minorHAnsi"/>
        </w:rPr>
        <w:t xml:space="preserve">documentos apresentados </w:t>
      </w:r>
      <w:r w:rsidRPr="00256E5B">
        <w:rPr>
          <w:rFonts w:asciiTheme="minorHAnsi" w:hAnsiTheme="minorHAnsi" w:cstheme="minorHAnsi"/>
        </w:rPr>
        <w:t>pela</w:t>
      </w:r>
      <w:r w:rsidRPr="00256E5B">
        <w:rPr>
          <w:rFonts w:asciiTheme="minorHAnsi" w:hAnsiTheme="minorHAnsi" w:cstheme="minorHAnsi"/>
          <w:b/>
        </w:rPr>
        <w:t xml:space="preserve"> </w:t>
      </w:r>
      <w:r w:rsidRPr="00256E5B">
        <w:rPr>
          <w:rFonts w:asciiTheme="minorHAnsi" w:hAnsiTheme="minorHAnsi" w:cstheme="minorHAnsi"/>
        </w:rPr>
        <w:t xml:space="preserve">Gerência de Análise e Instrução Processual da Folha de Pagamento da </w:t>
      </w:r>
      <w:r w:rsidRPr="00256E5B">
        <w:rPr>
          <w:rFonts w:asciiTheme="minorHAnsi" w:hAnsiTheme="minorHAnsi" w:cstheme="minorHAnsi"/>
          <w:b/>
        </w:rPr>
        <w:t>SEPLAG</w:t>
      </w:r>
      <w:r w:rsidRPr="00256E5B">
        <w:rPr>
          <w:rFonts w:asciiTheme="minorHAnsi" w:hAnsiTheme="minorHAnsi" w:cstheme="minorHAnsi"/>
        </w:rPr>
        <w:t xml:space="preserve">, despacho e planilhas de fls. 85/86, são consistentes, por terem sido realizados com presteza, tendo apurado o valor total de </w:t>
      </w:r>
      <w:proofErr w:type="gramStart"/>
      <w:r w:rsidRPr="00256E5B">
        <w:rPr>
          <w:rFonts w:asciiTheme="minorHAnsi" w:hAnsiTheme="minorHAnsi" w:cstheme="minorHAnsi"/>
          <w:b/>
        </w:rPr>
        <w:t xml:space="preserve">R$2.310,32 </w:t>
      </w:r>
      <w:r w:rsidRPr="00256E5B">
        <w:rPr>
          <w:rFonts w:asciiTheme="minorHAnsi" w:hAnsiTheme="minorHAnsi" w:cstheme="minorHAnsi"/>
        </w:rPr>
        <w:t>(dois mil, trezentos e dez reais e trinta e dois centavos), referente</w:t>
      </w:r>
      <w:proofErr w:type="gramEnd"/>
      <w:r w:rsidRPr="00256E5B">
        <w:rPr>
          <w:rFonts w:asciiTheme="minorHAnsi" w:hAnsiTheme="minorHAnsi" w:cstheme="minorHAnsi"/>
        </w:rPr>
        <w:t xml:space="preserve"> ao período de 01/02/2015 a 31/01/2016.                          </w:t>
      </w:r>
    </w:p>
    <w:p w:rsidR="008E5E43" w:rsidRPr="00256E5B" w:rsidRDefault="008E5E43" w:rsidP="005B3C7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8E5E43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O período a ser considerado é </w:t>
      </w:r>
      <w:r w:rsidR="00A34484" w:rsidRPr="00256E5B">
        <w:rPr>
          <w:rFonts w:asciiTheme="minorHAnsi" w:hAnsiTheme="minorHAnsi" w:cstheme="minorHAnsi"/>
        </w:rPr>
        <w:t>01/02/2015</w:t>
      </w:r>
      <w:r w:rsidR="004953B2" w:rsidRPr="00256E5B">
        <w:rPr>
          <w:rFonts w:asciiTheme="minorHAnsi" w:hAnsiTheme="minorHAnsi" w:cstheme="minorHAnsi"/>
        </w:rPr>
        <w:t xml:space="preserve"> a </w:t>
      </w:r>
      <w:r w:rsidR="00A34484" w:rsidRPr="00256E5B">
        <w:rPr>
          <w:rFonts w:asciiTheme="minorHAnsi" w:hAnsiTheme="minorHAnsi" w:cstheme="minorHAnsi"/>
        </w:rPr>
        <w:t>31/01/2016</w:t>
      </w:r>
      <w:r w:rsidRPr="00256E5B">
        <w:rPr>
          <w:rFonts w:asciiTheme="minorHAnsi" w:hAnsiTheme="minorHAnsi" w:cstheme="minorHAnsi"/>
        </w:rPr>
        <w:t xml:space="preserve">, </w:t>
      </w:r>
      <w:r w:rsidR="00DF67FD" w:rsidRPr="00256E5B">
        <w:rPr>
          <w:rFonts w:asciiTheme="minorHAnsi" w:hAnsiTheme="minorHAnsi" w:cstheme="minorHAnsi"/>
        </w:rPr>
        <w:t xml:space="preserve">inclusive 13º salário, </w:t>
      </w:r>
      <w:r w:rsidRPr="00256E5B">
        <w:rPr>
          <w:rFonts w:asciiTheme="minorHAnsi" w:hAnsiTheme="minorHAnsi" w:cstheme="minorHAnsi"/>
        </w:rPr>
        <w:t>conforme despacho</w:t>
      </w:r>
      <w:r w:rsidR="000F1CB7" w:rsidRPr="00256E5B">
        <w:rPr>
          <w:rFonts w:asciiTheme="minorHAnsi" w:hAnsiTheme="minorHAnsi" w:cstheme="minorHAnsi"/>
        </w:rPr>
        <w:t xml:space="preserve"> </w:t>
      </w:r>
      <w:r w:rsidR="00994630" w:rsidRPr="00256E5B">
        <w:rPr>
          <w:rFonts w:asciiTheme="minorHAnsi" w:hAnsiTheme="minorHAnsi" w:cstheme="minorHAnsi"/>
        </w:rPr>
        <w:t xml:space="preserve">e planilha </w:t>
      </w:r>
      <w:r w:rsidRPr="00256E5B">
        <w:rPr>
          <w:rFonts w:asciiTheme="minorHAnsi" w:hAnsiTheme="minorHAnsi" w:cstheme="minorHAnsi"/>
        </w:rPr>
        <w:t>de verificação da exação d</w:t>
      </w:r>
      <w:r w:rsidR="00DF67FD" w:rsidRPr="00256E5B">
        <w:rPr>
          <w:rFonts w:asciiTheme="minorHAnsi" w:hAnsiTheme="minorHAnsi" w:cstheme="minorHAnsi"/>
        </w:rPr>
        <w:t>os</w:t>
      </w:r>
      <w:r w:rsidRPr="00256E5B">
        <w:rPr>
          <w:rFonts w:asciiTheme="minorHAnsi" w:hAnsiTheme="minorHAnsi" w:cstheme="minorHAnsi"/>
        </w:rPr>
        <w:t xml:space="preserve"> cálculos da </w:t>
      </w:r>
      <w:r w:rsidRPr="00256E5B">
        <w:rPr>
          <w:rFonts w:asciiTheme="minorHAnsi" w:hAnsiTheme="minorHAnsi" w:cstheme="minorHAnsi"/>
          <w:b/>
        </w:rPr>
        <w:t>SEPLAG</w:t>
      </w:r>
      <w:r w:rsidRPr="00256E5B">
        <w:rPr>
          <w:rFonts w:asciiTheme="minorHAnsi" w:hAnsiTheme="minorHAnsi" w:cstheme="minorHAnsi"/>
        </w:rPr>
        <w:t xml:space="preserve"> (fls. </w:t>
      </w:r>
      <w:r w:rsidR="00A34484" w:rsidRPr="00256E5B">
        <w:rPr>
          <w:rFonts w:asciiTheme="minorHAnsi" w:hAnsiTheme="minorHAnsi" w:cstheme="minorHAnsi"/>
        </w:rPr>
        <w:t>85/86</w:t>
      </w:r>
      <w:r w:rsidRPr="00256E5B">
        <w:rPr>
          <w:rFonts w:asciiTheme="minorHAnsi" w:hAnsiTheme="minorHAnsi" w:cstheme="minorHAnsi"/>
        </w:rPr>
        <w:t>).</w:t>
      </w:r>
    </w:p>
    <w:p w:rsidR="008E5E43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>2.2 – DO VALOR TOTAL A RECEBER</w:t>
      </w:r>
    </w:p>
    <w:p w:rsidR="00ED52E9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>Diante</w:t>
      </w:r>
      <w:r w:rsidR="00093C1C" w:rsidRPr="00256E5B">
        <w:rPr>
          <w:rFonts w:asciiTheme="minorHAnsi" w:hAnsiTheme="minorHAnsi" w:cstheme="minorHAnsi"/>
        </w:rPr>
        <w:t xml:space="preserve"> das informações apresentadas, </w:t>
      </w:r>
      <w:r w:rsidR="00241ED8" w:rsidRPr="00256E5B">
        <w:rPr>
          <w:rFonts w:asciiTheme="minorHAnsi" w:hAnsiTheme="minorHAnsi" w:cstheme="minorHAnsi"/>
        </w:rPr>
        <w:t>a</w:t>
      </w:r>
      <w:r w:rsidRPr="00256E5B">
        <w:rPr>
          <w:rFonts w:asciiTheme="minorHAnsi" w:hAnsiTheme="minorHAnsi" w:cstheme="minorHAnsi"/>
        </w:rPr>
        <w:t xml:space="preserve"> servidor</w:t>
      </w:r>
      <w:r w:rsidR="00241ED8" w:rsidRPr="00256E5B">
        <w:rPr>
          <w:rFonts w:asciiTheme="minorHAnsi" w:hAnsiTheme="minorHAnsi" w:cstheme="minorHAnsi"/>
        </w:rPr>
        <w:t>a</w:t>
      </w:r>
      <w:r w:rsidR="00093C1C" w:rsidRPr="00256E5B">
        <w:rPr>
          <w:rFonts w:asciiTheme="minorHAnsi" w:hAnsiTheme="minorHAnsi" w:cstheme="minorHAnsi"/>
        </w:rPr>
        <w:t xml:space="preserve"> interessad</w:t>
      </w:r>
      <w:r w:rsidR="00241ED8" w:rsidRPr="00256E5B">
        <w:rPr>
          <w:rFonts w:asciiTheme="minorHAnsi" w:hAnsiTheme="minorHAnsi" w:cstheme="minorHAnsi"/>
        </w:rPr>
        <w:t>a</w:t>
      </w:r>
      <w:r w:rsidRPr="00256E5B">
        <w:rPr>
          <w:rFonts w:asciiTheme="minorHAnsi" w:hAnsiTheme="minorHAnsi" w:cstheme="minorHAnsi"/>
        </w:rPr>
        <w:t xml:space="preserve"> faz jus ao recebimento de </w:t>
      </w:r>
      <w:r w:rsidRPr="00256E5B">
        <w:rPr>
          <w:rFonts w:asciiTheme="minorHAnsi" w:hAnsiTheme="minorHAnsi" w:cstheme="minorHAnsi"/>
          <w:b/>
        </w:rPr>
        <w:t>R$</w:t>
      </w:r>
      <w:r w:rsidR="00B0409C" w:rsidRPr="00256E5B">
        <w:rPr>
          <w:rFonts w:asciiTheme="minorHAnsi" w:hAnsiTheme="minorHAnsi" w:cstheme="minorHAnsi"/>
          <w:b/>
        </w:rPr>
        <w:t>2</w:t>
      </w:r>
      <w:r w:rsidR="00241ED8" w:rsidRPr="00256E5B">
        <w:rPr>
          <w:rFonts w:asciiTheme="minorHAnsi" w:hAnsiTheme="minorHAnsi" w:cstheme="minorHAnsi"/>
          <w:b/>
        </w:rPr>
        <w:t>.</w:t>
      </w:r>
      <w:r w:rsidR="00A34484" w:rsidRPr="00256E5B">
        <w:rPr>
          <w:rFonts w:asciiTheme="minorHAnsi" w:hAnsiTheme="minorHAnsi" w:cstheme="minorHAnsi"/>
          <w:b/>
        </w:rPr>
        <w:t>310,32</w:t>
      </w:r>
      <w:r w:rsidR="00986E9C" w:rsidRPr="00256E5B">
        <w:rPr>
          <w:rFonts w:asciiTheme="minorHAnsi" w:hAnsiTheme="minorHAnsi" w:cstheme="minorHAnsi"/>
          <w:b/>
        </w:rPr>
        <w:t xml:space="preserve"> </w:t>
      </w:r>
      <w:r w:rsidRPr="00256E5B">
        <w:rPr>
          <w:rFonts w:asciiTheme="minorHAnsi" w:hAnsiTheme="minorHAnsi" w:cstheme="minorHAnsi"/>
        </w:rPr>
        <w:t>(</w:t>
      </w:r>
      <w:proofErr w:type="gramStart"/>
      <w:r w:rsidR="00B0409C" w:rsidRPr="00256E5B">
        <w:rPr>
          <w:rFonts w:asciiTheme="minorHAnsi" w:hAnsiTheme="minorHAnsi" w:cstheme="minorHAnsi"/>
        </w:rPr>
        <w:t>dois</w:t>
      </w:r>
      <w:r w:rsidR="00241ED8" w:rsidRPr="00256E5B">
        <w:rPr>
          <w:rFonts w:asciiTheme="minorHAnsi" w:hAnsiTheme="minorHAnsi" w:cstheme="minorHAnsi"/>
        </w:rPr>
        <w:t xml:space="preserve"> mil, </w:t>
      </w:r>
      <w:r w:rsidR="00A34484" w:rsidRPr="00256E5B">
        <w:rPr>
          <w:rFonts w:asciiTheme="minorHAnsi" w:hAnsiTheme="minorHAnsi" w:cstheme="minorHAnsi"/>
        </w:rPr>
        <w:t>trezentos e dez</w:t>
      </w:r>
      <w:r w:rsidR="00241ED8" w:rsidRPr="00256E5B">
        <w:rPr>
          <w:rFonts w:asciiTheme="minorHAnsi" w:hAnsiTheme="minorHAnsi" w:cstheme="minorHAnsi"/>
        </w:rPr>
        <w:t xml:space="preserve"> reais</w:t>
      </w:r>
      <w:r w:rsidR="00A34484" w:rsidRPr="00256E5B">
        <w:rPr>
          <w:rFonts w:asciiTheme="minorHAnsi" w:hAnsiTheme="minorHAnsi" w:cstheme="minorHAnsi"/>
        </w:rPr>
        <w:t xml:space="preserve"> e trinta e dois centavos</w:t>
      </w:r>
      <w:proofErr w:type="gramEnd"/>
      <w:r w:rsidR="00EC413E" w:rsidRPr="00256E5B">
        <w:rPr>
          <w:rFonts w:asciiTheme="minorHAnsi" w:hAnsiTheme="minorHAnsi" w:cstheme="minorHAnsi"/>
        </w:rPr>
        <w:t>).</w:t>
      </w:r>
    </w:p>
    <w:p w:rsidR="008E5E43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8C6C13" w:rsidRPr="00256E5B" w:rsidRDefault="00093C1C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>Consta dotação orçamentária de 201</w:t>
      </w:r>
      <w:r w:rsidR="00C349F1" w:rsidRPr="00256E5B">
        <w:rPr>
          <w:rFonts w:asciiTheme="minorHAnsi" w:hAnsiTheme="minorHAnsi" w:cstheme="minorHAnsi"/>
        </w:rPr>
        <w:t>6</w:t>
      </w:r>
      <w:r w:rsidRPr="00256E5B">
        <w:rPr>
          <w:rFonts w:asciiTheme="minorHAnsi" w:hAnsiTheme="minorHAnsi" w:cstheme="minorHAnsi"/>
        </w:rPr>
        <w:t xml:space="preserve"> (fls.</w:t>
      </w:r>
      <w:r w:rsidR="00256E5B">
        <w:rPr>
          <w:rFonts w:asciiTheme="minorHAnsi" w:hAnsiTheme="minorHAnsi" w:cstheme="minorHAnsi"/>
        </w:rPr>
        <w:t xml:space="preserve"> </w:t>
      </w:r>
      <w:r w:rsidR="008C6C13" w:rsidRPr="00256E5B">
        <w:rPr>
          <w:rFonts w:asciiTheme="minorHAnsi" w:hAnsiTheme="minorHAnsi" w:cstheme="minorHAnsi"/>
        </w:rPr>
        <w:t>81</w:t>
      </w:r>
      <w:r w:rsidRPr="00256E5B">
        <w:rPr>
          <w:rFonts w:asciiTheme="minorHAnsi" w:hAnsiTheme="minorHAnsi" w:cstheme="minorHAnsi"/>
        </w:rPr>
        <w:t xml:space="preserve">). Em razão disso, </w:t>
      </w:r>
      <w:r w:rsidR="00193D3F" w:rsidRPr="00256E5B">
        <w:rPr>
          <w:rFonts w:asciiTheme="minorHAnsi" w:hAnsiTheme="minorHAnsi" w:cstheme="minorHAnsi"/>
        </w:rPr>
        <w:t>sugere-se o envio dos autos ao órgão de origem para informar a dotação orçamentária atualizada.</w:t>
      </w:r>
    </w:p>
    <w:p w:rsidR="00337B12" w:rsidRDefault="008E5E43" w:rsidP="00337B12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256E5B">
        <w:rPr>
          <w:rFonts w:asciiTheme="minorHAnsi" w:hAnsiTheme="minorHAnsi" w:cstheme="minorHAnsi"/>
          <w:color w:val="FF0000"/>
        </w:rPr>
        <w:t xml:space="preserve">     </w:t>
      </w:r>
      <w:r w:rsidRPr="00256E5B">
        <w:rPr>
          <w:rFonts w:asciiTheme="minorHAnsi" w:hAnsiTheme="minorHAnsi" w:cstheme="minorHAnsi"/>
          <w:color w:val="FF0000"/>
        </w:rPr>
        <w:tab/>
      </w:r>
    </w:p>
    <w:p w:rsidR="00337B12" w:rsidRDefault="00337B12" w:rsidP="00337B12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337B12" w:rsidRDefault="00337B12" w:rsidP="00337B12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8E5E43" w:rsidRPr="00256E5B" w:rsidRDefault="008E5E43" w:rsidP="00337B1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56E5B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8E5E43" w:rsidRPr="00256E5B" w:rsidRDefault="008E5E43" w:rsidP="005B3C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256E5B">
        <w:rPr>
          <w:rFonts w:asciiTheme="minorHAnsi" w:hAnsiTheme="minorHAnsi" w:cstheme="minorHAnsi"/>
          <w:b/>
        </w:rPr>
        <w:t xml:space="preserve"> </w:t>
      </w:r>
      <w:r w:rsidRPr="00256E5B">
        <w:rPr>
          <w:rFonts w:asciiTheme="minorHAnsi" w:hAnsiTheme="minorHAnsi" w:cstheme="minorHAnsi"/>
        </w:rPr>
        <w:t xml:space="preserve">de </w:t>
      </w:r>
      <w:r w:rsidR="008C6C13" w:rsidRPr="00256E5B">
        <w:rPr>
          <w:rFonts w:asciiTheme="minorHAnsi" w:hAnsiTheme="minorHAnsi" w:cstheme="minorHAnsi"/>
          <w:b/>
        </w:rPr>
        <w:t xml:space="preserve">R$2.310,32 </w:t>
      </w:r>
      <w:r w:rsidR="008C6C13" w:rsidRPr="00256E5B">
        <w:rPr>
          <w:rFonts w:asciiTheme="minorHAnsi" w:hAnsiTheme="minorHAnsi" w:cstheme="minorHAnsi"/>
        </w:rPr>
        <w:t>(dois mil, trezentos e dez reais e trinta e dois centavos)</w:t>
      </w:r>
      <w:r w:rsidR="00B16349" w:rsidRPr="00256E5B">
        <w:rPr>
          <w:rFonts w:asciiTheme="minorHAnsi" w:hAnsiTheme="minorHAnsi" w:cstheme="minorHAnsi"/>
        </w:rPr>
        <w:t xml:space="preserve"> </w:t>
      </w:r>
      <w:r w:rsidRPr="00256E5B">
        <w:rPr>
          <w:rFonts w:asciiTheme="minorHAnsi" w:hAnsiTheme="minorHAnsi" w:cstheme="minorHAnsi"/>
        </w:rPr>
        <w:t xml:space="preserve">a </w:t>
      </w:r>
      <w:proofErr w:type="spellStart"/>
      <w:r w:rsidR="008C6C13" w:rsidRPr="00256E5B">
        <w:rPr>
          <w:rFonts w:asciiTheme="minorHAnsi" w:hAnsiTheme="minorHAnsi" w:cstheme="minorHAnsi"/>
        </w:rPr>
        <w:t>Angelita</w:t>
      </w:r>
      <w:proofErr w:type="spellEnd"/>
      <w:r w:rsidR="008C6C13" w:rsidRPr="00256E5B">
        <w:rPr>
          <w:rFonts w:asciiTheme="minorHAnsi" w:hAnsiTheme="minorHAnsi" w:cstheme="minorHAnsi"/>
        </w:rPr>
        <w:t xml:space="preserve"> Cordeiro Dantas</w:t>
      </w:r>
      <w:r w:rsidR="00241ED8" w:rsidRPr="00256E5B">
        <w:rPr>
          <w:rFonts w:asciiTheme="minorHAnsi" w:hAnsiTheme="minorHAnsi" w:cstheme="minorHAnsi"/>
        </w:rPr>
        <w:t xml:space="preserve"> </w:t>
      </w:r>
      <w:r w:rsidR="004E0854" w:rsidRPr="00256E5B">
        <w:rPr>
          <w:rFonts w:asciiTheme="minorHAnsi" w:hAnsiTheme="minorHAnsi" w:cstheme="minorHAnsi"/>
        </w:rPr>
        <w:t>referente à</w:t>
      </w:r>
      <w:r w:rsidRPr="00256E5B">
        <w:rPr>
          <w:rFonts w:asciiTheme="minorHAnsi" w:hAnsiTheme="minorHAnsi" w:cstheme="minorHAnsi"/>
        </w:rPr>
        <w:t xml:space="preserve"> </w:t>
      </w:r>
      <w:r w:rsidR="008C6C13" w:rsidRPr="00256E5B">
        <w:rPr>
          <w:rFonts w:asciiTheme="minorHAnsi" w:hAnsiTheme="minorHAnsi" w:cstheme="minorHAnsi"/>
        </w:rPr>
        <w:t>solicitação de Abono Permanência</w:t>
      </w:r>
      <w:r w:rsidRPr="00256E5B">
        <w:rPr>
          <w:rFonts w:asciiTheme="minorHAnsi" w:hAnsiTheme="minorHAnsi" w:cstheme="minorHAnsi"/>
        </w:rPr>
        <w:t xml:space="preserve"> do período</w:t>
      </w:r>
      <w:r w:rsidR="00D92485" w:rsidRPr="00256E5B">
        <w:rPr>
          <w:rFonts w:asciiTheme="minorHAnsi" w:hAnsiTheme="minorHAnsi" w:cstheme="minorHAnsi"/>
        </w:rPr>
        <w:t xml:space="preserve"> de</w:t>
      </w:r>
      <w:r w:rsidRPr="00256E5B">
        <w:rPr>
          <w:rFonts w:asciiTheme="minorHAnsi" w:hAnsiTheme="minorHAnsi" w:cstheme="minorHAnsi"/>
        </w:rPr>
        <w:t xml:space="preserve"> </w:t>
      </w:r>
      <w:r w:rsidR="008C6C13" w:rsidRPr="00256E5B">
        <w:rPr>
          <w:rFonts w:asciiTheme="minorHAnsi" w:hAnsiTheme="minorHAnsi" w:cstheme="minorHAnsi"/>
        </w:rPr>
        <w:t>01/02/2015 a 31/01/2016, inclusive 13º salário</w:t>
      </w:r>
      <w:r w:rsidR="007B5AD3" w:rsidRPr="00256E5B">
        <w:rPr>
          <w:rFonts w:asciiTheme="minorHAnsi" w:hAnsiTheme="minorHAnsi" w:cstheme="minorHAnsi"/>
        </w:rPr>
        <w:t>.</w:t>
      </w:r>
    </w:p>
    <w:p w:rsidR="00256E5B" w:rsidRPr="00713CBF" w:rsidRDefault="00256E5B" w:rsidP="00256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apresentada, sugerindo a devolução dos autos a</w:t>
      </w:r>
      <w:r>
        <w:rPr>
          <w:rFonts w:asciiTheme="minorHAnsi" w:hAnsiTheme="minorHAnsi" w:cstheme="minorHAnsi"/>
        </w:rPr>
        <w:t xml:space="preserve"> Secretaria de Estado da Saúde – SESAU, para atualizar a dotação orçamentária, ato contínuo, encaminhar a Secretaria de Estado de Planejamento e Gestão - SEPLAG para a realização do pagamento.</w:t>
      </w:r>
    </w:p>
    <w:p w:rsidR="000C000F" w:rsidRPr="00256E5B" w:rsidRDefault="000C000F" w:rsidP="005B3C7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0C000F" w:rsidRPr="00256E5B" w:rsidRDefault="000C000F" w:rsidP="005B3C78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Maceió – AL, </w:t>
      </w:r>
      <w:r w:rsidR="005B3C78" w:rsidRPr="00256E5B">
        <w:rPr>
          <w:rFonts w:asciiTheme="minorHAnsi" w:hAnsiTheme="minorHAnsi" w:cstheme="minorHAnsi"/>
        </w:rPr>
        <w:t>30</w:t>
      </w:r>
      <w:r w:rsidR="008C6C13" w:rsidRPr="00256E5B">
        <w:rPr>
          <w:rFonts w:asciiTheme="minorHAnsi" w:hAnsiTheme="minorHAnsi" w:cstheme="minorHAnsi"/>
        </w:rPr>
        <w:t xml:space="preserve"> </w:t>
      </w:r>
      <w:r w:rsidRPr="00256E5B">
        <w:rPr>
          <w:rFonts w:asciiTheme="minorHAnsi" w:hAnsiTheme="minorHAnsi" w:cstheme="minorHAnsi"/>
        </w:rPr>
        <w:t xml:space="preserve">de </w:t>
      </w:r>
      <w:r w:rsidR="008C6C13" w:rsidRPr="00256E5B">
        <w:rPr>
          <w:rFonts w:asciiTheme="minorHAnsi" w:hAnsiTheme="minorHAnsi" w:cstheme="minorHAnsi"/>
        </w:rPr>
        <w:t>junho</w:t>
      </w:r>
      <w:r w:rsidRPr="00256E5B">
        <w:rPr>
          <w:rFonts w:asciiTheme="minorHAnsi" w:hAnsiTheme="minorHAnsi" w:cstheme="minorHAnsi"/>
        </w:rPr>
        <w:t xml:space="preserve"> de 201</w:t>
      </w:r>
      <w:r w:rsidR="00B16349" w:rsidRPr="00256E5B">
        <w:rPr>
          <w:rFonts w:asciiTheme="minorHAnsi" w:hAnsiTheme="minorHAnsi" w:cstheme="minorHAnsi"/>
        </w:rPr>
        <w:t>7</w:t>
      </w:r>
      <w:r w:rsidRPr="00256E5B">
        <w:rPr>
          <w:rFonts w:asciiTheme="minorHAnsi" w:hAnsiTheme="minorHAnsi" w:cstheme="minorHAnsi"/>
        </w:rPr>
        <w:t>.</w:t>
      </w:r>
    </w:p>
    <w:p w:rsidR="00C349F1" w:rsidRPr="00256E5B" w:rsidRDefault="00C349F1" w:rsidP="005B3C78">
      <w:pPr>
        <w:spacing w:after="0" w:line="360" w:lineRule="auto"/>
        <w:rPr>
          <w:rFonts w:asciiTheme="minorHAnsi" w:hAnsiTheme="minorHAnsi" w:cstheme="minorHAnsi"/>
          <w:bCs/>
        </w:rPr>
      </w:pPr>
    </w:p>
    <w:p w:rsidR="00C349F1" w:rsidRPr="00256E5B" w:rsidRDefault="008C6C13" w:rsidP="005B3C7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56E5B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256E5B">
        <w:rPr>
          <w:rFonts w:asciiTheme="minorHAnsi" w:hAnsiTheme="minorHAnsi" w:cstheme="minorHAnsi"/>
          <w:lang w:eastAsia="ar-SA"/>
        </w:rPr>
        <w:t>Luna</w:t>
      </w:r>
      <w:proofErr w:type="spellEnd"/>
      <w:r w:rsidRPr="00256E5B">
        <w:rPr>
          <w:rFonts w:asciiTheme="minorHAnsi" w:hAnsiTheme="minorHAnsi" w:cstheme="minorHAnsi"/>
          <w:lang w:eastAsia="ar-SA"/>
        </w:rPr>
        <w:t xml:space="preserve"> do Nascimento</w:t>
      </w:r>
    </w:p>
    <w:p w:rsidR="00C349F1" w:rsidRPr="00256E5B" w:rsidRDefault="00C349F1" w:rsidP="005B3C7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56E5B">
        <w:rPr>
          <w:rFonts w:asciiTheme="minorHAnsi" w:hAnsiTheme="minorHAnsi" w:cstheme="minorHAnsi"/>
          <w:b/>
        </w:rPr>
        <w:t xml:space="preserve">Assessora de Controle Interno/ Matrícula nº </w:t>
      </w:r>
      <w:r w:rsidR="008C6C13" w:rsidRPr="00256E5B">
        <w:rPr>
          <w:rFonts w:asciiTheme="minorHAnsi" w:hAnsiTheme="minorHAnsi" w:cstheme="minorHAnsi"/>
          <w:b/>
        </w:rPr>
        <w:t>114-7</w:t>
      </w:r>
    </w:p>
    <w:p w:rsidR="00594764" w:rsidRPr="00256E5B" w:rsidRDefault="00594764" w:rsidP="005B3C7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93668" w:rsidRPr="00256E5B" w:rsidRDefault="00493668" w:rsidP="005B3C78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</w:rPr>
      </w:pPr>
      <w:r w:rsidRPr="00256E5B">
        <w:rPr>
          <w:rFonts w:asciiTheme="minorHAnsi" w:hAnsiTheme="minorHAnsi" w:cstheme="minorHAnsi"/>
          <w:b/>
        </w:rPr>
        <w:t>De acordo:</w:t>
      </w:r>
    </w:p>
    <w:p w:rsidR="00493668" w:rsidRPr="00256E5B" w:rsidRDefault="00493668" w:rsidP="005B3C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32A7" w:rsidRPr="00256E5B" w:rsidRDefault="008932A7" w:rsidP="005B3C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56E5B">
        <w:rPr>
          <w:rFonts w:asciiTheme="minorHAnsi" w:hAnsiTheme="minorHAnsi" w:cstheme="minorHAnsi"/>
        </w:rPr>
        <w:t xml:space="preserve">Adriana Andrade Araújo </w:t>
      </w:r>
    </w:p>
    <w:p w:rsidR="008932A7" w:rsidRPr="00256E5B" w:rsidRDefault="008932A7" w:rsidP="005B3C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56E5B">
        <w:rPr>
          <w:rFonts w:asciiTheme="minorHAnsi" w:hAnsiTheme="minorHAnsi" w:cstheme="minorHAnsi"/>
          <w:b/>
        </w:rPr>
        <w:t>Superintendente de Auditagem - Matrícula n° 113-9</w:t>
      </w:r>
    </w:p>
    <w:p w:rsidR="003A5675" w:rsidRPr="00256E5B" w:rsidRDefault="003A5675" w:rsidP="005B3C78">
      <w:pPr>
        <w:spacing w:after="0" w:line="240" w:lineRule="auto"/>
        <w:rPr>
          <w:rFonts w:asciiTheme="minorHAnsi" w:hAnsiTheme="minorHAnsi" w:cstheme="minorHAnsi"/>
        </w:rPr>
      </w:pPr>
    </w:p>
    <w:p w:rsidR="00A10353" w:rsidRPr="00256E5B" w:rsidRDefault="00A10353" w:rsidP="005B3C78">
      <w:pPr>
        <w:spacing w:after="0" w:line="360" w:lineRule="auto"/>
        <w:rPr>
          <w:rFonts w:asciiTheme="minorHAnsi" w:hAnsiTheme="minorHAnsi" w:cstheme="minorHAnsi"/>
        </w:rPr>
      </w:pPr>
    </w:p>
    <w:p w:rsidR="006C758F" w:rsidRPr="00256E5B" w:rsidRDefault="006C758F" w:rsidP="005B3C78">
      <w:pPr>
        <w:spacing w:after="0" w:line="360" w:lineRule="auto"/>
        <w:rPr>
          <w:rFonts w:asciiTheme="minorHAnsi" w:hAnsiTheme="minorHAnsi" w:cstheme="minorHAnsi"/>
        </w:rPr>
      </w:pPr>
    </w:p>
    <w:p w:rsidR="008053A9" w:rsidRPr="00256E5B" w:rsidRDefault="008053A9" w:rsidP="005B3C78">
      <w:pPr>
        <w:spacing w:after="0" w:line="360" w:lineRule="auto"/>
        <w:rPr>
          <w:rFonts w:asciiTheme="minorHAnsi" w:hAnsiTheme="minorHAnsi" w:cstheme="minorHAnsi"/>
        </w:rPr>
      </w:pPr>
    </w:p>
    <w:p w:rsidR="008D0E93" w:rsidRPr="00256E5B" w:rsidRDefault="008D0E93" w:rsidP="005B3C78">
      <w:pPr>
        <w:spacing w:after="0" w:line="360" w:lineRule="auto"/>
        <w:rPr>
          <w:rFonts w:asciiTheme="minorHAnsi" w:hAnsiTheme="minorHAnsi" w:cstheme="minorHAnsi"/>
          <w:color w:val="FF0000"/>
        </w:rPr>
      </w:pPr>
    </w:p>
    <w:sectPr w:rsidR="008D0E93" w:rsidRPr="00256E5B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FCE" w:rsidRDefault="00547FCE" w:rsidP="003068B9">
      <w:pPr>
        <w:spacing w:after="0" w:line="240" w:lineRule="auto"/>
      </w:pPr>
      <w:r>
        <w:separator/>
      </w:r>
    </w:p>
  </w:endnote>
  <w:endnote w:type="continuationSeparator" w:id="0">
    <w:p w:rsidR="00547FCE" w:rsidRDefault="00547F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FCE" w:rsidRDefault="00547FCE" w:rsidP="003068B9">
      <w:pPr>
        <w:spacing w:after="0" w:line="240" w:lineRule="auto"/>
      </w:pPr>
      <w:r>
        <w:separator/>
      </w:r>
    </w:p>
  </w:footnote>
  <w:footnote w:type="continuationSeparator" w:id="0">
    <w:p w:rsidR="00547FCE" w:rsidRDefault="00547F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655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54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5512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1ED8"/>
    <w:rsid w:val="00242465"/>
    <w:rsid w:val="00242847"/>
    <w:rsid w:val="002463D7"/>
    <w:rsid w:val="00246808"/>
    <w:rsid w:val="00247247"/>
    <w:rsid w:val="00250A6E"/>
    <w:rsid w:val="00256E5B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37B12"/>
    <w:rsid w:val="003400DC"/>
    <w:rsid w:val="003411D4"/>
    <w:rsid w:val="003429CB"/>
    <w:rsid w:val="0034322E"/>
    <w:rsid w:val="003464F9"/>
    <w:rsid w:val="003469FA"/>
    <w:rsid w:val="00346EC5"/>
    <w:rsid w:val="003517B0"/>
    <w:rsid w:val="003525A7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4FB3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0C92"/>
    <w:rsid w:val="00532434"/>
    <w:rsid w:val="00533A45"/>
    <w:rsid w:val="00533A91"/>
    <w:rsid w:val="005348D5"/>
    <w:rsid w:val="00535DD4"/>
    <w:rsid w:val="005426B6"/>
    <w:rsid w:val="00543AB5"/>
    <w:rsid w:val="00545B18"/>
    <w:rsid w:val="00547FCE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3C78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76D66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1AA"/>
    <w:rsid w:val="007B17B7"/>
    <w:rsid w:val="007B1996"/>
    <w:rsid w:val="007B1AB2"/>
    <w:rsid w:val="007B55B1"/>
    <w:rsid w:val="007B594D"/>
    <w:rsid w:val="007B5AD3"/>
    <w:rsid w:val="007B5D26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2A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C6C13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1BD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27F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0F7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322"/>
    <w:rsid w:val="00A343D4"/>
    <w:rsid w:val="00A3448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09C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609D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20D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23F6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4106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37B6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26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967A9-6246-4101-8EB2-73E1A1B4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2017-07-10T23:24:00Z</cp:lastPrinted>
  <dcterms:created xsi:type="dcterms:W3CDTF">2017-07-10T23:25:00Z</dcterms:created>
  <dcterms:modified xsi:type="dcterms:W3CDTF">2017-07-10T23:25:00Z</dcterms:modified>
</cp:coreProperties>
</file>