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304A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304AA">
        <w:rPr>
          <w:rFonts w:asciiTheme="minorHAnsi" w:hAnsiTheme="minorHAnsi" w:cstheme="minorHAnsi"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B304AA">
        <w:rPr>
          <w:rFonts w:asciiTheme="minorHAnsi" w:hAnsiTheme="minorHAnsi" w:cstheme="minorHAnsi"/>
          <w:bCs/>
          <w:sz w:val="21"/>
          <w:szCs w:val="21"/>
        </w:rPr>
        <w:t>2000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>2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0977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201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B304A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304A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B304A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>DIRETORIA D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A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HEMORREDE DO ESTADO DE ALAGOAS</w:t>
      </w:r>
    </w:p>
    <w:p w:rsidR="00165775" w:rsidRPr="00B304A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B304A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B304A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KIT SOROLÓGICO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B304A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B304A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304AA">
        <w:rPr>
          <w:rFonts w:asciiTheme="minorHAnsi" w:hAnsiTheme="minorHAnsi" w:cstheme="minorHAnsi"/>
          <w:sz w:val="21"/>
          <w:szCs w:val="21"/>
        </w:rPr>
        <w:t>o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B304AA">
        <w:rPr>
          <w:rFonts w:asciiTheme="minorHAnsi" w:hAnsiTheme="minorHAnsi" w:cstheme="minorHAnsi"/>
          <w:bCs/>
          <w:sz w:val="21"/>
          <w:szCs w:val="21"/>
        </w:rPr>
        <w:t>2000-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>2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0977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/201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304AA">
        <w:rPr>
          <w:rFonts w:asciiTheme="minorHAnsi" w:hAnsiTheme="minorHAnsi" w:cstheme="minorHAnsi"/>
          <w:sz w:val="21"/>
          <w:szCs w:val="21"/>
        </w:rPr>
        <w:t>em 0</w:t>
      </w:r>
      <w:r w:rsidR="00475A79" w:rsidRPr="00B304AA">
        <w:rPr>
          <w:rFonts w:asciiTheme="minorHAnsi" w:hAnsiTheme="minorHAnsi" w:cstheme="minorHAnsi"/>
          <w:sz w:val="21"/>
          <w:szCs w:val="21"/>
        </w:rPr>
        <w:t>1</w:t>
      </w:r>
      <w:r w:rsidRPr="00B304A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304AA">
        <w:rPr>
          <w:rFonts w:asciiTheme="minorHAnsi" w:hAnsiTheme="minorHAnsi" w:cstheme="minorHAnsi"/>
          <w:sz w:val="21"/>
          <w:szCs w:val="21"/>
        </w:rPr>
        <w:t>um</w:t>
      </w:r>
      <w:r w:rsidR="00226ED4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144E84" w:rsidRPr="00B304AA">
        <w:rPr>
          <w:rFonts w:asciiTheme="minorHAnsi" w:hAnsiTheme="minorHAnsi" w:cstheme="minorHAnsi"/>
          <w:sz w:val="21"/>
          <w:szCs w:val="21"/>
        </w:rPr>
        <w:t>46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304AA">
        <w:rPr>
          <w:rFonts w:asciiTheme="minorHAnsi" w:hAnsiTheme="minorHAnsi" w:cstheme="minorHAnsi"/>
          <w:sz w:val="21"/>
          <w:szCs w:val="21"/>
        </w:rPr>
        <w:t>(</w:t>
      </w:r>
      <w:r w:rsidR="00144E84" w:rsidRPr="00B304AA">
        <w:rPr>
          <w:rFonts w:asciiTheme="minorHAnsi" w:hAnsiTheme="minorHAnsi" w:cstheme="minorHAnsi"/>
          <w:sz w:val="21"/>
          <w:szCs w:val="21"/>
        </w:rPr>
        <w:t>quarenta e seis</w:t>
      </w:r>
      <w:r w:rsidR="001D389B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fls.,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304A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304AA">
        <w:rPr>
          <w:rFonts w:asciiTheme="minorHAnsi" w:hAnsiTheme="minorHAnsi" w:cstheme="minorHAnsi"/>
          <w:sz w:val="21"/>
          <w:szCs w:val="21"/>
        </w:rPr>
        <w:t>versa sobre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sz w:val="21"/>
          <w:szCs w:val="21"/>
        </w:rPr>
        <w:t>a compra de kit sorológico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 adquirido pela Secretaria de Estado da Saúde – SESAU através da empresa 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P</w:t>
      </w:r>
      <w:r w:rsidR="00144E84" w:rsidRPr="00B304AA">
        <w:rPr>
          <w:rFonts w:asciiTheme="minorHAnsi" w:hAnsiTheme="minorHAnsi" w:cstheme="minorHAnsi"/>
          <w:b/>
          <w:sz w:val="21"/>
          <w:szCs w:val="21"/>
        </w:rPr>
        <w:t>MH PRODUTOS MÉDICOS HOSPITALARES LTDA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2C101E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(CNPJ </w:t>
      </w:r>
      <w:r w:rsidR="001D389B" w:rsidRPr="00B304AA">
        <w:rPr>
          <w:rFonts w:asciiTheme="minorHAnsi" w:hAnsiTheme="minorHAnsi" w:cstheme="minorHAnsi"/>
          <w:sz w:val="21"/>
          <w:szCs w:val="21"/>
        </w:rPr>
        <w:t>00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740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696</w:t>
      </w:r>
      <w:r w:rsidR="0001298B" w:rsidRPr="00B304AA">
        <w:rPr>
          <w:rFonts w:asciiTheme="minorHAnsi" w:hAnsiTheme="minorHAnsi" w:cstheme="minorHAnsi"/>
          <w:sz w:val="21"/>
          <w:szCs w:val="21"/>
        </w:rPr>
        <w:t>/000</w:t>
      </w:r>
      <w:r w:rsidR="00144E84" w:rsidRPr="00B304AA">
        <w:rPr>
          <w:rFonts w:asciiTheme="minorHAnsi" w:hAnsiTheme="minorHAnsi" w:cstheme="minorHAnsi"/>
          <w:sz w:val="21"/>
          <w:szCs w:val="21"/>
        </w:rPr>
        <w:t>1</w:t>
      </w:r>
      <w:r w:rsidR="0001298B" w:rsidRPr="00B304AA">
        <w:rPr>
          <w:rFonts w:asciiTheme="minorHAnsi" w:hAnsiTheme="minorHAnsi" w:cstheme="minorHAnsi"/>
          <w:sz w:val="21"/>
          <w:szCs w:val="21"/>
        </w:rPr>
        <w:t>-</w:t>
      </w:r>
      <w:r w:rsidR="00144E84" w:rsidRPr="00B304AA">
        <w:rPr>
          <w:rFonts w:asciiTheme="minorHAnsi" w:hAnsiTheme="minorHAnsi" w:cstheme="minorHAnsi"/>
          <w:sz w:val="21"/>
          <w:szCs w:val="21"/>
        </w:rPr>
        <w:t>9</w:t>
      </w:r>
      <w:r w:rsidR="001D389B" w:rsidRPr="00B304AA">
        <w:rPr>
          <w:rFonts w:asciiTheme="minorHAnsi" w:hAnsiTheme="minorHAnsi" w:cstheme="minorHAnsi"/>
          <w:sz w:val="21"/>
          <w:szCs w:val="21"/>
        </w:rPr>
        <w:t>2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34529" w:rsidRPr="00B304AA">
        <w:rPr>
          <w:rFonts w:asciiTheme="minorHAnsi" w:hAnsiTheme="minorHAnsi" w:cstheme="minorHAnsi"/>
          <w:b/>
          <w:sz w:val="21"/>
          <w:szCs w:val="21"/>
        </w:rPr>
        <w:t>7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="00634529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634529" w:rsidRPr="00B304AA">
        <w:rPr>
          <w:rFonts w:asciiTheme="minorHAnsi" w:hAnsiTheme="minorHAnsi" w:cstheme="minorHAnsi"/>
          <w:b/>
          <w:sz w:val="21"/>
          <w:szCs w:val="21"/>
        </w:rPr>
        <w:t>sete</w:t>
      </w:r>
      <w:r w:rsidR="00115F40" w:rsidRPr="00B304AA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b/>
          <w:sz w:val="21"/>
          <w:szCs w:val="21"/>
        </w:rPr>
        <w:t>reais</w:t>
      </w:r>
      <w:r w:rsidR="00C839BB" w:rsidRPr="00B304AA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B304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B304A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B304A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569</w:t>
      </w:r>
      <w:r w:rsidRPr="00B304AA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115F40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697</w:t>
      </w:r>
      <w:r w:rsidRPr="00B304AA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165775" w:rsidRPr="00B304AA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B304A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71F69" w:rsidRPr="00B304AA" w:rsidRDefault="00071F69" w:rsidP="00071F6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B304AA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>
        <w:rPr>
          <w:rFonts w:asciiTheme="minorHAnsi" w:hAnsiTheme="minorHAnsi" w:cstheme="minorHAnsi"/>
          <w:sz w:val="21"/>
          <w:szCs w:val="21"/>
        </w:rPr>
        <w:t>14</w:t>
      </w:r>
      <w:r w:rsidRPr="00B304AA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16</w:t>
      </w:r>
      <w:r w:rsidRPr="00B304AA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071F69" w:rsidRPr="00B304AA" w:rsidRDefault="00071F69" w:rsidP="00071F69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a) PHM PRODUTOS MÉDICOS HOSPITALARES LTDA (CNPJ nº 00.740.696/0001-92);</w:t>
      </w:r>
    </w:p>
    <w:p w:rsidR="00071F69" w:rsidRPr="00B304AA" w:rsidRDefault="00071F69" w:rsidP="00071F69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b) 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S. COMÉRCIO E DISTRIBUIÇÃO LTDA - ME (CNPJ nº 08.898.818/0001-85); e</w:t>
      </w:r>
    </w:p>
    <w:p w:rsidR="00071F69" w:rsidRPr="00B304AA" w:rsidRDefault="00071F69" w:rsidP="00071F69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c) BIOPLASMA PRODUTOS PARA LABORATÓRIO E CORRELATOS LTDA EPP (CNPJ nº 07.415.801/0001-21).</w:t>
      </w:r>
    </w:p>
    <w:p w:rsidR="00071F69" w:rsidRPr="00B304AA" w:rsidRDefault="00071F69" w:rsidP="00071F6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>, fls. 18. Tais fatos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revelam a inconcebível falta de atenção para com outros fornecedores, desta forma extingue uma maior oportunidade de concorrência, e comete a falta de transparência do processo. </w:t>
      </w:r>
    </w:p>
    <w:p w:rsidR="00071F69" w:rsidRPr="00B304AA" w:rsidRDefault="00071F69" w:rsidP="00071F6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071F69" w:rsidRPr="00B304AA" w:rsidRDefault="00071F69" w:rsidP="00071F6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Pr="00B304AA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B304AA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071F69" w:rsidRDefault="00071F69" w:rsidP="00071F6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lastRenderedPageBreak/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F7015" w:rsidRPr="00B304A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ab/>
      </w:r>
      <w:r w:rsidR="00071F69" w:rsidRPr="00071F69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B304AA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Pr="00B304A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304AA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Pr="00B304AA">
        <w:rPr>
          <w:rFonts w:asciiTheme="minorHAnsi" w:hAnsiTheme="minorHAnsi" w:cstheme="minorHAnsi"/>
          <w:sz w:val="21"/>
          <w:szCs w:val="21"/>
        </w:rPr>
        <w:t>ela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B304AA">
        <w:rPr>
          <w:rFonts w:asciiTheme="minorHAnsi" w:hAnsiTheme="minorHAnsi" w:cstheme="minorHAnsi"/>
          <w:sz w:val="21"/>
          <w:szCs w:val="21"/>
        </w:rPr>
        <w:t>,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FF442E" w:rsidRPr="00B304AA">
        <w:rPr>
          <w:rFonts w:asciiTheme="minorHAnsi" w:hAnsiTheme="minorHAnsi" w:cstheme="minorHAnsi"/>
          <w:sz w:val="21"/>
          <w:szCs w:val="21"/>
        </w:rPr>
        <w:t>Luci Francisca dos Santos</w:t>
      </w:r>
      <w:r w:rsidR="00CF7015" w:rsidRPr="00B304AA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Pr="00B304AA">
        <w:rPr>
          <w:rFonts w:asciiTheme="minorHAnsi" w:hAnsiTheme="minorHAnsi" w:cstheme="minorHAnsi"/>
          <w:sz w:val="21"/>
          <w:szCs w:val="21"/>
        </w:rPr>
        <w:t>Observa-se</w:t>
      </w:r>
      <w:r w:rsidR="00B028AB" w:rsidRPr="00B304AA">
        <w:rPr>
          <w:rFonts w:asciiTheme="minorHAnsi" w:hAnsiTheme="minorHAnsi" w:cstheme="minorHAnsi"/>
          <w:sz w:val="21"/>
          <w:szCs w:val="21"/>
        </w:rPr>
        <w:t>, ainda,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B304AA">
        <w:rPr>
          <w:rFonts w:asciiTheme="minorHAnsi" w:hAnsiTheme="minorHAnsi" w:cstheme="minorHAnsi"/>
          <w:sz w:val="21"/>
          <w:szCs w:val="21"/>
        </w:rPr>
        <w:t>A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B304AA">
        <w:rPr>
          <w:rFonts w:asciiTheme="minorHAnsi" w:hAnsiTheme="minorHAnsi" w:cstheme="minorHAnsi"/>
          <w:sz w:val="21"/>
          <w:szCs w:val="21"/>
        </w:rPr>
        <w:t>P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B304AA">
        <w:rPr>
          <w:rFonts w:asciiTheme="minorHAnsi" w:hAnsiTheme="minorHAnsi" w:cstheme="minorHAnsi"/>
          <w:sz w:val="21"/>
          <w:szCs w:val="21"/>
        </w:rPr>
        <w:t>R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B304AA">
        <w:rPr>
          <w:rFonts w:asciiTheme="minorHAnsi" w:hAnsiTheme="minorHAnsi" w:cstheme="minorHAnsi"/>
          <w:sz w:val="21"/>
          <w:szCs w:val="21"/>
        </w:rPr>
        <w:t>E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mpresas – SECAPRE, Janaina Lopes de Oliveira Pedroza, onde conclui que a melhor oferta para o erário foi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CF7015" w:rsidRPr="00B304AA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B304AA">
        <w:rPr>
          <w:rFonts w:asciiTheme="minorHAnsi" w:hAnsiTheme="minorHAnsi" w:cstheme="minorHAnsi"/>
          <w:sz w:val="21"/>
          <w:szCs w:val="21"/>
        </w:rPr>
        <w:t>, com base no CRC</w:t>
      </w:r>
      <w:r w:rsidRPr="00B304AA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B304AA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B304AA">
        <w:rPr>
          <w:rFonts w:asciiTheme="minorHAnsi" w:hAnsiTheme="minorHAnsi" w:cstheme="minorHAnsi"/>
          <w:sz w:val="21"/>
          <w:szCs w:val="21"/>
        </w:rPr>
        <w:t>.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 (fls. </w:t>
      </w:r>
      <w:r w:rsidR="005767E3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9</w:t>
      </w:r>
      <w:r w:rsidR="002E3216" w:rsidRPr="00B304AA">
        <w:rPr>
          <w:rFonts w:asciiTheme="minorHAnsi" w:hAnsiTheme="minorHAnsi" w:cstheme="minorHAnsi"/>
          <w:sz w:val="21"/>
          <w:szCs w:val="21"/>
        </w:rPr>
        <w:t>/</w:t>
      </w:r>
      <w:r w:rsidR="00144E84" w:rsidRPr="00B304AA">
        <w:rPr>
          <w:rFonts w:asciiTheme="minorHAnsi" w:hAnsiTheme="minorHAnsi" w:cstheme="minorHAnsi"/>
          <w:sz w:val="21"/>
          <w:szCs w:val="21"/>
        </w:rPr>
        <w:t>20</w:t>
      </w:r>
      <w:r w:rsidR="002E3216" w:rsidRPr="00B304AA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B304AA" w:rsidRDefault="00071F6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304AA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5767E3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054DB" w:rsidRPr="00B304AA">
        <w:rPr>
          <w:rFonts w:asciiTheme="minorHAnsi" w:hAnsiTheme="minorHAnsi" w:cstheme="minorHAnsi"/>
          <w:b/>
          <w:sz w:val="21"/>
          <w:szCs w:val="21"/>
        </w:rPr>
        <w:t>–</w:t>
      </w:r>
      <w:r w:rsidR="005767E3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B304AA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aquisição, datada de </w:t>
      </w:r>
      <w:r w:rsidR="00433488" w:rsidRPr="00B304AA">
        <w:rPr>
          <w:rFonts w:asciiTheme="minorHAnsi" w:hAnsiTheme="minorHAnsi" w:cstheme="minorHAnsi"/>
          <w:sz w:val="21"/>
          <w:szCs w:val="21"/>
        </w:rPr>
        <w:t>28</w:t>
      </w:r>
      <w:r w:rsidR="00165775" w:rsidRPr="00B304AA">
        <w:rPr>
          <w:rFonts w:asciiTheme="minorHAnsi" w:hAnsiTheme="minorHAnsi" w:cstheme="minorHAnsi"/>
          <w:sz w:val="21"/>
          <w:szCs w:val="21"/>
        </w:rPr>
        <w:t>/</w:t>
      </w:r>
      <w:r w:rsidR="00A8613D" w:rsidRPr="00B304AA">
        <w:rPr>
          <w:rFonts w:asciiTheme="minorHAnsi" w:hAnsiTheme="minorHAnsi" w:cstheme="minorHAnsi"/>
          <w:sz w:val="21"/>
          <w:szCs w:val="21"/>
        </w:rPr>
        <w:t>1</w:t>
      </w:r>
      <w:r w:rsidR="00433488" w:rsidRPr="00B304AA">
        <w:rPr>
          <w:rFonts w:asciiTheme="minorHAnsi" w:hAnsiTheme="minorHAnsi" w:cstheme="minorHAnsi"/>
          <w:sz w:val="21"/>
          <w:szCs w:val="21"/>
        </w:rPr>
        <w:t>1</w:t>
      </w:r>
      <w:r w:rsidR="00165775" w:rsidRPr="00B304AA">
        <w:rPr>
          <w:rFonts w:asciiTheme="minorHAnsi" w:hAnsiTheme="minorHAnsi" w:cstheme="minorHAnsi"/>
          <w:sz w:val="21"/>
          <w:szCs w:val="21"/>
        </w:rPr>
        <w:t>/201</w:t>
      </w:r>
      <w:r w:rsidR="00634529" w:rsidRPr="00B304AA">
        <w:rPr>
          <w:rFonts w:asciiTheme="minorHAnsi" w:hAnsiTheme="minorHAnsi" w:cstheme="minorHAnsi"/>
          <w:sz w:val="21"/>
          <w:szCs w:val="21"/>
        </w:rPr>
        <w:t>6</w:t>
      </w:r>
      <w:r w:rsidR="00165775" w:rsidRPr="00B304AA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A3EF9" w:rsidRPr="00B304AA">
        <w:rPr>
          <w:rFonts w:asciiTheme="minorHAnsi" w:hAnsiTheme="minorHAnsi" w:cstheme="minorHAnsi"/>
          <w:sz w:val="21"/>
          <w:szCs w:val="21"/>
        </w:rPr>
        <w:t>(</w:t>
      </w:r>
      <w:r w:rsidR="00603F6D" w:rsidRPr="00B304AA">
        <w:rPr>
          <w:rFonts w:asciiTheme="minorHAnsi" w:hAnsiTheme="minorHAnsi" w:cstheme="minorHAnsi"/>
          <w:sz w:val="21"/>
          <w:szCs w:val="21"/>
        </w:rPr>
        <w:t>f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ls. </w:t>
      </w:r>
      <w:r w:rsidR="00A8613D" w:rsidRPr="00B304AA">
        <w:rPr>
          <w:rFonts w:asciiTheme="minorHAnsi" w:hAnsiTheme="minorHAnsi" w:cstheme="minorHAnsi"/>
          <w:sz w:val="21"/>
          <w:szCs w:val="21"/>
        </w:rPr>
        <w:t>2</w:t>
      </w:r>
      <w:r w:rsidR="00433488" w:rsidRPr="00B304AA">
        <w:rPr>
          <w:rFonts w:asciiTheme="minorHAnsi" w:hAnsiTheme="minorHAnsi" w:cstheme="minorHAnsi"/>
          <w:sz w:val="21"/>
          <w:szCs w:val="21"/>
        </w:rPr>
        <w:t xml:space="preserve">2), </w:t>
      </w:r>
      <w:r w:rsidR="00433488" w:rsidRPr="00B304AA">
        <w:rPr>
          <w:rFonts w:asciiTheme="minorHAnsi" w:hAnsiTheme="minorHAnsi" w:cstheme="minorHAnsi"/>
          <w:sz w:val="21"/>
          <w:szCs w:val="21"/>
          <w:u w:val="single"/>
        </w:rPr>
        <w:t>sem a devida assinatura.</w:t>
      </w:r>
    </w:p>
    <w:p w:rsidR="00FF0B56" w:rsidRPr="00B304AA" w:rsidRDefault="00071F69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B304AA">
        <w:rPr>
          <w:rFonts w:asciiTheme="minorHAnsi" w:hAnsiTheme="minorHAnsi" w:cstheme="minorHAnsi"/>
          <w:b/>
          <w:sz w:val="21"/>
          <w:szCs w:val="21"/>
        </w:rPr>
        <w:t>2016NE</w:t>
      </w:r>
      <w:r w:rsidR="00433488" w:rsidRPr="00B304AA">
        <w:rPr>
          <w:rFonts w:asciiTheme="minorHAnsi" w:hAnsiTheme="minorHAnsi" w:cstheme="minorHAnsi"/>
          <w:b/>
          <w:sz w:val="21"/>
          <w:szCs w:val="21"/>
        </w:rPr>
        <w:t>19616</w:t>
      </w:r>
      <w:r w:rsidR="00CA3F08" w:rsidRPr="00B304AA">
        <w:rPr>
          <w:rFonts w:asciiTheme="minorHAnsi" w:hAnsiTheme="minorHAnsi" w:cstheme="minorHAnsi"/>
          <w:sz w:val="21"/>
          <w:szCs w:val="21"/>
        </w:rPr>
        <w:t>)</w:t>
      </w:r>
      <w:r w:rsidR="005374A9" w:rsidRPr="00B304AA">
        <w:rPr>
          <w:rFonts w:asciiTheme="minorHAnsi" w:hAnsiTheme="minorHAnsi" w:cstheme="minorHAnsi"/>
          <w:sz w:val="21"/>
          <w:szCs w:val="21"/>
        </w:rPr>
        <w:t>, à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A0002C" w:rsidRPr="00B304AA">
        <w:rPr>
          <w:rFonts w:asciiTheme="minorHAnsi" w:hAnsiTheme="minorHAnsi" w:cstheme="minorHAnsi"/>
          <w:sz w:val="21"/>
          <w:szCs w:val="21"/>
        </w:rPr>
        <w:t>2</w:t>
      </w:r>
      <w:r w:rsidR="00433488" w:rsidRPr="00B304AA">
        <w:rPr>
          <w:rFonts w:asciiTheme="minorHAnsi" w:hAnsiTheme="minorHAnsi" w:cstheme="minorHAnsi"/>
          <w:sz w:val="21"/>
          <w:szCs w:val="21"/>
        </w:rPr>
        <w:t>6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B304A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B304AA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B304AA">
        <w:rPr>
          <w:rFonts w:asciiTheme="minorHAnsi" w:hAnsiTheme="minorHAnsi" w:cstheme="minorHAnsi"/>
          <w:sz w:val="21"/>
          <w:szCs w:val="21"/>
        </w:rPr>
        <w:t>9</w:t>
      </w:r>
      <w:r w:rsidR="00A343DB" w:rsidRPr="00B304AA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B304A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5775" w:rsidRPr="00B304AA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CB6253" w:rsidRDefault="00CB6253" w:rsidP="00CB62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44AB2">
        <w:rPr>
          <w:rFonts w:asciiTheme="minorHAnsi" w:hAnsiTheme="minorHAnsi" w:cstheme="minorHAnsi"/>
          <w:b/>
          <w:sz w:val="21"/>
          <w:szCs w:val="21"/>
          <w:u w:val="single"/>
        </w:rPr>
        <w:t>5 - FRACIONAMENTO DE DESPESA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44AB2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PMH PRODUTOS MÉDICOS HOSPITALARES LTDA., </w:t>
      </w:r>
      <w:r w:rsidRPr="00F44AB2">
        <w:rPr>
          <w:rFonts w:asciiTheme="minorHAnsi" w:hAnsiTheme="minorHAnsi" w:cstheme="minorHAnsi"/>
          <w:sz w:val="21"/>
          <w:szCs w:val="21"/>
        </w:rPr>
        <w:t>recebeu do Estado de Alagoas em 2016, através da SESAU, o montante de R$2.596.266,94, distribuídos em 177 ordens bancárias, sendo 168 abaixo do limite de dispensa de licitação em razão do valor (R$ 8.000,00).</w:t>
      </w:r>
    </w:p>
    <w:p w:rsidR="00071F69" w:rsidRPr="00B304AA" w:rsidRDefault="00071F69" w:rsidP="00071F6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304AA">
        <w:rPr>
          <w:rFonts w:asciiTheme="minorHAnsi" w:hAnsiTheme="minorHAnsi" w:cstheme="minorHAnsi"/>
          <w:sz w:val="21"/>
          <w:szCs w:val="21"/>
        </w:rPr>
        <w:t>Em análise aos documentos apensados aos autos as folhas 30 a 34, observa-se Certidões de Regularidade da Empresa PMH PRODUTOS MÉDICOS HOSPITALARES LTDA., vencidas.</w:t>
      </w:r>
    </w:p>
    <w:p w:rsidR="00DC11E1" w:rsidRPr="00B304AA" w:rsidRDefault="00071F69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DC11E1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– Às folhas 3</w:t>
      </w:r>
      <w:r w:rsidR="0051278A" w:rsidRPr="00B304AA">
        <w:rPr>
          <w:rFonts w:asciiTheme="minorHAnsi" w:hAnsiTheme="minorHAnsi" w:cstheme="minorHAnsi"/>
          <w:sz w:val="21"/>
          <w:szCs w:val="21"/>
        </w:rPr>
        <w:t>5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dos autos apresenta-se o DANFE nº </w:t>
      </w:r>
      <w:r w:rsidR="0051278A" w:rsidRPr="00B304AA">
        <w:rPr>
          <w:rFonts w:asciiTheme="minorHAnsi" w:hAnsiTheme="minorHAnsi" w:cstheme="minorHAnsi"/>
          <w:sz w:val="21"/>
          <w:szCs w:val="21"/>
        </w:rPr>
        <w:t>133756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51278A" w:rsidRPr="00B304AA">
        <w:rPr>
          <w:rFonts w:asciiTheme="minorHAnsi" w:hAnsiTheme="minorHAnsi" w:cstheme="minorHAnsi"/>
          <w:sz w:val="21"/>
          <w:szCs w:val="21"/>
        </w:rPr>
        <w:t>07</w:t>
      </w:r>
      <w:r w:rsidR="00DC11E1" w:rsidRPr="00B304AA">
        <w:rPr>
          <w:rFonts w:asciiTheme="minorHAnsi" w:hAnsiTheme="minorHAnsi" w:cstheme="minorHAnsi"/>
          <w:sz w:val="21"/>
          <w:szCs w:val="21"/>
        </w:rPr>
        <w:t>/0</w:t>
      </w:r>
      <w:r w:rsidR="00A0002C" w:rsidRPr="00B304AA">
        <w:rPr>
          <w:rFonts w:asciiTheme="minorHAnsi" w:hAnsiTheme="minorHAnsi" w:cstheme="minorHAnsi"/>
          <w:sz w:val="21"/>
          <w:szCs w:val="21"/>
        </w:rPr>
        <w:t>2</w:t>
      </w:r>
      <w:r w:rsidR="00DC11E1" w:rsidRPr="00B304AA">
        <w:rPr>
          <w:rFonts w:asciiTheme="minorHAnsi" w:hAnsiTheme="minorHAnsi" w:cstheme="minorHAnsi"/>
          <w:sz w:val="21"/>
          <w:szCs w:val="21"/>
        </w:rPr>
        <w:t>/2017, atestada pelo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servidor, </w:t>
      </w:r>
      <w:r w:rsidR="0051278A" w:rsidRPr="00B304AA">
        <w:rPr>
          <w:rFonts w:asciiTheme="minorHAnsi" w:hAnsiTheme="minorHAnsi" w:cstheme="minorHAnsi"/>
          <w:sz w:val="21"/>
          <w:szCs w:val="21"/>
        </w:rPr>
        <w:t>Leônidas da Silva Mor</w:t>
      </w:r>
      <w:r w:rsidR="00CB6253">
        <w:rPr>
          <w:rFonts w:asciiTheme="minorHAnsi" w:hAnsiTheme="minorHAnsi" w:cstheme="minorHAnsi"/>
          <w:sz w:val="21"/>
          <w:szCs w:val="21"/>
        </w:rPr>
        <w:t>a</w:t>
      </w:r>
      <w:r w:rsidR="00A6348A">
        <w:rPr>
          <w:rFonts w:asciiTheme="minorHAnsi" w:hAnsiTheme="minorHAnsi" w:cstheme="minorHAnsi"/>
          <w:sz w:val="21"/>
          <w:szCs w:val="21"/>
        </w:rPr>
        <w:t>is</w:t>
      </w:r>
      <w:r w:rsidR="00DC11E1" w:rsidRPr="00B304AA">
        <w:rPr>
          <w:rFonts w:asciiTheme="minorHAnsi" w:hAnsiTheme="minorHAnsi" w:cstheme="minorHAnsi"/>
          <w:sz w:val="21"/>
          <w:szCs w:val="21"/>
        </w:rPr>
        <w:t>.</w:t>
      </w:r>
    </w:p>
    <w:p w:rsidR="00CC64BF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EA0FF2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B304AA">
        <w:rPr>
          <w:rFonts w:asciiTheme="minorHAnsi" w:hAnsiTheme="minorHAnsi" w:cstheme="minorHAnsi"/>
          <w:sz w:val="21"/>
          <w:szCs w:val="21"/>
        </w:rPr>
        <w:t>À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51278A" w:rsidRPr="00B304AA">
        <w:rPr>
          <w:rFonts w:asciiTheme="minorHAnsi" w:hAnsiTheme="minorHAnsi" w:cstheme="minorHAnsi"/>
          <w:sz w:val="21"/>
          <w:szCs w:val="21"/>
        </w:rPr>
        <w:t>39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verifica-se Despacho S/N, datado de </w:t>
      </w:r>
      <w:r w:rsidR="00A814D6" w:rsidRPr="00B304AA">
        <w:rPr>
          <w:rFonts w:asciiTheme="minorHAnsi" w:hAnsiTheme="minorHAnsi" w:cstheme="minorHAnsi"/>
          <w:sz w:val="21"/>
          <w:szCs w:val="21"/>
        </w:rPr>
        <w:t>05</w:t>
      </w:r>
      <w:r w:rsidR="00EA0FF2" w:rsidRPr="00B304AA">
        <w:rPr>
          <w:rFonts w:asciiTheme="minorHAnsi" w:hAnsiTheme="minorHAnsi" w:cstheme="minorHAnsi"/>
          <w:sz w:val="21"/>
          <w:szCs w:val="21"/>
        </w:rPr>
        <w:t>/0</w:t>
      </w:r>
      <w:r w:rsidR="0051278A" w:rsidRPr="00B304AA">
        <w:rPr>
          <w:rFonts w:asciiTheme="minorHAnsi" w:hAnsiTheme="minorHAnsi" w:cstheme="minorHAnsi"/>
          <w:sz w:val="21"/>
          <w:szCs w:val="21"/>
        </w:rPr>
        <w:t>4</w:t>
      </w:r>
      <w:r w:rsidR="00EA0FF2" w:rsidRPr="00B304AA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B27A20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</w:t>
      </w:r>
      <w:r w:rsidR="00B27A2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51278A" w:rsidRPr="00B304AA">
        <w:rPr>
          <w:rFonts w:asciiTheme="minorHAnsi" w:hAnsiTheme="minorHAnsi" w:cstheme="minorHAnsi"/>
          <w:sz w:val="21"/>
          <w:szCs w:val="21"/>
        </w:rPr>
        <w:t>569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B304A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 ..., já tendo sido concluído o negócio jurídico, inclusive,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hospitalar,d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B304AA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rt</w:t>
      </w:r>
      <w:r w:rsidRPr="00B304AA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B304AA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B304AA" w:rsidRDefault="00CB625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B304AA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B304AA">
        <w:rPr>
          <w:rFonts w:asciiTheme="minorHAnsi" w:hAnsiTheme="minorHAnsi" w:cstheme="minorHAnsi"/>
          <w:sz w:val="21"/>
          <w:szCs w:val="21"/>
        </w:rPr>
        <w:t>r</w:t>
      </w:r>
      <w:r w:rsidR="0003078C" w:rsidRPr="00B304AA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304A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B304A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I - </w:t>
      </w:r>
      <w:r w:rsidR="00713CBF" w:rsidRPr="00B304A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B7683B" w:rsidRPr="00B304AA">
        <w:rPr>
          <w:rFonts w:asciiTheme="minorHAnsi" w:hAnsiTheme="minorHAnsi" w:cstheme="minorHAnsi"/>
          <w:sz w:val="21"/>
          <w:szCs w:val="21"/>
        </w:rPr>
        <w:t>4</w:t>
      </w:r>
      <w:r w:rsidR="0051278A" w:rsidRPr="00B304AA">
        <w:rPr>
          <w:rFonts w:asciiTheme="minorHAnsi" w:hAnsiTheme="minorHAnsi" w:cstheme="minorHAnsi"/>
          <w:sz w:val="21"/>
          <w:szCs w:val="21"/>
        </w:rPr>
        <w:t>3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B7683B" w:rsidRPr="00B304AA">
        <w:rPr>
          <w:rFonts w:asciiTheme="minorHAnsi" w:hAnsiTheme="minorHAnsi" w:cstheme="minorHAnsi"/>
          <w:sz w:val="21"/>
          <w:szCs w:val="21"/>
        </w:rPr>
        <w:t>4</w:t>
      </w:r>
      <w:r w:rsidR="0051278A" w:rsidRPr="00B304AA">
        <w:rPr>
          <w:rFonts w:asciiTheme="minorHAnsi" w:hAnsiTheme="minorHAnsi" w:cstheme="minorHAnsi"/>
          <w:sz w:val="21"/>
          <w:szCs w:val="21"/>
        </w:rPr>
        <w:t>3</w:t>
      </w:r>
      <w:r w:rsidR="00713CBF" w:rsidRPr="00B304AA">
        <w:rPr>
          <w:rFonts w:asciiTheme="minorHAnsi" w:hAnsiTheme="minorHAnsi" w:cstheme="minorHAnsi"/>
          <w:sz w:val="21"/>
          <w:szCs w:val="21"/>
        </w:rPr>
        <w:t>-V</w:t>
      </w:r>
      <w:r w:rsidR="00983D4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B7683B" w:rsidRPr="00B304AA">
        <w:rPr>
          <w:rFonts w:asciiTheme="minorHAnsi" w:hAnsiTheme="minorHAnsi" w:cstheme="minorHAnsi"/>
          <w:sz w:val="21"/>
          <w:szCs w:val="21"/>
        </w:rPr>
        <w:t>4</w:t>
      </w:r>
      <w:r w:rsidR="0051278A" w:rsidRPr="00B304AA">
        <w:rPr>
          <w:rFonts w:asciiTheme="minorHAnsi" w:hAnsiTheme="minorHAnsi" w:cstheme="minorHAnsi"/>
          <w:sz w:val="21"/>
          <w:szCs w:val="21"/>
        </w:rPr>
        <w:t>4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e </w:t>
      </w:r>
      <w:r w:rsidR="0051278A" w:rsidRPr="00B304AA">
        <w:rPr>
          <w:rFonts w:asciiTheme="minorHAnsi" w:hAnsiTheme="minorHAnsi" w:cstheme="minorHAnsi"/>
          <w:sz w:val="21"/>
          <w:szCs w:val="21"/>
        </w:rPr>
        <w:t>45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B304AA">
        <w:rPr>
          <w:rFonts w:asciiTheme="minorHAnsi" w:hAnsiTheme="minorHAnsi" w:cstheme="minorHAnsi"/>
          <w:sz w:val="21"/>
          <w:szCs w:val="21"/>
        </w:rPr>
        <w:t>mediante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B304AA">
        <w:rPr>
          <w:rFonts w:asciiTheme="minorHAnsi" w:hAnsiTheme="minorHAnsi" w:cstheme="minorHAnsi"/>
          <w:sz w:val="21"/>
          <w:szCs w:val="21"/>
        </w:rPr>
        <w:t>I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B304AA">
        <w:rPr>
          <w:rFonts w:asciiTheme="minorHAnsi" w:hAnsiTheme="minorHAnsi" w:cstheme="minorHAnsi"/>
          <w:sz w:val="21"/>
          <w:szCs w:val="21"/>
        </w:rPr>
        <w:t>Ainda e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B304AA">
        <w:rPr>
          <w:rFonts w:asciiTheme="minorHAnsi" w:hAnsiTheme="minorHAnsi" w:cstheme="minorHAnsi"/>
          <w:sz w:val="21"/>
          <w:szCs w:val="21"/>
        </w:rPr>
        <w:t>à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B304A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B304A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B304A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ab/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B7683B" w:rsidRPr="00B304AA" w:rsidRDefault="00FF0B56" w:rsidP="00B7683B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B304A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B7683B" w:rsidRPr="00B304AA">
        <w:rPr>
          <w:rFonts w:asciiTheme="minorHAnsi" w:hAnsiTheme="minorHAnsi" w:cstheme="minorHAnsi"/>
          <w:b/>
          <w:sz w:val="21"/>
          <w:szCs w:val="21"/>
        </w:rPr>
        <w:t>R$ 7.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B7683B" w:rsidRPr="00B304AA">
        <w:rPr>
          <w:rFonts w:asciiTheme="minorHAnsi" w:hAnsiTheme="minorHAnsi" w:cstheme="minorHAnsi"/>
          <w:b/>
          <w:sz w:val="21"/>
          <w:szCs w:val="21"/>
        </w:rPr>
        <w:t xml:space="preserve">00,00 (sete mil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reais</w:t>
      </w:r>
      <w:r w:rsidR="00B7683B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D751E0" w:rsidRPr="00B304A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B304A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B304AA">
        <w:rPr>
          <w:rFonts w:asciiTheme="minorHAnsi" w:hAnsiTheme="minorHAnsi" w:cstheme="minorHAnsi"/>
          <w:sz w:val="21"/>
          <w:szCs w:val="21"/>
        </w:rPr>
        <w:t>2</w:t>
      </w:r>
      <w:r w:rsidR="00D751E0" w:rsidRPr="00B304AA">
        <w:rPr>
          <w:rFonts w:asciiTheme="minorHAnsi" w:hAnsiTheme="minorHAnsi" w:cstheme="minorHAnsi"/>
          <w:sz w:val="21"/>
          <w:szCs w:val="21"/>
        </w:rPr>
        <w:t>8/17.</w:t>
      </w:r>
    </w:p>
    <w:p w:rsidR="00B7683B" w:rsidRPr="00B304AA" w:rsidRDefault="00515410" w:rsidP="00B7683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processua</w:t>
      </w:r>
      <w:r w:rsidR="00B7683B" w:rsidRPr="00B304AA">
        <w:rPr>
          <w:rFonts w:asciiTheme="minorHAnsi" w:hAnsiTheme="minorHAnsi" w:cstheme="minorHAnsi"/>
          <w:sz w:val="21"/>
          <w:szCs w:val="21"/>
        </w:rPr>
        <w:t>is</w:t>
      </w:r>
      <w:r w:rsidRPr="00B304AA">
        <w:rPr>
          <w:rFonts w:asciiTheme="minorHAnsi" w:hAnsiTheme="minorHAnsi" w:cstheme="minorHAnsi"/>
          <w:sz w:val="21"/>
          <w:szCs w:val="21"/>
        </w:rPr>
        <w:t xml:space="preserve"> apontada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d</w:t>
      </w:r>
      <w:r w:rsidRPr="00B304AA">
        <w:rPr>
          <w:rFonts w:asciiTheme="minorHAnsi" w:hAnsiTheme="minorHAnsi" w:cstheme="minorHAnsi"/>
          <w:sz w:val="21"/>
          <w:szCs w:val="21"/>
        </w:rPr>
        <w:t xml:space="preserve">os itens I </w:t>
      </w:r>
      <w:r w:rsidR="00B7683B" w:rsidRPr="00B304AA">
        <w:rPr>
          <w:rFonts w:asciiTheme="minorHAnsi" w:hAnsiTheme="minorHAnsi" w:cstheme="minorHAnsi"/>
          <w:sz w:val="21"/>
          <w:szCs w:val="21"/>
        </w:rPr>
        <w:t>a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V</w:t>
      </w:r>
      <w:r w:rsidRPr="00B304AA">
        <w:rPr>
          <w:rFonts w:asciiTheme="minorHAnsi" w:hAnsiTheme="minorHAnsi" w:cstheme="minorHAnsi"/>
          <w:sz w:val="21"/>
          <w:szCs w:val="21"/>
        </w:rPr>
        <w:t>I</w:t>
      </w:r>
      <w:r w:rsidR="00B7683B" w:rsidRPr="00B304AA">
        <w:rPr>
          <w:rFonts w:asciiTheme="minorHAnsi" w:hAnsiTheme="minorHAnsi" w:cstheme="minorHAnsi"/>
          <w:sz w:val="21"/>
          <w:szCs w:val="21"/>
        </w:rPr>
        <w:t>, ato contínuo que seja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realizado o pagamento 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B7683B" w:rsidRPr="00B304AA">
        <w:rPr>
          <w:rFonts w:asciiTheme="minorHAnsi" w:hAnsiTheme="minorHAnsi" w:cstheme="minorHAnsi"/>
          <w:b/>
          <w:sz w:val="21"/>
          <w:szCs w:val="21"/>
        </w:rPr>
        <w:t>R$ 7.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B7683B" w:rsidRPr="00B304AA">
        <w:rPr>
          <w:rFonts w:asciiTheme="minorHAnsi" w:hAnsiTheme="minorHAnsi" w:cstheme="minorHAnsi"/>
          <w:b/>
          <w:sz w:val="21"/>
          <w:szCs w:val="21"/>
        </w:rPr>
        <w:t xml:space="preserve">00,00 (sete mil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reais)</w:t>
      </w:r>
      <w:r w:rsidR="00B7683B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515410" w:rsidRPr="00B304AA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B304A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B304AA">
        <w:rPr>
          <w:rFonts w:asciiTheme="minorHAnsi" w:hAnsiTheme="minorHAnsi" w:cstheme="minorHAnsi"/>
          <w:bCs/>
          <w:sz w:val="21"/>
          <w:szCs w:val="21"/>
        </w:rPr>
        <w:t>-AL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7683B" w:rsidRPr="00B304AA">
        <w:rPr>
          <w:rFonts w:asciiTheme="minorHAnsi" w:hAnsiTheme="minorHAnsi" w:cstheme="minorHAnsi"/>
          <w:bCs/>
          <w:sz w:val="21"/>
          <w:szCs w:val="21"/>
        </w:rPr>
        <w:t>14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ju</w:t>
      </w:r>
      <w:r w:rsidR="00CD3053" w:rsidRPr="00B304AA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ho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304AA">
        <w:rPr>
          <w:rFonts w:asciiTheme="minorHAnsi" w:hAnsiTheme="minorHAnsi" w:cstheme="minorHAnsi"/>
          <w:bCs/>
          <w:sz w:val="21"/>
          <w:szCs w:val="21"/>
        </w:rPr>
        <w:t>7</w:t>
      </w:r>
      <w:r w:rsidRPr="00B304A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304A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304AA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304AA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B304A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B304AA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B304AA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B304A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304A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304A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304A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B304A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54B" w:rsidRDefault="0043354B" w:rsidP="003068B9">
      <w:pPr>
        <w:spacing w:after="0" w:line="240" w:lineRule="auto"/>
      </w:pPr>
      <w:r>
        <w:separator/>
      </w:r>
    </w:p>
  </w:endnote>
  <w:endnote w:type="continuationSeparator" w:id="1">
    <w:p w:rsidR="0043354B" w:rsidRDefault="0043354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54B" w:rsidRDefault="0043354B" w:rsidP="003068B9">
      <w:pPr>
        <w:spacing w:after="0" w:line="240" w:lineRule="auto"/>
      </w:pPr>
      <w:r>
        <w:separator/>
      </w:r>
    </w:p>
  </w:footnote>
  <w:footnote w:type="continuationSeparator" w:id="1">
    <w:p w:rsidR="0043354B" w:rsidRDefault="0043354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1F67F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2A1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71F69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A07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1F67F5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488"/>
    <w:rsid w:val="0043354B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38F8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1C18"/>
    <w:rsid w:val="00751E7E"/>
    <w:rsid w:val="007564F7"/>
    <w:rsid w:val="00763011"/>
    <w:rsid w:val="0076342A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348A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F6E"/>
    <w:rsid w:val="00E949BA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530C"/>
    <w:rsid w:val="00F25571"/>
    <w:rsid w:val="00F267E1"/>
    <w:rsid w:val="00F37CB6"/>
    <w:rsid w:val="00F4104B"/>
    <w:rsid w:val="00F410E0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1517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9</cp:revision>
  <cp:lastPrinted>2017-07-04T20:29:00Z</cp:lastPrinted>
  <dcterms:created xsi:type="dcterms:W3CDTF">2017-07-14T12:33:00Z</dcterms:created>
  <dcterms:modified xsi:type="dcterms:W3CDTF">2017-07-14T14:37:00Z</dcterms:modified>
</cp:coreProperties>
</file>