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B58CD" w:rsidRDefault="00443699" w:rsidP="005C738A">
      <w:pPr>
        <w:spacing w:after="0" w:line="360" w:lineRule="auto"/>
        <w:jc w:val="both"/>
        <w:rPr>
          <w:rFonts w:asciiTheme="minorHAnsi" w:hAnsiTheme="minorHAnsi" w:cstheme="minorHAnsi"/>
          <w:bCs/>
        </w:rPr>
      </w:pPr>
      <w:r w:rsidRPr="008B58CD">
        <w:rPr>
          <w:rFonts w:asciiTheme="minorHAnsi" w:hAnsiTheme="minorHAnsi" w:cstheme="minorHAnsi"/>
          <w:b/>
          <w:bCs/>
        </w:rPr>
        <w:t>PROCESSO</w:t>
      </w:r>
      <w:r w:rsidR="000E62B3" w:rsidRPr="008B58CD">
        <w:rPr>
          <w:rFonts w:asciiTheme="minorHAnsi" w:hAnsiTheme="minorHAnsi" w:cstheme="minorHAnsi"/>
          <w:b/>
          <w:bCs/>
        </w:rPr>
        <w:t xml:space="preserve"> </w:t>
      </w:r>
      <w:r w:rsidR="00B03CCE" w:rsidRPr="008B58CD">
        <w:rPr>
          <w:rFonts w:asciiTheme="minorHAnsi" w:hAnsiTheme="minorHAnsi" w:cstheme="minorHAnsi"/>
          <w:b/>
          <w:bCs/>
        </w:rPr>
        <w:t>nº</w:t>
      </w:r>
      <w:r w:rsidRPr="008B58CD">
        <w:rPr>
          <w:rFonts w:asciiTheme="minorHAnsi" w:hAnsiTheme="minorHAnsi" w:cstheme="minorHAnsi"/>
          <w:bCs/>
        </w:rPr>
        <w:t>:</w:t>
      </w:r>
      <w:r w:rsidR="00B03CCE" w:rsidRPr="008B58CD">
        <w:rPr>
          <w:rFonts w:asciiTheme="minorHAnsi" w:hAnsiTheme="minorHAnsi" w:cstheme="minorHAnsi"/>
          <w:bCs/>
        </w:rPr>
        <w:tab/>
      </w:r>
      <w:r w:rsidR="008B10E2" w:rsidRPr="008B58CD">
        <w:rPr>
          <w:rFonts w:asciiTheme="minorHAnsi" w:hAnsiTheme="minorHAnsi" w:cstheme="minorHAnsi"/>
          <w:bCs/>
        </w:rPr>
        <w:t>2000</w:t>
      </w:r>
      <w:r w:rsidR="004035A4" w:rsidRPr="008B58CD">
        <w:rPr>
          <w:rFonts w:asciiTheme="minorHAnsi" w:hAnsiTheme="minorHAnsi" w:cstheme="minorHAnsi"/>
          <w:bCs/>
        </w:rPr>
        <w:t xml:space="preserve"> </w:t>
      </w:r>
      <w:r w:rsidR="00DF63FB" w:rsidRPr="008B58CD">
        <w:rPr>
          <w:rFonts w:asciiTheme="minorHAnsi" w:hAnsiTheme="minorHAnsi" w:cstheme="minorHAnsi"/>
          <w:bCs/>
        </w:rPr>
        <w:t>–</w:t>
      </w:r>
      <w:r w:rsidR="003D0F15" w:rsidRPr="008B58CD">
        <w:rPr>
          <w:rFonts w:asciiTheme="minorHAnsi" w:hAnsiTheme="minorHAnsi" w:cstheme="minorHAnsi"/>
          <w:bCs/>
        </w:rPr>
        <w:t xml:space="preserve"> </w:t>
      </w:r>
      <w:r w:rsidR="00B03CCE" w:rsidRPr="008B58CD">
        <w:rPr>
          <w:rFonts w:asciiTheme="minorHAnsi" w:hAnsiTheme="minorHAnsi" w:cstheme="minorHAnsi"/>
          <w:bCs/>
        </w:rPr>
        <w:t>29</w:t>
      </w:r>
      <w:r w:rsidR="00733E19" w:rsidRPr="008B58CD">
        <w:rPr>
          <w:rFonts w:asciiTheme="minorHAnsi" w:hAnsiTheme="minorHAnsi" w:cstheme="minorHAnsi"/>
          <w:bCs/>
        </w:rPr>
        <w:t>842</w:t>
      </w:r>
      <w:r w:rsidR="0017202D" w:rsidRPr="008B58CD">
        <w:rPr>
          <w:rFonts w:asciiTheme="minorHAnsi" w:hAnsiTheme="minorHAnsi" w:cstheme="minorHAnsi"/>
          <w:bCs/>
        </w:rPr>
        <w:t>/</w:t>
      </w:r>
      <w:r w:rsidR="00FA0070" w:rsidRPr="008B58CD">
        <w:rPr>
          <w:rFonts w:asciiTheme="minorHAnsi" w:hAnsiTheme="minorHAnsi" w:cstheme="minorHAnsi"/>
          <w:bCs/>
        </w:rPr>
        <w:t>201</w:t>
      </w:r>
      <w:r w:rsidR="00DF63FB" w:rsidRPr="008B58CD">
        <w:rPr>
          <w:rFonts w:asciiTheme="minorHAnsi" w:hAnsiTheme="minorHAnsi" w:cstheme="minorHAnsi"/>
          <w:bCs/>
        </w:rPr>
        <w:t>4</w:t>
      </w:r>
    </w:p>
    <w:p w:rsidR="001A11CD" w:rsidRPr="008B58CD" w:rsidRDefault="001A11CD" w:rsidP="005C738A">
      <w:pPr>
        <w:spacing w:after="0" w:line="360" w:lineRule="auto"/>
        <w:jc w:val="both"/>
        <w:rPr>
          <w:rFonts w:asciiTheme="minorHAnsi" w:hAnsiTheme="minorHAnsi" w:cstheme="minorHAnsi"/>
          <w:bCs/>
        </w:rPr>
      </w:pPr>
      <w:r w:rsidRPr="008B58CD">
        <w:rPr>
          <w:rFonts w:asciiTheme="minorHAnsi" w:hAnsiTheme="minorHAnsi" w:cstheme="minorHAnsi"/>
          <w:b/>
          <w:bCs/>
        </w:rPr>
        <w:t>APENSO</w:t>
      </w:r>
      <w:r w:rsidR="00B03CCE" w:rsidRPr="008B58CD">
        <w:rPr>
          <w:rFonts w:asciiTheme="minorHAnsi" w:hAnsiTheme="minorHAnsi" w:cstheme="minorHAnsi"/>
          <w:b/>
          <w:bCs/>
        </w:rPr>
        <w:t xml:space="preserve"> nº</w:t>
      </w:r>
      <w:r w:rsidRPr="008B58CD">
        <w:rPr>
          <w:rFonts w:asciiTheme="minorHAnsi" w:hAnsiTheme="minorHAnsi" w:cstheme="minorHAnsi"/>
          <w:bCs/>
        </w:rPr>
        <w:t xml:space="preserve">: </w:t>
      </w:r>
      <w:r w:rsidR="00B03CCE" w:rsidRPr="008B58CD">
        <w:rPr>
          <w:rFonts w:asciiTheme="minorHAnsi" w:hAnsiTheme="minorHAnsi" w:cstheme="minorHAnsi"/>
          <w:bCs/>
        </w:rPr>
        <w:tab/>
      </w:r>
      <w:r w:rsidRPr="008B58CD">
        <w:rPr>
          <w:rFonts w:asciiTheme="minorHAnsi" w:hAnsiTheme="minorHAnsi" w:cstheme="minorHAnsi"/>
          <w:bCs/>
        </w:rPr>
        <w:t xml:space="preserve">2000 – </w:t>
      </w:r>
      <w:r w:rsidR="00FC1E43" w:rsidRPr="008B58CD">
        <w:rPr>
          <w:rFonts w:asciiTheme="minorHAnsi" w:hAnsiTheme="minorHAnsi" w:cstheme="minorHAnsi"/>
          <w:bCs/>
        </w:rPr>
        <w:t>35</w:t>
      </w:r>
      <w:r w:rsidR="008B58CD" w:rsidRPr="008B58CD">
        <w:rPr>
          <w:rFonts w:asciiTheme="minorHAnsi" w:hAnsiTheme="minorHAnsi" w:cstheme="minorHAnsi"/>
          <w:bCs/>
        </w:rPr>
        <w:t>153</w:t>
      </w:r>
      <w:r w:rsidRPr="008B58CD">
        <w:rPr>
          <w:rFonts w:asciiTheme="minorHAnsi" w:hAnsiTheme="minorHAnsi" w:cstheme="minorHAnsi"/>
          <w:bCs/>
        </w:rPr>
        <w:t>/2014</w:t>
      </w:r>
    </w:p>
    <w:p w:rsidR="00475A79" w:rsidRPr="008B58CD" w:rsidRDefault="003C0E5D" w:rsidP="005C738A">
      <w:pPr>
        <w:spacing w:after="0" w:line="360" w:lineRule="auto"/>
        <w:jc w:val="both"/>
        <w:rPr>
          <w:rFonts w:asciiTheme="minorHAnsi" w:hAnsiTheme="minorHAnsi" w:cstheme="minorHAnsi"/>
          <w:bCs/>
        </w:rPr>
      </w:pPr>
      <w:r w:rsidRPr="008B58CD">
        <w:rPr>
          <w:rFonts w:asciiTheme="minorHAnsi" w:hAnsiTheme="minorHAnsi" w:cstheme="minorHAnsi"/>
          <w:b/>
          <w:bCs/>
        </w:rPr>
        <w:t>I</w:t>
      </w:r>
      <w:r w:rsidR="00443699" w:rsidRPr="008B58CD">
        <w:rPr>
          <w:rFonts w:asciiTheme="minorHAnsi" w:hAnsiTheme="minorHAnsi" w:cstheme="minorHAnsi"/>
          <w:b/>
          <w:bCs/>
        </w:rPr>
        <w:t>NTERESSADO:</w:t>
      </w:r>
      <w:r w:rsidR="00B8320F" w:rsidRPr="008B58CD">
        <w:rPr>
          <w:rFonts w:asciiTheme="minorHAnsi" w:hAnsiTheme="minorHAnsi" w:cstheme="minorHAnsi"/>
          <w:b/>
          <w:bCs/>
        </w:rPr>
        <w:t xml:space="preserve"> </w:t>
      </w:r>
      <w:r w:rsidR="00B03CCE" w:rsidRPr="008B58CD">
        <w:rPr>
          <w:rFonts w:asciiTheme="minorHAnsi" w:hAnsiTheme="minorHAnsi" w:cstheme="minorHAnsi"/>
          <w:b/>
          <w:bCs/>
        </w:rPr>
        <w:tab/>
      </w:r>
      <w:r w:rsidR="00C33A61" w:rsidRPr="008B58CD">
        <w:rPr>
          <w:rFonts w:asciiTheme="minorHAnsi" w:hAnsiTheme="minorHAnsi" w:cstheme="minorHAnsi"/>
          <w:bCs/>
        </w:rPr>
        <w:t xml:space="preserve">SESAU – </w:t>
      </w:r>
      <w:r w:rsidR="004035A4" w:rsidRPr="008B58CD">
        <w:rPr>
          <w:rFonts w:asciiTheme="minorHAnsi" w:hAnsiTheme="minorHAnsi" w:cstheme="minorHAnsi"/>
          <w:bCs/>
        </w:rPr>
        <w:t xml:space="preserve">DIRETORIA DE ASSISTÊNCIA FARMAÊUTICA </w:t>
      </w:r>
    </w:p>
    <w:p w:rsidR="00165775" w:rsidRPr="008B58CD" w:rsidRDefault="00165775" w:rsidP="00165775">
      <w:pPr>
        <w:spacing w:after="0" w:line="360" w:lineRule="auto"/>
        <w:jc w:val="both"/>
        <w:rPr>
          <w:rFonts w:asciiTheme="minorHAnsi" w:hAnsiTheme="minorHAnsi" w:cstheme="minorHAnsi"/>
          <w:bCs/>
        </w:rPr>
      </w:pPr>
      <w:r w:rsidRPr="008B58CD">
        <w:rPr>
          <w:rFonts w:asciiTheme="minorHAnsi" w:hAnsiTheme="minorHAnsi" w:cstheme="minorHAnsi"/>
          <w:b/>
          <w:bCs/>
        </w:rPr>
        <w:t xml:space="preserve">ASSUNTO: </w:t>
      </w:r>
      <w:r w:rsidR="00B03CCE" w:rsidRPr="008B58CD">
        <w:rPr>
          <w:rFonts w:asciiTheme="minorHAnsi" w:hAnsiTheme="minorHAnsi" w:cstheme="minorHAnsi"/>
          <w:b/>
          <w:bCs/>
        </w:rPr>
        <w:tab/>
      </w:r>
      <w:r w:rsidRPr="008B58CD">
        <w:rPr>
          <w:rFonts w:asciiTheme="minorHAnsi" w:hAnsiTheme="minorHAnsi" w:cstheme="minorHAnsi"/>
          <w:bCs/>
        </w:rPr>
        <w:t>REQUERIMENTO</w:t>
      </w:r>
    </w:p>
    <w:p w:rsidR="00296284" w:rsidRPr="008B58CD" w:rsidRDefault="00165775" w:rsidP="005C738A">
      <w:pPr>
        <w:spacing w:after="0" w:line="360" w:lineRule="auto"/>
        <w:jc w:val="both"/>
        <w:rPr>
          <w:rFonts w:asciiTheme="minorHAnsi" w:hAnsiTheme="minorHAnsi" w:cstheme="minorHAnsi"/>
          <w:bCs/>
        </w:rPr>
      </w:pPr>
      <w:r w:rsidRPr="008B58CD">
        <w:rPr>
          <w:rFonts w:asciiTheme="minorHAnsi" w:hAnsiTheme="minorHAnsi" w:cstheme="minorHAnsi"/>
          <w:b/>
          <w:bCs/>
        </w:rPr>
        <w:t>DETALHES</w:t>
      </w:r>
      <w:r w:rsidR="005C738A" w:rsidRPr="008B58CD">
        <w:rPr>
          <w:rFonts w:asciiTheme="minorHAnsi" w:hAnsiTheme="minorHAnsi" w:cstheme="minorHAnsi"/>
          <w:b/>
          <w:bCs/>
        </w:rPr>
        <w:t>:</w:t>
      </w:r>
      <w:r w:rsidR="006755BA" w:rsidRPr="008B58CD">
        <w:rPr>
          <w:rFonts w:asciiTheme="minorHAnsi" w:hAnsiTheme="minorHAnsi" w:cstheme="minorHAnsi"/>
          <w:b/>
          <w:bCs/>
        </w:rPr>
        <w:t xml:space="preserve"> </w:t>
      </w:r>
      <w:r w:rsidR="00B03CCE" w:rsidRPr="008B58CD">
        <w:rPr>
          <w:rFonts w:asciiTheme="minorHAnsi" w:hAnsiTheme="minorHAnsi" w:cstheme="minorHAnsi"/>
          <w:b/>
          <w:bCs/>
        </w:rPr>
        <w:tab/>
      </w:r>
      <w:r w:rsidRPr="008B58CD">
        <w:rPr>
          <w:rFonts w:asciiTheme="minorHAnsi" w:hAnsiTheme="minorHAnsi" w:cstheme="minorHAnsi"/>
          <w:bCs/>
        </w:rPr>
        <w:t>SOL</w:t>
      </w:r>
      <w:r w:rsidR="008B58CD" w:rsidRPr="008B58CD">
        <w:rPr>
          <w:rFonts w:asciiTheme="minorHAnsi" w:hAnsiTheme="minorHAnsi" w:cstheme="minorHAnsi"/>
          <w:bCs/>
        </w:rPr>
        <w:t xml:space="preserve">ICITAÇÃO </w:t>
      </w:r>
      <w:r w:rsidR="00FC1E43" w:rsidRPr="008B58CD">
        <w:rPr>
          <w:rFonts w:asciiTheme="minorHAnsi" w:hAnsiTheme="minorHAnsi" w:cstheme="minorHAnsi"/>
          <w:bCs/>
        </w:rPr>
        <w:t xml:space="preserve">DE MATERIAL </w:t>
      </w:r>
      <w:r w:rsidR="00970E2E" w:rsidRPr="008B58CD">
        <w:rPr>
          <w:rFonts w:asciiTheme="minorHAnsi" w:hAnsiTheme="minorHAnsi" w:cstheme="minorHAnsi"/>
          <w:bCs/>
        </w:rPr>
        <w:t>CORRELATO</w:t>
      </w:r>
    </w:p>
    <w:p w:rsidR="003C0E5D" w:rsidRPr="008B58CD" w:rsidRDefault="003C0E5D" w:rsidP="00D34EB0">
      <w:pPr>
        <w:spacing w:after="0" w:line="360" w:lineRule="auto"/>
        <w:ind w:firstLine="709"/>
        <w:jc w:val="both"/>
        <w:rPr>
          <w:rFonts w:asciiTheme="minorHAnsi" w:hAnsiTheme="minorHAnsi" w:cstheme="minorHAnsi"/>
        </w:rPr>
      </w:pPr>
    </w:p>
    <w:p w:rsidR="00FA0070" w:rsidRPr="00FC6FE3" w:rsidRDefault="005C738A" w:rsidP="00D34EB0">
      <w:pPr>
        <w:spacing w:after="0" w:line="360" w:lineRule="auto"/>
        <w:ind w:firstLine="709"/>
        <w:jc w:val="both"/>
        <w:rPr>
          <w:rFonts w:asciiTheme="minorHAnsi" w:hAnsiTheme="minorHAnsi" w:cstheme="minorHAnsi"/>
        </w:rPr>
      </w:pPr>
      <w:r w:rsidRPr="00FC6FE3">
        <w:rPr>
          <w:rFonts w:asciiTheme="minorHAnsi" w:hAnsiTheme="minorHAnsi" w:cstheme="minorHAnsi"/>
        </w:rPr>
        <w:t>Trata-se d</w:t>
      </w:r>
      <w:r w:rsidR="00FA0070" w:rsidRPr="00FC6FE3">
        <w:rPr>
          <w:rFonts w:asciiTheme="minorHAnsi" w:hAnsiTheme="minorHAnsi" w:cstheme="minorHAnsi"/>
        </w:rPr>
        <w:t>o</w:t>
      </w:r>
      <w:r w:rsidRPr="00FC6FE3">
        <w:rPr>
          <w:rFonts w:asciiTheme="minorHAnsi" w:hAnsiTheme="minorHAnsi" w:cstheme="minorHAnsi"/>
        </w:rPr>
        <w:t xml:space="preserve"> </w:t>
      </w:r>
      <w:r w:rsidRPr="00FC6FE3">
        <w:rPr>
          <w:rFonts w:asciiTheme="minorHAnsi" w:hAnsiTheme="minorHAnsi" w:cstheme="minorHAnsi"/>
          <w:b/>
        </w:rPr>
        <w:t xml:space="preserve">Processo Administrativo nº </w:t>
      </w:r>
      <w:r w:rsidR="00376D2C" w:rsidRPr="00FC6FE3">
        <w:rPr>
          <w:rFonts w:asciiTheme="minorHAnsi" w:hAnsiTheme="minorHAnsi" w:cstheme="minorHAnsi"/>
          <w:b/>
          <w:bCs/>
        </w:rPr>
        <w:t>2000-</w:t>
      </w:r>
      <w:r w:rsidR="008B58CD" w:rsidRPr="00FC6FE3">
        <w:rPr>
          <w:rFonts w:asciiTheme="minorHAnsi" w:hAnsiTheme="minorHAnsi" w:cstheme="minorHAnsi"/>
          <w:b/>
          <w:bCs/>
        </w:rPr>
        <w:t>29842</w:t>
      </w:r>
      <w:r w:rsidR="001D70E7" w:rsidRPr="00FC6FE3">
        <w:rPr>
          <w:rFonts w:asciiTheme="minorHAnsi" w:hAnsiTheme="minorHAnsi" w:cstheme="minorHAnsi"/>
          <w:b/>
          <w:bCs/>
        </w:rPr>
        <w:t>/</w:t>
      </w:r>
      <w:r w:rsidR="00FA0070" w:rsidRPr="00FC6FE3">
        <w:rPr>
          <w:rFonts w:asciiTheme="minorHAnsi" w:hAnsiTheme="minorHAnsi" w:cstheme="minorHAnsi"/>
          <w:b/>
          <w:bCs/>
        </w:rPr>
        <w:t>201</w:t>
      </w:r>
      <w:r w:rsidR="00DF63FB" w:rsidRPr="00FC6FE3">
        <w:rPr>
          <w:rFonts w:asciiTheme="minorHAnsi" w:hAnsiTheme="minorHAnsi" w:cstheme="minorHAnsi"/>
          <w:b/>
          <w:bCs/>
        </w:rPr>
        <w:t>4</w:t>
      </w:r>
      <w:r w:rsidR="00314693" w:rsidRPr="00FC6FE3">
        <w:rPr>
          <w:rFonts w:asciiTheme="minorHAnsi" w:hAnsiTheme="minorHAnsi" w:cstheme="minorHAnsi"/>
          <w:bCs/>
        </w:rPr>
        <w:t xml:space="preserve">, </w:t>
      </w:r>
      <w:r w:rsidR="00733DFE" w:rsidRPr="00FC6FE3">
        <w:rPr>
          <w:rFonts w:asciiTheme="minorHAnsi" w:hAnsiTheme="minorHAnsi" w:cstheme="minorHAnsi"/>
        </w:rPr>
        <w:t>em 0</w:t>
      </w:r>
      <w:r w:rsidR="00475A79" w:rsidRPr="00FC6FE3">
        <w:rPr>
          <w:rFonts w:asciiTheme="minorHAnsi" w:hAnsiTheme="minorHAnsi" w:cstheme="minorHAnsi"/>
        </w:rPr>
        <w:t>1</w:t>
      </w:r>
      <w:r w:rsidRPr="00FC6FE3">
        <w:rPr>
          <w:rFonts w:asciiTheme="minorHAnsi" w:hAnsiTheme="minorHAnsi" w:cstheme="minorHAnsi"/>
        </w:rPr>
        <w:t xml:space="preserve"> volume, com </w:t>
      </w:r>
      <w:r w:rsidR="001A11CD" w:rsidRPr="00FC6FE3">
        <w:rPr>
          <w:rFonts w:asciiTheme="minorHAnsi" w:hAnsiTheme="minorHAnsi" w:cstheme="minorHAnsi"/>
        </w:rPr>
        <w:t>2</w:t>
      </w:r>
      <w:r w:rsidR="009353B2" w:rsidRPr="00FC6FE3">
        <w:rPr>
          <w:rFonts w:asciiTheme="minorHAnsi" w:hAnsiTheme="minorHAnsi" w:cstheme="minorHAnsi"/>
        </w:rPr>
        <w:t>7</w:t>
      </w:r>
      <w:r w:rsidR="00940394" w:rsidRPr="00FC6FE3">
        <w:rPr>
          <w:rFonts w:asciiTheme="minorHAnsi" w:hAnsiTheme="minorHAnsi" w:cstheme="minorHAnsi"/>
        </w:rPr>
        <w:t xml:space="preserve"> </w:t>
      </w:r>
      <w:r w:rsidR="00D63F34" w:rsidRPr="00FC6FE3">
        <w:rPr>
          <w:rFonts w:asciiTheme="minorHAnsi" w:hAnsiTheme="minorHAnsi" w:cstheme="minorHAnsi"/>
        </w:rPr>
        <w:t>folhas</w:t>
      </w:r>
      <w:r w:rsidRPr="00FC6FE3">
        <w:rPr>
          <w:rFonts w:asciiTheme="minorHAnsi" w:hAnsiTheme="minorHAnsi" w:cstheme="minorHAnsi"/>
        </w:rPr>
        <w:t>,</w:t>
      </w:r>
      <w:r w:rsidR="00B8320F" w:rsidRPr="00FC6FE3">
        <w:rPr>
          <w:rFonts w:asciiTheme="minorHAnsi" w:hAnsiTheme="minorHAnsi" w:cstheme="minorHAnsi"/>
        </w:rPr>
        <w:t xml:space="preserve"> </w:t>
      </w:r>
      <w:r w:rsidR="00F37A86" w:rsidRPr="00FC6FE3">
        <w:rPr>
          <w:rFonts w:asciiTheme="minorHAnsi" w:hAnsiTheme="minorHAnsi" w:cstheme="minorHAnsi"/>
        </w:rPr>
        <w:t xml:space="preserve">com o processo apenso supracitado, </w:t>
      </w:r>
      <w:r w:rsidR="00DF63FB" w:rsidRPr="00FC6FE3">
        <w:rPr>
          <w:rFonts w:asciiTheme="minorHAnsi" w:hAnsiTheme="minorHAnsi" w:cstheme="minorHAnsi"/>
        </w:rPr>
        <w:t xml:space="preserve">que </w:t>
      </w:r>
      <w:r w:rsidR="00E96A71" w:rsidRPr="00FC6FE3">
        <w:rPr>
          <w:rFonts w:asciiTheme="minorHAnsi" w:hAnsiTheme="minorHAnsi" w:cstheme="minorHAnsi"/>
        </w:rPr>
        <w:t>versa sobre</w:t>
      </w:r>
      <w:r w:rsidR="00940394" w:rsidRPr="00FC6FE3">
        <w:rPr>
          <w:rFonts w:asciiTheme="minorHAnsi" w:hAnsiTheme="minorHAnsi" w:cstheme="minorHAnsi"/>
        </w:rPr>
        <w:t xml:space="preserve"> </w:t>
      </w:r>
      <w:r w:rsidR="00FA0070" w:rsidRPr="00FC6FE3">
        <w:rPr>
          <w:rFonts w:asciiTheme="minorHAnsi" w:hAnsiTheme="minorHAnsi" w:cstheme="minorHAnsi"/>
        </w:rPr>
        <w:t xml:space="preserve">o pagamento de </w:t>
      </w:r>
      <w:r w:rsidR="0017202D" w:rsidRPr="00FC6FE3">
        <w:rPr>
          <w:rFonts w:asciiTheme="minorHAnsi" w:hAnsiTheme="minorHAnsi" w:cstheme="minorHAnsi"/>
        </w:rPr>
        <w:t xml:space="preserve">correlatos </w:t>
      </w:r>
      <w:r w:rsidR="00FA0070" w:rsidRPr="00FC6FE3">
        <w:rPr>
          <w:rFonts w:asciiTheme="minorHAnsi" w:hAnsiTheme="minorHAnsi" w:cstheme="minorHAnsi"/>
        </w:rPr>
        <w:t>adquirido</w:t>
      </w:r>
      <w:r w:rsidR="0017202D" w:rsidRPr="00FC6FE3">
        <w:rPr>
          <w:rFonts w:asciiTheme="minorHAnsi" w:hAnsiTheme="minorHAnsi" w:cstheme="minorHAnsi"/>
        </w:rPr>
        <w:t>s</w:t>
      </w:r>
      <w:r w:rsidR="00FA0070" w:rsidRPr="00FC6FE3">
        <w:rPr>
          <w:rFonts w:asciiTheme="minorHAnsi" w:hAnsiTheme="minorHAnsi" w:cstheme="minorHAnsi"/>
        </w:rPr>
        <w:t xml:space="preserve"> pela Secretaria de Estado da Saúde – SESAU através da empresa</w:t>
      </w:r>
      <w:r w:rsidR="00FA0070" w:rsidRPr="00FC6FE3">
        <w:rPr>
          <w:rFonts w:asciiTheme="minorHAnsi" w:hAnsiTheme="minorHAnsi" w:cstheme="minorHAnsi"/>
          <w:b/>
        </w:rPr>
        <w:t xml:space="preserve"> </w:t>
      </w:r>
      <w:r w:rsidR="004035A4" w:rsidRPr="00FC6FE3">
        <w:rPr>
          <w:rFonts w:asciiTheme="minorHAnsi" w:hAnsiTheme="minorHAnsi" w:cstheme="minorHAnsi"/>
          <w:b/>
        </w:rPr>
        <w:t xml:space="preserve">GERALMAX </w:t>
      </w:r>
      <w:r w:rsidR="003735D9" w:rsidRPr="00FC6FE3">
        <w:rPr>
          <w:rFonts w:asciiTheme="minorHAnsi" w:hAnsiTheme="minorHAnsi" w:cstheme="minorHAnsi"/>
          <w:b/>
        </w:rPr>
        <w:t xml:space="preserve">A </w:t>
      </w:r>
      <w:r w:rsidR="004035A4" w:rsidRPr="00FC6FE3">
        <w:rPr>
          <w:rFonts w:asciiTheme="minorHAnsi" w:hAnsiTheme="minorHAnsi" w:cstheme="minorHAnsi"/>
          <w:b/>
        </w:rPr>
        <w:t>COMERCIAL LTDA</w:t>
      </w:r>
      <w:r w:rsidR="0017202D" w:rsidRPr="00FC6FE3">
        <w:rPr>
          <w:rFonts w:asciiTheme="minorHAnsi" w:hAnsiTheme="minorHAnsi" w:cstheme="minorHAnsi"/>
          <w:b/>
        </w:rPr>
        <w:t xml:space="preserve"> </w:t>
      </w:r>
      <w:r w:rsidR="00FA0070" w:rsidRPr="00FC6FE3">
        <w:rPr>
          <w:rFonts w:asciiTheme="minorHAnsi" w:hAnsiTheme="minorHAnsi" w:cstheme="minorHAnsi"/>
        </w:rPr>
        <w:t xml:space="preserve">(CNPJ </w:t>
      </w:r>
      <w:r w:rsidR="004035A4" w:rsidRPr="00FC6FE3">
        <w:rPr>
          <w:rFonts w:asciiTheme="minorHAnsi" w:hAnsiTheme="minorHAnsi" w:cstheme="minorHAnsi"/>
        </w:rPr>
        <w:t>05</w:t>
      </w:r>
      <w:r w:rsidR="0001298B" w:rsidRPr="00FC6FE3">
        <w:rPr>
          <w:rFonts w:asciiTheme="minorHAnsi" w:hAnsiTheme="minorHAnsi" w:cstheme="minorHAnsi"/>
        </w:rPr>
        <w:t>.</w:t>
      </w:r>
      <w:r w:rsidR="004035A4" w:rsidRPr="00FC6FE3">
        <w:rPr>
          <w:rFonts w:asciiTheme="minorHAnsi" w:hAnsiTheme="minorHAnsi" w:cstheme="minorHAnsi"/>
        </w:rPr>
        <w:t>246</w:t>
      </w:r>
      <w:r w:rsidR="0001298B" w:rsidRPr="00FC6FE3">
        <w:rPr>
          <w:rFonts w:asciiTheme="minorHAnsi" w:hAnsiTheme="minorHAnsi" w:cstheme="minorHAnsi"/>
        </w:rPr>
        <w:t>.</w:t>
      </w:r>
      <w:r w:rsidR="004035A4" w:rsidRPr="00FC6FE3">
        <w:rPr>
          <w:rFonts w:asciiTheme="minorHAnsi" w:hAnsiTheme="minorHAnsi" w:cstheme="minorHAnsi"/>
        </w:rPr>
        <w:t>125</w:t>
      </w:r>
      <w:r w:rsidR="0001298B" w:rsidRPr="00FC6FE3">
        <w:rPr>
          <w:rFonts w:asciiTheme="minorHAnsi" w:hAnsiTheme="minorHAnsi" w:cstheme="minorHAnsi"/>
        </w:rPr>
        <w:t>/000</w:t>
      </w:r>
      <w:r w:rsidR="0017202D" w:rsidRPr="00FC6FE3">
        <w:rPr>
          <w:rFonts w:asciiTheme="minorHAnsi" w:hAnsiTheme="minorHAnsi" w:cstheme="minorHAnsi"/>
        </w:rPr>
        <w:t>1</w:t>
      </w:r>
      <w:r w:rsidR="0001298B" w:rsidRPr="00FC6FE3">
        <w:rPr>
          <w:rFonts w:asciiTheme="minorHAnsi" w:hAnsiTheme="minorHAnsi" w:cstheme="minorHAnsi"/>
        </w:rPr>
        <w:t>-</w:t>
      </w:r>
      <w:r w:rsidR="004035A4" w:rsidRPr="00FC6FE3">
        <w:rPr>
          <w:rFonts w:asciiTheme="minorHAnsi" w:hAnsiTheme="minorHAnsi" w:cstheme="minorHAnsi"/>
        </w:rPr>
        <w:t>10</w:t>
      </w:r>
      <w:r w:rsidR="00A06A2B" w:rsidRPr="00FC6FE3">
        <w:rPr>
          <w:rFonts w:asciiTheme="minorHAnsi" w:hAnsiTheme="minorHAnsi" w:cstheme="minorHAnsi"/>
        </w:rPr>
        <w:t>)</w:t>
      </w:r>
      <w:r w:rsidR="00FA0070" w:rsidRPr="00FC6FE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FC6FE3">
        <w:rPr>
          <w:rFonts w:asciiTheme="minorHAnsi" w:hAnsiTheme="minorHAnsi" w:cstheme="minorHAnsi"/>
          <w:b/>
        </w:rPr>
        <w:t xml:space="preserve">R$ </w:t>
      </w:r>
      <w:r w:rsidR="009353B2" w:rsidRPr="00FC6FE3">
        <w:rPr>
          <w:rFonts w:asciiTheme="minorHAnsi" w:hAnsiTheme="minorHAnsi" w:cstheme="minorHAnsi"/>
          <w:b/>
        </w:rPr>
        <w:t>7</w:t>
      </w:r>
      <w:r w:rsidR="00376D2C" w:rsidRPr="00FC6FE3">
        <w:rPr>
          <w:rFonts w:asciiTheme="minorHAnsi" w:hAnsiTheme="minorHAnsi" w:cstheme="minorHAnsi"/>
          <w:b/>
        </w:rPr>
        <w:t>.</w:t>
      </w:r>
      <w:r w:rsidR="00B962A4" w:rsidRPr="00FC6FE3">
        <w:rPr>
          <w:rFonts w:asciiTheme="minorHAnsi" w:hAnsiTheme="minorHAnsi" w:cstheme="minorHAnsi"/>
          <w:b/>
        </w:rPr>
        <w:t>920</w:t>
      </w:r>
      <w:r w:rsidR="00B01A87" w:rsidRPr="00FC6FE3">
        <w:rPr>
          <w:rFonts w:asciiTheme="minorHAnsi" w:hAnsiTheme="minorHAnsi" w:cstheme="minorHAnsi"/>
          <w:b/>
        </w:rPr>
        <w:t>,</w:t>
      </w:r>
      <w:r w:rsidR="00DF63FB" w:rsidRPr="00FC6FE3">
        <w:rPr>
          <w:rFonts w:asciiTheme="minorHAnsi" w:hAnsiTheme="minorHAnsi" w:cstheme="minorHAnsi"/>
          <w:b/>
        </w:rPr>
        <w:t>0</w:t>
      </w:r>
      <w:r w:rsidR="007A3203" w:rsidRPr="00FC6FE3">
        <w:rPr>
          <w:rFonts w:asciiTheme="minorHAnsi" w:hAnsiTheme="minorHAnsi" w:cstheme="minorHAnsi"/>
          <w:b/>
        </w:rPr>
        <w:t>0</w:t>
      </w:r>
      <w:r w:rsidR="00376D2C" w:rsidRPr="00FC6FE3">
        <w:rPr>
          <w:rFonts w:asciiTheme="minorHAnsi" w:hAnsiTheme="minorHAnsi" w:cstheme="minorHAnsi"/>
          <w:b/>
        </w:rPr>
        <w:t xml:space="preserve"> (</w:t>
      </w:r>
      <w:proofErr w:type="gramStart"/>
      <w:r w:rsidR="009353B2" w:rsidRPr="00FC6FE3">
        <w:rPr>
          <w:rFonts w:asciiTheme="minorHAnsi" w:hAnsiTheme="minorHAnsi" w:cstheme="minorHAnsi"/>
          <w:b/>
        </w:rPr>
        <w:t>sete</w:t>
      </w:r>
      <w:r w:rsidR="001A11CD" w:rsidRPr="00FC6FE3">
        <w:rPr>
          <w:rFonts w:asciiTheme="minorHAnsi" w:hAnsiTheme="minorHAnsi" w:cstheme="minorHAnsi"/>
          <w:b/>
        </w:rPr>
        <w:t xml:space="preserve"> </w:t>
      </w:r>
      <w:r w:rsidR="00B962A4" w:rsidRPr="00FC6FE3">
        <w:rPr>
          <w:rFonts w:asciiTheme="minorHAnsi" w:hAnsiTheme="minorHAnsi" w:cstheme="minorHAnsi"/>
          <w:b/>
        </w:rPr>
        <w:t>mil, novecentos e vinte</w:t>
      </w:r>
      <w:proofErr w:type="gramEnd"/>
      <w:r w:rsidR="00B962A4" w:rsidRPr="00FC6FE3">
        <w:rPr>
          <w:rFonts w:asciiTheme="minorHAnsi" w:hAnsiTheme="minorHAnsi" w:cstheme="minorHAnsi"/>
          <w:b/>
        </w:rPr>
        <w:t xml:space="preserve"> </w:t>
      </w:r>
      <w:r w:rsidR="00DF63FB" w:rsidRPr="00FC6FE3">
        <w:rPr>
          <w:rFonts w:asciiTheme="minorHAnsi" w:hAnsiTheme="minorHAnsi" w:cstheme="minorHAnsi"/>
          <w:b/>
        </w:rPr>
        <w:t>reais</w:t>
      </w:r>
      <w:r w:rsidR="00C839BB" w:rsidRPr="00FC6FE3">
        <w:rPr>
          <w:rFonts w:asciiTheme="minorHAnsi" w:hAnsiTheme="minorHAnsi" w:cstheme="minorHAnsi"/>
          <w:b/>
        </w:rPr>
        <w:t>)</w:t>
      </w:r>
      <w:r w:rsidR="00655C57" w:rsidRPr="00FC6FE3">
        <w:rPr>
          <w:rFonts w:asciiTheme="minorHAnsi" w:hAnsiTheme="minorHAnsi" w:cstheme="minorHAnsi"/>
        </w:rPr>
        <w:t>.</w:t>
      </w:r>
    </w:p>
    <w:p w:rsidR="00857363" w:rsidRPr="00FC6FE3" w:rsidRDefault="00857363" w:rsidP="00857363">
      <w:pPr>
        <w:spacing w:after="0" w:line="360" w:lineRule="auto"/>
        <w:ind w:firstLine="709"/>
        <w:jc w:val="both"/>
        <w:rPr>
          <w:rFonts w:asciiTheme="minorHAnsi" w:hAnsiTheme="minorHAnsi" w:cstheme="minorHAnsi"/>
        </w:rPr>
      </w:pPr>
      <w:r w:rsidRPr="00FC6FE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D66A35" w:rsidRDefault="00740F8A" w:rsidP="00165775">
      <w:pPr>
        <w:spacing w:after="0" w:line="360" w:lineRule="auto"/>
        <w:ind w:firstLine="709"/>
        <w:jc w:val="both"/>
        <w:rPr>
          <w:rFonts w:asciiTheme="minorHAnsi" w:hAnsiTheme="minorHAnsi" w:cstheme="minorHAnsi"/>
          <w:bCs/>
        </w:rPr>
      </w:pPr>
      <w:r w:rsidRPr="00D66A35">
        <w:rPr>
          <w:rFonts w:asciiTheme="minorHAnsi" w:hAnsiTheme="minorHAnsi" w:cstheme="minorHAnsi"/>
        </w:rPr>
        <w:t>Nesse sentido, em atendimento à determinação emanada do Gabinete da Controladora Geral do Estado</w:t>
      </w:r>
      <w:r w:rsidR="001A3F30" w:rsidRPr="00D66A35">
        <w:rPr>
          <w:rFonts w:asciiTheme="minorHAnsi" w:hAnsiTheme="minorHAnsi" w:cstheme="minorHAnsi"/>
        </w:rPr>
        <w:t xml:space="preserve"> (fls. </w:t>
      </w:r>
      <w:r w:rsidR="001A11CD" w:rsidRPr="00D66A35">
        <w:rPr>
          <w:rFonts w:asciiTheme="minorHAnsi" w:hAnsiTheme="minorHAnsi" w:cstheme="minorHAnsi"/>
        </w:rPr>
        <w:t>2</w:t>
      </w:r>
      <w:r w:rsidR="009353B2" w:rsidRPr="00D66A35">
        <w:rPr>
          <w:rFonts w:asciiTheme="minorHAnsi" w:hAnsiTheme="minorHAnsi" w:cstheme="minorHAnsi"/>
        </w:rPr>
        <w:t>7</w:t>
      </w:r>
      <w:r w:rsidR="001A3F30" w:rsidRPr="00D66A35">
        <w:rPr>
          <w:rFonts w:asciiTheme="minorHAnsi" w:hAnsiTheme="minorHAnsi" w:cstheme="minorHAnsi"/>
        </w:rPr>
        <w:t>)</w:t>
      </w:r>
      <w:r w:rsidRPr="00D66A35">
        <w:rPr>
          <w:rFonts w:asciiTheme="minorHAnsi" w:hAnsiTheme="minorHAnsi" w:cstheme="minorHAnsi"/>
        </w:rPr>
        <w:t>, passamos à análise técnica dos autos</w:t>
      </w:r>
      <w:r w:rsidR="00165775" w:rsidRPr="00D66A35">
        <w:rPr>
          <w:rFonts w:asciiTheme="minorHAnsi" w:hAnsiTheme="minorHAnsi" w:cstheme="minorHAnsi"/>
        </w:rPr>
        <w:t>, a qual se r</w:t>
      </w:r>
      <w:r w:rsidR="00D34EB0" w:rsidRPr="00D66A35">
        <w:rPr>
          <w:rFonts w:asciiTheme="minorHAnsi" w:hAnsiTheme="minorHAnsi" w:cstheme="minorHAnsi"/>
          <w:bCs/>
        </w:rPr>
        <w:t xml:space="preserve">estringiu à instrução do processo de despesa, </w:t>
      </w:r>
      <w:r w:rsidR="00D34EB0" w:rsidRPr="00D66A35">
        <w:rPr>
          <w:rStyle w:val="Forte"/>
          <w:rFonts w:asciiTheme="minorHAnsi" w:hAnsiTheme="minorHAnsi" w:cstheme="minorHAnsi"/>
          <w:b w:val="0"/>
        </w:rPr>
        <w:t>no que se refere ao cumprimento das fases da despesa pública, explicitado na Lei Federal nº 4.320/</w:t>
      </w:r>
      <w:r w:rsidR="00A552AC" w:rsidRPr="00D66A35">
        <w:rPr>
          <w:rStyle w:val="Forte"/>
          <w:rFonts w:asciiTheme="minorHAnsi" w:hAnsiTheme="minorHAnsi" w:cstheme="minorHAnsi"/>
          <w:b w:val="0"/>
        </w:rPr>
        <w:t>19</w:t>
      </w:r>
      <w:r w:rsidR="00D34EB0" w:rsidRPr="00D66A35">
        <w:rPr>
          <w:rStyle w:val="Forte"/>
          <w:rFonts w:asciiTheme="minorHAnsi" w:hAnsiTheme="minorHAnsi" w:cstheme="minorHAnsi"/>
          <w:b w:val="0"/>
        </w:rPr>
        <w:t>64, além da obediência aos princípios constitucionais aplicáveis à Administração Pública.</w:t>
      </w:r>
      <w:r w:rsidR="00D34EB0" w:rsidRPr="00D66A35">
        <w:rPr>
          <w:rFonts w:asciiTheme="minorHAnsi" w:hAnsiTheme="minorHAnsi" w:cstheme="minorHAnsi"/>
          <w:bCs/>
        </w:rPr>
        <w:t xml:space="preserve"> Descreve-se a seguir o resultado do exame efetuado no referido processo:</w:t>
      </w:r>
    </w:p>
    <w:p w:rsidR="008370B8" w:rsidRPr="00D66A35" w:rsidRDefault="008370B8" w:rsidP="008370B8">
      <w:pPr>
        <w:pStyle w:val="SemEspaamento"/>
        <w:spacing w:line="360" w:lineRule="auto"/>
        <w:ind w:firstLine="708"/>
        <w:jc w:val="both"/>
        <w:rPr>
          <w:rFonts w:asciiTheme="minorHAnsi" w:hAnsiTheme="minorHAnsi" w:cstheme="minorHAnsi"/>
        </w:rPr>
      </w:pPr>
      <w:r w:rsidRPr="00D66A35">
        <w:rPr>
          <w:rFonts w:asciiTheme="minorHAnsi" w:hAnsiTheme="minorHAnsi" w:cstheme="minorHAnsi"/>
          <w:b/>
          <w:u w:val="single"/>
        </w:rPr>
        <w:t>1 – AUSÊNCIA DE AUTORIZAÇÃO PARA AQUISIÇÃO</w:t>
      </w:r>
      <w:r w:rsidRPr="00D66A35">
        <w:rPr>
          <w:rFonts w:asciiTheme="minorHAnsi" w:hAnsiTheme="minorHAnsi" w:cstheme="minorHAnsi"/>
          <w:b/>
        </w:rPr>
        <w:t xml:space="preserve"> – </w:t>
      </w:r>
      <w:r w:rsidRPr="00D66A35">
        <w:rPr>
          <w:rFonts w:asciiTheme="minorHAnsi" w:hAnsiTheme="minorHAnsi" w:cstheme="minorHAnsi"/>
        </w:rPr>
        <w:t>Verifica-se que não foi acostado aos autos a AUTORIZAÇÃO para aquisição do produto, emitida pela gestora da SESAU a época.</w:t>
      </w:r>
    </w:p>
    <w:p w:rsidR="00CF7015" w:rsidRPr="00D66A35" w:rsidRDefault="008370B8" w:rsidP="0081575D">
      <w:pPr>
        <w:pStyle w:val="SemEspaamento"/>
        <w:spacing w:line="360" w:lineRule="auto"/>
        <w:ind w:firstLine="708"/>
        <w:jc w:val="both"/>
        <w:rPr>
          <w:rFonts w:asciiTheme="minorHAnsi" w:hAnsiTheme="minorHAnsi" w:cstheme="minorHAnsi"/>
        </w:rPr>
      </w:pPr>
      <w:r w:rsidRPr="00D66A35">
        <w:rPr>
          <w:rFonts w:asciiTheme="minorHAnsi" w:hAnsiTheme="minorHAnsi" w:cstheme="minorHAnsi"/>
          <w:b/>
          <w:u w:val="single"/>
        </w:rPr>
        <w:t>2</w:t>
      </w:r>
      <w:r w:rsidR="005374A9" w:rsidRPr="00D66A35">
        <w:rPr>
          <w:rFonts w:asciiTheme="minorHAnsi" w:hAnsiTheme="minorHAnsi" w:cstheme="minorHAnsi"/>
          <w:b/>
          <w:u w:val="single"/>
        </w:rPr>
        <w:t xml:space="preserve"> – </w:t>
      </w:r>
      <w:proofErr w:type="gramStart"/>
      <w:r w:rsidR="00B222FB" w:rsidRPr="00D66A35">
        <w:rPr>
          <w:rFonts w:asciiTheme="minorHAnsi" w:hAnsiTheme="minorHAnsi" w:cstheme="minorHAnsi"/>
          <w:b/>
          <w:u w:val="single"/>
        </w:rPr>
        <w:t>FALTA</w:t>
      </w:r>
      <w:proofErr w:type="gramEnd"/>
      <w:r w:rsidR="00B222FB" w:rsidRPr="00D66A35">
        <w:rPr>
          <w:rFonts w:asciiTheme="minorHAnsi" w:hAnsiTheme="minorHAnsi" w:cstheme="minorHAnsi"/>
          <w:b/>
          <w:u w:val="single"/>
        </w:rPr>
        <w:t xml:space="preserve"> DA APRESENTAÇÃO DAS </w:t>
      </w:r>
      <w:proofErr w:type="spellStart"/>
      <w:r w:rsidR="00B222FB" w:rsidRPr="00D66A35">
        <w:rPr>
          <w:rFonts w:asciiTheme="minorHAnsi" w:hAnsiTheme="minorHAnsi" w:cstheme="minorHAnsi"/>
          <w:b/>
          <w:u w:val="single"/>
        </w:rPr>
        <w:t>CND´</w:t>
      </w:r>
      <w:proofErr w:type="spellEnd"/>
      <w:r w:rsidR="00B222FB" w:rsidRPr="00D66A35">
        <w:rPr>
          <w:rFonts w:asciiTheme="minorHAnsi" w:hAnsiTheme="minorHAnsi" w:cstheme="minorHAnsi"/>
          <w:b/>
          <w:u w:val="single"/>
        </w:rPr>
        <w:t>s VÁLIDAS ANTES DA CONTRATAÇÃO</w:t>
      </w:r>
      <w:r w:rsidR="00B222FB" w:rsidRPr="00D66A35">
        <w:rPr>
          <w:rFonts w:asciiTheme="minorHAnsi" w:hAnsiTheme="minorHAnsi" w:cstheme="minorHAnsi"/>
        </w:rPr>
        <w:t xml:space="preserve"> - </w:t>
      </w:r>
      <w:r w:rsidR="00BA18A9" w:rsidRPr="00D66A35">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D66A35">
        <w:rPr>
          <w:rFonts w:asciiTheme="minorHAnsi" w:hAnsiTheme="minorHAnsi" w:cstheme="minorHAnsi"/>
          <w:b/>
        </w:rPr>
        <w:t>GERALMAX A COMERCIAL LTDA</w:t>
      </w:r>
      <w:r w:rsidR="00BA18A9" w:rsidRPr="00D66A35">
        <w:rPr>
          <w:rFonts w:asciiTheme="minorHAnsi" w:hAnsiTheme="minorHAnsi" w:cstheme="minorHAnsi"/>
        </w:rPr>
        <w:t xml:space="preserve">, que se encontra em situação de IDONEIDADE FISCAL REGULAR, com base no CRC emitido. </w:t>
      </w:r>
      <w:r w:rsidR="002E3216" w:rsidRPr="00D66A35">
        <w:rPr>
          <w:rFonts w:asciiTheme="minorHAnsi" w:hAnsiTheme="minorHAnsi" w:cstheme="minorHAnsi"/>
        </w:rPr>
        <w:t xml:space="preserve"> (fls. </w:t>
      </w:r>
      <w:r w:rsidR="0017202D" w:rsidRPr="00D66A35">
        <w:rPr>
          <w:rFonts w:asciiTheme="minorHAnsi" w:hAnsiTheme="minorHAnsi" w:cstheme="minorHAnsi"/>
        </w:rPr>
        <w:t>1</w:t>
      </w:r>
      <w:r w:rsidR="001A11CD" w:rsidRPr="00D66A35">
        <w:rPr>
          <w:rFonts w:asciiTheme="minorHAnsi" w:hAnsiTheme="minorHAnsi" w:cstheme="minorHAnsi"/>
        </w:rPr>
        <w:t>3</w:t>
      </w:r>
      <w:r w:rsidR="002E3216" w:rsidRPr="00D66A35">
        <w:rPr>
          <w:rFonts w:asciiTheme="minorHAnsi" w:hAnsiTheme="minorHAnsi" w:cstheme="minorHAnsi"/>
        </w:rPr>
        <w:t>/</w:t>
      </w:r>
      <w:r w:rsidR="0017202D" w:rsidRPr="00D66A35">
        <w:rPr>
          <w:rFonts w:asciiTheme="minorHAnsi" w:hAnsiTheme="minorHAnsi" w:cstheme="minorHAnsi"/>
        </w:rPr>
        <w:t>1</w:t>
      </w:r>
      <w:r w:rsidR="001A11CD" w:rsidRPr="00D66A35">
        <w:rPr>
          <w:rFonts w:asciiTheme="minorHAnsi" w:hAnsiTheme="minorHAnsi" w:cstheme="minorHAnsi"/>
        </w:rPr>
        <w:t>4</w:t>
      </w:r>
      <w:r w:rsidR="002E3216" w:rsidRPr="00D66A35">
        <w:rPr>
          <w:rFonts w:asciiTheme="minorHAnsi" w:hAnsiTheme="minorHAnsi" w:cstheme="minorHAnsi"/>
        </w:rPr>
        <w:t>).</w:t>
      </w:r>
    </w:p>
    <w:p w:rsidR="001A11CD" w:rsidRPr="00C036D5" w:rsidRDefault="001A11CD" w:rsidP="001A11CD">
      <w:pPr>
        <w:spacing w:after="0" w:line="360" w:lineRule="auto"/>
        <w:ind w:firstLine="709"/>
        <w:jc w:val="both"/>
        <w:rPr>
          <w:rFonts w:asciiTheme="minorHAnsi" w:hAnsiTheme="minorHAnsi" w:cstheme="minorHAnsi"/>
          <w:bCs/>
        </w:rPr>
      </w:pPr>
      <w:proofErr w:type="gramStart"/>
      <w:r w:rsidRPr="00C036D5">
        <w:rPr>
          <w:rFonts w:asciiTheme="minorHAnsi" w:hAnsiTheme="minorHAnsi" w:cstheme="minorHAnsi"/>
          <w:b/>
          <w:u w:val="single"/>
        </w:rPr>
        <w:t>3</w:t>
      </w:r>
      <w:proofErr w:type="gramEnd"/>
      <w:r w:rsidRPr="00C036D5">
        <w:rPr>
          <w:rFonts w:asciiTheme="minorHAnsi" w:hAnsiTheme="minorHAnsi" w:cstheme="minorHAnsi"/>
          <w:b/>
          <w:u w:val="single"/>
        </w:rPr>
        <w:t xml:space="preserve"> – NOTA DE EMPENHO </w:t>
      </w:r>
      <w:r w:rsidRPr="00C036D5">
        <w:rPr>
          <w:rFonts w:asciiTheme="minorHAnsi" w:hAnsiTheme="minorHAnsi" w:cstheme="minorHAnsi"/>
        </w:rPr>
        <w:t>– Às fls. 1</w:t>
      </w:r>
      <w:r w:rsidR="00C036D5">
        <w:rPr>
          <w:rFonts w:asciiTheme="minorHAnsi" w:hAnsiTheme="minorHAnsi" w:cstheme="minorHAnsi"/>
        </w:rPr>
        <w:t>9</w:t>
      </w:r>
      <w:r w:rsidRPr="00C036D5">
        <w:rPr>
          <w:rFonts w:asciiTheme="minorHAnsi" w:hAnsiTheme="minorHAnsi" w:cstheme="minorHAnsi"/>
        </w:rPr>
        <w:t>, verifica-se a Nota de Empenho (</w:t>
      </w:r>
      <w:r w:rsidRPr="00C036D5">
        <w:rPr>
          <w:rFonts w:asciiTheme="minorHAnsi" w:hAnsiTheme="minorHAnsi" w:cstheme="minorHAnsi"/>
          <w:b/>
        </w:rPr>
        <w:t>2014NE22</w:t>
      </w:r>
      <w:r w:rsidR="00C036D5" w:rsidRPr="00C036D5">
        <w:rPr>
          <w:rFonts w:asciiTheme="minorHAnsi" w:hAnsiTheme="minorHAnsi" w:cstheme="minorHAnsi"/>
          <w:b/>
        </w:rPr>
        <w:t>657</w:t>
      </w:r>
      <w:r w:rsidRPr="00C036D5">
        <w:rPr>
          <w:rFonts w:asciiTheme="minorHAnsi" w:hAnsiTheme="minorHAnsi" w:cstheme="minorHAnsi"/>
        </w:rPr>
        <w:t xml:space="preserve">), datada de </w:t>
      </w:r>
      <w:r w:rsidR="000D5616" w:rsidRPr="00C036D5">
        <w:rPr>
          <w:rFonts w:asciiTheme="minorHAnsi" w:hAnsiTheme="minorHAnsi" w:cstheme="minorHAnsi"/>
        </w:rPr>
        <w:t>1</w:t>
      </w:r>
      <w:r w:rsidR="00C036D5" w:rsidRPr="00C036D5">
        <w:rPr>
          <w:rFonts w:asciiTheme="minorHAnsi" w:hAnsiTheme="minorHAnsi" w:cstheme="minorHAnsi"/>
        </w:rPr>
        <w:t>5</w:t>
      </w:r>
      <w:r w:rsidRPr="00C036D5">
        <w:rPr>
          <w:rFonts w:asciiTheme="minorHAnsi" w:hAnsiTheme="minorHAnsi" w:cstheme="minorHAnsi"/>
        </w:rPr>
        <w:t xml:space="preserve">/12/2014, no valor de </w:t>
      </w:r>
      <w:r w:rsidR="00FC6FE3" w:rsidRPr="00C036D5">
        <w:rPr>
          <w:rFonts w:asciiTheme="minorHAnsi" w:hAnsiTheme="minorHAnsi" w:cstheme="minorHAnsi"/>
        </w:rPr>
        <w:t>R$ 7.920,00 (sete mil, novecentos e vinte reais)</w:t>
      </w:r>
      <w:r w:rsidRPr="00C036D5">
        <w:rPr>
          <w:rFonts w:asciiTheme="minorHAnsi" w:hAnsiTheme="minorHAnsi" w:cstheme="minorHAnsi"/>
        </w:rPr>
        <w:t>, assinad</w:t>
      </w:r>
      <w:r w:rsidR="00065343">
        <w:rPr>
          <w:rFonts w:asciiTheme="minorHAnsi" w:hAnsiTheme="minorHAnsi" w:cstheme="minorHAnsi"/>
        </w:rPr>
        <w:t>a</w:t>
      </w:r>
      <w:r w:rsidRPr="00C036D5">
        <w:rPr>
          <w:rFonts w:asciiTheme="minorHAnsi" w:hAnsiTheme="minorHAnsi" w:cstheme="minorHAnsi"/>
        </w:rPr>
        <w:t xml:space="preserve"> pel</w:t>
      </w:r>
      <w:r w:rsidR="00E11923" w:rsidRPr="00C036D5">
        <w:rPr>
          <w:rFonts w:asciiTheme="minorHAnsi" w:hAnsiTheme="minorHAnsi" w:cstheme="minorHAnsi"/>
        </w:rPr>
        <w:t>o</w:t>
      </w:r>
      <w:r w:rsidRPr="00C036D5">
        <w:rPr>
          <w:rFonts w:asciiTheme="minorHAnsi" w:hAnsiTheme="minorHAnsi" w:cstheme="minorHAnsi"/>
        </w:rPr>
        <w:t xml:space="preserve"> ordenador de despesa, Secret</w:t>
      </w:r>
      <w:r w:rsidR="00F37A86" w:rsidRPr="00C036D5">
        <w:rPr>
          <w:rFonts w:asciiTheme="minorHAnsi" w:hAnsiTheme="minorHAnsi" w:cstheme="minorHAnsi"/>
        </w:rPr>
        <w:t>á</w:t>
      </w:r>
      <w:r w:rsidRPr="00C036D5">
        <w:rPr>
          <w:rFonts w:asciiTheme="minorHAnsi" w:hAnsiTheme="minorHAnsi" w:cstheme="minorHAnsi"/>
        </w:rPr>
        <w:t>ri</w:t>
      </w:r>
      <w:r w:rsidR="00E11923" w:rsidRPr="00C036D5">
        <w:rPr>
          <w:rFonts w:asciiTheme="minorHAnsi" w:hAnsiTheme="minorHAnsi" w:cstheme="minorHAnsi"/>
        </w:rPr>
        <w:t xml:space="preserve">o </w:t>
      </w:r>
      <w:r w:rsidR="00F37A86" w:rsidRPr="00C036D5">
        <w:rPr>
          <w:rFonts w:asciiTheme="minorHAnsi" w:hAnsiTheme="minorHAnsi" w:cstheme="minorHAnsi"/>
        </w:rPr>
        <w:t xml:space="preserve">de </w:t>
      </w:r>
      <w:r w:rsidRPr="00C036D5">
        <w:rPr>
          <w:rFonts w:asciiTheme="minorHAnsi" w:hAnsiTheme="minorHAnsi" w:cstheme="minorHAnsi"/>
        </w:rPr>
        <w:t>Estado d</w:t>
      </w:r>
      <w:r w:rsidR="00F37A86" w:rsidRPr="00C036D5">
        <w:rPr>
          <w:rFonts w:asciiTheme="minorHAnsi" w:hAnsiTheme="minorHAnsi" w:cstheme="minorHAnsi"/>
        </w:rPr>
        <w:t>a</w:t>
      </w:r>
      <w:r w:rsidRPr="00C036D5">
        <w:rPr>
          <w:rFonts w:asciiTheme="minorHAnsi" w:hAnsiTheme="minorHAnsi" w:cstheme="minorHAnsi"/>
        </w:rPr>
        <w:t xml:space="preserve"> Saúde.   </w:t>
      </w:r>
    </w:p>
    <w:p w:rsidR="00631E40" w:rsidRPr="00932FCF" w:rsidRDefault="00631E40">
      <w:pPr>
        <w:spacing w:after="0" w:line="240" w:lineRule="auto"/>
        <w:rPr>
          <w:rFonts w:asciiTheme="minorHAnsi" w:hAnsiTheme="minorHAnsi" w:cstheme="minorHAnsi"/>
          <w:b/>
          <w:color w:val="FF0000"/>
          <w:u w:val="single"/>
          <w:lang w:eastAsia="ar-SA"/>
        </w:rPr>
      </w:pPr>
      <w:r w:rsidRPr="00932FCF">
        <w:rPr>
          <w:rFonts w:asciiTheme="minorHAnsi" w:hAnsiTheme="minorHAnsi" w:cstheme="minorHAnsi"/>
          <w:b/>
          <w:color w:val="FF0000"/>
          <w:u w:val="single"/>
        </w:rPr>
        <w:br w:type="page"/>
      </w:r>
    </w:p>
    <w:p w:rsidR="00206AAA" w:rsidRPr="00865B07" w:rsidRDefault="00206AAA" w:rsidP="00206AAA">
      <w:pPr>
        <w:pStyle w:val="SemEspaamento"/>
        <w:spacing w:line="360" w:lineRule="auto"/>
        <w:ind w:firstLine="708"/>
        <w:jc w:val="both"/>
        <w:rPr>
          <w:rFonts w:asciiTheme="minorHAnsi" w:hAnsiTheme="minorHAnsi" w:cstheme="minorHAnsi"/>
        </w:rPr>
      </w:pPr>
      <w:proofErr w:type="gramStart"/>
      <w:r w:rsidRPr="00865B07">
        <w:rPr>
          <w:rFonts w:asciiTheme="minorHAnsi" w:hAnsiTheme="minorHAnsi" w:cstheme="minorHAnsi"/>
          <w:b/>
          <w:u w:val="single"/>
        </w:rPr>
        <w:lastRenderedPageBreak/>
        <w:t>4</w:t>
      </w:r>
      <w:proofErr w:type="gramEnd"/>
      <w:r w:rsidRPr="00865B07">
        <w:rPr>
          <w:rFonts w:asciiTheme="minorHAnsi" w:hAnsiTheme="minorHAnsi" w:cstheme="minorHAnsi"/>
          <w:b/>
          <w:u w:val="single"/>
        </w:rPr>
        <w:t xml:space="preserve"> – FRACIONAMENTO DE DESPESA</w:t>
      </w:r>
      <w:r w:rsidRPr="00865B07">
        <w:rPr>
          <w:rFonts w:asciiTheme="minorHAnsi" w:hAnsiTheme="minorHAnsi" w:cstheme="minorHAnsi"/>
          <w:b/>
        </w:rPr>
        <w:t xml:space="preserve"> - </w:t>
      </w:r>
      <w:r w:rsidRPr="00865B07">
        <w:rPr>
          <w:rFonts w:asciiTheme="minorHAnsi" w:hAnsiTheme="minorHAnsi" w:cstheme="minorHAnsi"/>
        </w:rPr>
        <w:t xml:space="preserve">Com base em relatório extraído do Sistema de Administração Financeira para Estados e Municípios – SIAFEM, em anexo, a empresa </w:t>
      </w:r>
      <w:r w:rsidRPr="00865B07">
        <w:rPr>
          <w:rFonts w:asciiTheme="minorHAnsi" w:hAnsiTheme="minorHAnsi" w:cstheme="minorHAnsi"/>
          <w:b/>
        </w:rPr>
        <w:t xml:space="preserve">GERALMAX A COMERCIAL LTDA, </w:t>
      </w:r>
      <w:r w:rsidRPr="00865B07">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865B07" w:rsidRDefault="00E1138C" w:rsidP="00DC11E1">
      <w:pPr>
        <w:pStyle w:val="SemEspaamento"/>
        <w:spacing w:line="360" w:lineRule="auto"/>
        <w:ind w:firstLine="708"/>
        <w:jc w:val="both"/>
        <w:rPr>
          <w:rFonts w:asciiTheme="minorHAnsi" w:hAnsiTheme="minorHAnsi" w:cstheme="minorHAnsi"/>
        </w:rPr>
      </w:pPr>
      <w:proofErr w:type="gramStart"/>
      <w:r w:rsidRPr="00865B07">
        <w:rPr>
          <w:rFonts w:asciiTheme="minorHAnsi" w:hAnsiTheme="minorHAnsi" w:cstheme="minorHAnsi"/>
          <w:b/>
          <w:u w:val="single"/>
        </w:rPr>
        <w:t>5</w:t>
      </w:r>
      <w:proofErr w:type="gramEnd"/>
      <w:r w:rsidR="00DC11E1" w:rsidRPr="00865B07">
        <w:rPr>
          <w:rFonts w:asciiTheme="minorHAnsi" w:hAnsiTheme="minorHAnsi" w:cstheme="minorHAnsi"/>
          <w:b/>
          <w:u w:val="single"/>
        </w:rPr>
        <w:t xml:space="preserve"> </w:t>
      </w:r>
      <w:r w:rsidR="00E11923" w:rsidRPr="00865B07">
        <w:rPr>
          <w:rFonts w:asciiTheme="minorHAnsi" w:hAnsiTheme="minorHAnsi" w:cstheme="minorHAnsi"/>
          <w:b/>
          <w:u w:val="single"/>
        </w:rPr>
        <w:t xml:space="preserve">– </w:t>
      </w:r>
      <w:r w:rsidR="00DC11E1" w:rsidRPr="00865B07">
        <w:rPr>
          <w:rFonts w:asciiTheme="minorHAnsi" w:hAnsiTheme="minorHAnsi" w:cstheme="minorHAnsi"/>
          <w:b/>
          <w:u w:val="single"/>
        </w:rPr>
        <w:t>DANFE</w:t>
      </w:r>
      <w:r w:rsidR="00DC11E1" w:rsidRPr="00865B07">
        <w:rPr>
          <w:rFonts w:asciiTheme="minorHAnsi" w:hAnsiTheme="minorHAnsi" w:cstheme="minorHAnsi"/>
        </w:rPr>
        <w:t xml:space="preserve"> – Às folhas </w:t>
      </w:r>
      <w:r w:rsidR="00F37A86" w:rsidRPr="00865B07">
        <w:rPr>
          <w:rFonts w:asciiTheme="minorHAnsi" w:hAnsiTheme="minorHAnsi" w:cstheme="minorHAnsi"/>
        </w:rPr>
        <w:t>03 do Processo apenso</w:t>
      </w:r>
      <w:r w:rsidR="003A4509" w:rsidRPr="00865B07">
        <w:rPr>
          <w:rFonts w:asciiTheme="minorHAnsi" w:hAnsiTheme="minorHAnsi" w:cstheme="minorHAnsi"/>
        </w:rPr>
        <w:t>,</w:t>
      </w:r>
      <w:r w:rsidR="00DC11E1" w:rsidRPr="00865B07">
        <w:rPr>
          <w:rFonts w:asciiTheme="minorHAnsi" w:hAnsiTheme="minorHAnsi" w:cstheme="minorHAnsi"/>
        </w:rPr>
        <w:t xml:space="preserve"> apresenta-se </w:t>
      </w:r>
      <w:r w:rsidR="004F5FD3" w:rsidRPr="00865B07">
        <w:rPr>
          <w:rFonts w:asciiTheme="minorHAnsi" w:hAnsiTheme="minorHAnsi" w:cstheme="minorHAnsi"/>
        </w:rPr>
        <w:t>a cópia do</w:t>
      </w:r>
      <w:r w:rsidR="00DC11E1" w:rsidRPr="00865B07">
        <w:rPr>
          <w:rFonts w:asciiTheme="minorHAnsi" w:hAnsiTheme="minorHAnsi" w:cstheme="minorHAnsi"/>
        </w:rPr>
        <w:t xml:space="preserve"> DANFE nº </w:t>
      </w:r>
      <w:r w:rsidR="00A35BFB" w:rsidRPr="00865B07">
        <w:rPr>
          <w:rFonts w:asciiTheme="minorHAnsi" w:hAnsiTheme="minorHAnsi" w:cstheme="minorHAnsi"/>
        </w:rPr>
        <w:t>41</w:t>
      </w:r>
      <w:r w:rsidR="00865B07" w:rsidRPr="00865B07">
        <w:rPr>
          <w:rFonts w:asciiTheme="minorHAnsi" w:hAnsiTheme="minorHAnsi" w:cstheme="minorHAnsi"/>
        </w:rPr>
        <w:t>1</w:t>
      </w:r>
      <w:r w:rsidR="00DC11E1" w:rsidRPr="00865B07">
        <w:rPr>
          <w:rFonts w:asciiTheme="minorHAnsi" w:hAnsiTheme="minorHAnsi" w:cstheme="minorHAnsi"/>
        </w:rPr>
        <w:t xml:space="preserve">, da Empresa </w:t>
      </w:r>
      <w:r w:rsidR="003735D9" w:rsidRPr="00865B07">
        <w:rPr>
          <w:rFonts w:asciiTheme="minorHAnsi" w:hAnsiTheme="minorHAnsi" w:cstheme="minorHAnsi"/>
          <w:b/>
        </w:rPr>
        <w:t>GERALMAX A COMERCIAL LTDA</w:t>
      </w:r>
      <w:r w:rsidR="00DC11E1" w:rsidRPr="00865B07">
        <w:rPr>
          <w:rFonts w:asciiTheme="minorHAnsi" w:hAnsiTheme="minorHAnsi" w:cstheme="minorHAnsi"/>
        </w:rPr>
        <w:t xml:space="preserve">, datada de </w:t>
      </w:r>
      <w:r w:rsidR="00A35BFB" w:rsidRPr="00865B07">
        <w:rPr>
          <w:rFonts w:asciiTheme="minorHAnsi" w:hAnsiTheme="minorHAnsi" w:cstheme="minorHAnsi"/>
        </w:rPr>
        <w:t>22</w:t>
      </w:r>
      <w:r w:rsidR="00DC11E1" w:rsidRPr="00865B07">
        <w:rPr>
          <w:rFonts w:asciiTheme="minorHAnsi" w:hAnsiTheme="minorHAnsi" w:cstheme="minorHAnsi"/>
        </w:rPr>
        <w:t>/</w:t>
      </w:r>
      <w:r w:rsidR="00F37A86" w:rsidRPr="00865B07">
        <w:rPr>
          <w:rFonts w:asciiTheme="minorHAnsi" w:hAnsiTheme="minorHAnsi" w:cstheme="minorHAnsi"/>
        </w:rPr>
        <w:t>12</w:t>
      </w:r>
      <w:r w:rsidR="00DC11E1" w:rsidRPr="00865B07">
        <w:rPr>
          <w:rFonts w:asciiTheme="minorHAnsi" w:hAnsiTheme="minorHAnsi" w:cstheme="minorHAnsi"/>
        </w:rPr>
        <w:t>/201</w:t>
      </w:r>
      <w:r w:rsidR="00F37A86" w:rsidRPr="00865B07">
        <w:rPr>
          <w:rFonts w:asciiTheme="minorHAnsi" w:hAnsiTheme="minorHAnsi" w:cstheme="minorHAnsi"/>
        </w:rPr>
        <w:t>4</w:t>
      </w:r>
      <w:r w:rsidR="00DC11E1" w:rsidRPr="00865B07">
        <w:rPr>
          <w:rFonts w:asciiTheme="minorHAnsi" w:hAnsiTheme="minorHAnsi" w:cstheme="minorHAnsi"/>
        </w:rPr>
        <w:t>, atestada</w:t>
      </w:r>
      <w:r w:rsidR="004F5FD3" w:rsidRPr="00865B07">
        <w:rPr>
          <w:rFonts w:asciiTheme="minorHAnsi" w:hAnsiTheme="minorHAnsi" w:cstheme="minorHAnsi"/>
        </w:rPr>
        <w:t xml:space="preserve"> pel</w:t>
      </w:r>
      <w:r w:rsidR="00F02588" w:rsidRPr="00865B07">
        <w:rPr>
          <w:rFonts w:asciiTheme="minorHAnsi" w:hAnsiTheme="minorHAnsi" w:cstheme="minorHAnsi"/>
        </w:rPr>
        <w:t>o</w:t>
      </w:r>
      <w:r w:rsidR="004F5FD3" w:rsidRPr="00865B07">
        <w:rPr>
          <w:rFonts w:asciiTheme="minorHAnsi" w:hAnsiTheme="minorHAnsi" w:cstheme="minorHAnsi"/>
        </w:rPr>
        <w:t xml:space="preserve"> </w:t>
      </w:r>
      <w:r w:rsidR="00A35BFB" w:rsidRPr="00865B07">
        <w:rPr>
          <w:rFonts w:asciiTheme="minorHAnsi" w:hAnsiTheme="minorHAnsi" w:cstheme="minorHAnsi"/>
        </w:rPr>
        <w:t>Assistente Administrativo da SESAU.</w:t>
      </w:r>
    </w:p>
    <w:p w:rsidR="002433B9" w:rsidRPr="006B5D88" w:rsidRDefault="00E1138C" w:rsidP="002433B9">
      <w:pPr>
        <w:pStyle w:val="SemEspaamento"/>
        <w:spacing w:line="360" w:lineRule="auto"/>
        <w:ind w:firstLine="708"/>
        <w:jc w:val="both"/>
        <w:rPr>
          <w:rFonts w:asciiTheme="minorHAnsi" w:hAnsiTheme="minorHAnsi" w:cstheme="minorHAnsi"/>
        </w:rPr>
      </w:pPr>
      <w:proofErr w:type="gramStart"/>
      <w:r w:rsidRPr="006B5D88">
        <w:rPr>
          <w:rFonts w:asciiTheme="minorHAnsi" w:hAnsiTheme="minorHAnsi" w:cstheme="minorHAnsi"/>
          <w:b/>
          <w:u w:val="single"/>
        </w:rPr>
        <w:t>6</w:t>
      </w:r>
      <w:proofErr w:type="gramEnd"/>
      <w:r w:rsidR="002433B9" w:rsidRPr="006B5D88">
        <w:rPr>
          <w:rFonts w:asciiTheme="minorHAnsi" w:hAnsiTheme="minorHAnsi" w:cstheme="minorHAnsi"/>
          <w:b/>
          <w:u w:val="single"/>
        </w:rPr>
        <w:t xml:space="preserve"> – AUSÊNCIA DE CONTRATO</w:t>
      </w:r>
      <w:r w:rsidR="002433B9" w:rsidRPr="006B5D88">
        <w:rPr>
          <w:rFonts w:asciiTheme="minorHAnsi" w:hAnsiTheme="minorHAnsi" w:cstheme="minorHAnsi"/>
          <w:b/>
        </w:rPr>
        <w:t xml:space="preserve"> – </w:t>
      </w:r>
      <w:r w:rsidR="002433B9" w:rsidRPr="006B5D88">
        <w:rPr>
          <w:rFonts w:asciiTheme="minorHAnsi" w:hAnsiTheme="minorHAnsi" w:cstheme="minorHAnsi"/>
        </w:rPr>
        <w:t xml:space="preserve">Às </w:t>
      </w:r>
      <w:r w:rsidR="00A6136B" w:rsidRPr="006B5D88">
        <w:rPr>
          <w:rFonts w:asciiTheme="minorHAnsi" w:hAnsiTheme="minorHAnsi" w:cstheme="minorHAnsi"/>
        </w:rPr>
        <w:t xml:space="preserve">fls. </w:t>
      </w:r>
      <w:r w:rsidR="00F37A86" w:rsidRPr="006B5D88">
        <w:rPr>
          <w:rFonts w:asciiTheme="minorHAnsi" w:hAnsiTheme="minorHAnsi" w:cstheme="minorHAnsi"/>
        </w:rPr>
        <w:t>2</w:t>
      </w:r>
      <w:r w:rsidR="00A6136B" w:rsidRPr="006B5D88">
        <w:rPr>
          <w:rFonts w:asciiTheme="minorHAnsi" w:hAnsiTheme="minorHAnsi" w:cstheme="minorHAnsi"/>
        </w:rPr>
        <w:t>4</w:t>
      </w:r>
      <w:r w:rsidR="002433B9" w:rsidRPr="006B5D88">
        <w:rPr>
          <w:rFonts w:asciiTheme="minorHAnsi" w:hAnsiTheme="minorHAnsi" w:cstheme="minorHAnsi"/>
        </w:rPr>
        <w:t xml:space="preserve"> verifica-se Despacho S/N, datado de </w:t>
      </w:r>
      <w:r w:rsidR="006B5D88" w:rsidRPr="006B5D88">
        <w:rPr>
          <w:rFonts w:asciiTheme="minorHAnsi" w:hAnsiTheme="minorHAnsi" w:cstheme="minorHAnsi"/>
        </w:rPr>
        <w:t>12</w:t>
      </w:r>
      <w:r w:rsidR="002433B9" w:rsidRPr="006B5D88">
        <w:rPr>
          <w:rFonts w:asciiTheme="minorHAnsi" w:hAnsiTheme="minorHAnsi" w:cstheme="minorHAnsi"/>
        </w:rPr>
        <w:t>/07/2017, de lavra da Assessora Técnica do Setor de Contratos</w:t>
      </w:r>
      <w:r w:rsidR="00D95CAF" w:rsidRPr="006B5D88">
        <w:rPr>
          <w:rFonts w:asciiTheme="minorHAnsi" w:hAnsiTheme="minorHAnsi" w:cstheme="minorHAnsi"/>
        </w:rPr>
        <w:t xml:space="preserve"> da SESAU</w:t>
      </w:r>
      <w:r w:rsidR="002433B9" w:rsidRPr="006B5D88">
        <w:rPr>
          <w:rFonts w:asciiTheme="minorHAnsi" w:hAnsiTheme="minorHAnsi" w:cstheme="minorHAnsi"/>
        </w:rPr>
        <w:t>, onde informa a INEXISTÊNCIA de contrato referente ao objeto em comento.</w:t>
      </w:r>
    </w:p>
    <w:p w:rsidR="001D73D5" w:rsidRPr="00BB2D7E" w:rsidRDefault="00E1138C" w:rsidP="00F02588">
      <w:pPr>
        <w:pStyle w:val="SemEspaamento"/>
        <w:spacing w:line="360" w:lineRule="auto"/>
        <w:ind w:firstLine="708"/>
        <w:jc w:val="both"/>
        <w:rPr>
          <w:rFonts w:asciiTheme="minorHAnsi" w:hAnsiTheme="minorHAnsi" w:cstheme="minorHAnsi"/>
        </w:rPr>
      </w:pPr>
      <w:r w:rsidRPr="00BB2D7E">
        <w:rPr>
          <w:rFonts w:asciiTheme="minorHAnsi" w:hAnsiTheme="minorHAnsi" w:cstheme="minorHAnsi"/>
          <w:b/>
          <w:u w:val="single"/>
        </w:rPr>
        <w:t>7</w:t>
      </w:r>
      <w:r w:rsidR="001D73D5" w:rsidRPr="00BB2D7E">
        <w:rPr>
          <w:rFonts w:asciiTheme="minorHAnsi" w:hAnsiTheme="minorHAnsi" w:cstheme="minorHAnsi"/>
          <w:b/>
          <w:u w:val="single"/>
        </w:rPr>
        <w:t xml:space="preserve"> – DO RECEBIMENTO DO MATERIAL</w:t>
      </w:r>
      <w:r w:rsidR="001D73D5" w:rsidRPr="00BB2D7E">
        <w:rPr>
          <w:rFonts w:asciiTheme="minorHAnsi" w:hAnsiTheme="minorHAnsi" w:cstheme="minorHAnsi"/>
        </w:rPr>
        <w:t xml:space="preserve"> – Às fls. </w:t>
      </w:r>
      <w:r w:rsidR="00D1456C" w:rsidRPr="00BB2D7E">
        <w:rPr>
          <w:rFonts w:asciiTheme="minorHAnsi" w:hAnsiTheme="minorHAnsi" w:cstheme="minorHAnsi"/>
        </w:rPr>
        <w:t xml:space="preserve">03 do </w:t>
      </w:r>
      <w:r w:rsidR="000F553F">
        <w:rPr>
          <w:rFonts w:asciiTheme="minorHAnsi" w:hAnsiTheme="minorHAnsi" w:cstheme="minorHAnsi"/>
        </w:rPr>
        <w:t>p</w:t>
      </w:r>
      <w:r w:rsidR="00D1456C" w:rsidRPr="00BB2D7E">
        <w:rPr>
          <w:rFonts w:asciiTheme="minorHAnsi" w:hAnsiTheme="minorHAnsi" w:cstheme="minorHAnsi"/>
        </w:rPr>
        <w:t>rocesso apenso</w:t>
      </w:r>
      <w:r w:rsidR="001D73D5" w:rsidRPr="00BB2D7E">
        <w:rPr>
          <w:rFonts w:asciiTheme="minorHAnsi" w:hAnsiTheme="minorHAnsi" w:cstheme="minorHAnsi"/>
        </w:rPr>
        <w:t xml:space="preserve">, verifica-se que no dia </w:t>
      </w:r>
      <w:r w:rsidR="00D1456C" w:rsidRPr="00BB2D7E">
        <w:rPr>
          <w:rFonts w:asciiTheme="minorHAnsi" w:hAnsiTheme="minorHAnsi" w:cstheme="minorHAnsi"/>
        </w:rPr>
        <w:t>22</w:t>
      </w:r>
      <w:r w:rsidR="001D73D5" w:rsidRPr="00BB2D7E">
        <w:rPr>
          <w:rFonts w:asciiTheme="minorHAnsi" w:hAnsiTheme="minorHAnsi" w:cstheme="minorHAnsi"/>
        </w:rPr>
        <w:t>/</w:t>
      </w:r>
      <w:r w:rsidR="00D1456C" w:rsidRPr="00BB2D7E">
        <w:rPr>
          <w:rFonts w:asciiTheme="minorHAnsi" w:hAnsiTheme="minorHAnsi" w:cstheme="minorHAnsi"/>
        </w:rPr>
        <w:t>12</w:t>
      </w:r>
      <w:r w:rsidR="001D73D5" w:rsidRPr="00BB2D7E">
        <w:rPr>
          <w:rFonts w:asciiTheme="minorHAnsi" w:hAnsiTheme="minorHAnsi" w:cstheme="minorHAnsi"/>
        </w:rPr>
        <w:t>/201</w:t>
      </w:r>
      <w:r w:rsidR="00D1456C" w:rsidRPr="00BB2D7E">
        <w:rPr>
          <w:rFonts w:asciiTheme="minorHAnsi" w:hAnsiTheme="minorHAnsi" w:cstheme="minorHAnsi"/>
        </w:rPr>
        <w:t>4</w:t>
      </w:r>
      <w:r w:rsidR="001D73D5" w:rsidRPr="00BB2D7E">
        <w:rPr>
          <w:rFonts w:asciiTheme="minorHAnsi" w:hAnsiTheme="minorHAnsi" w:cstheme="minorHAnsi"/>
        </w:rPr>
        <w:t xml:space="preserve">, o </w:t>
      </w:r>
      <w:r w:rsidR="002D59D0" w:rsidRPr="00BB2D7E">
        <w:rPr>
          <w:rFonts w:asciiTheme="minorHAnsi" w:hAnsiTheme="minorHAnsi" w:cstheme="minorHAnsi"/>
        </w:rPr>
        <w:t xml:space="preserve">Assistente Administrativo da SESAU atestou </w:t>
      </w:r>
      <w:r w:rsidR="00393CA4">
        <w:rPr>
          <w:rFonts w:asciiTheme="minorHAnsi" w:hAnsiTheme="minorHAnsi" w:cstheme="minorHAnsi"/>
        </w:rPr>
        <w:t xml:space="preserve">no DANFE nº 411 </w:t>
      </w:r>
      <w:r w:rsidR="002D59D0" w:rsidRPr="00BB2D7E">
        <w:rPr>
          <w:rFonts w:asciiTheme="minorHAnsi" w:hAnsiTheme="minorHAnsi" w:cstheme="minorHAnsi"/>
        </w:rPr>
        <w:t>o recebimento d</w:t>
      </w:r>
      <w:r w:rsidR="002C0F0A" w:rsidRPr="00BB2D7E">
        <w:rPr>
          <w:rFonts w:asciiTheme="minorHAnsi" w:hAnsiTheme="minorHAnsi" w:cstheme="minorHAnsi"/>
        </w:rPr>
        <w:t>o produto na Diretoria de Assistência Farmacêutica.</w:t>
      </w:r>
    </w:p>
    <w:p w:rsidR="00D93330" w:rsidRPr="00FC6FE3" w:rsidRDefault="00E1138C" w:rsidP="00D93330">
      <w:pPr>
        <w:pStyle w:val="SemEspaamento"/>
        <w:spacing w:line="360" w:lineRule="auto"/>
        <w:ind w:firstLine="708"/>
        <w:jc w:val="both"/>
        <w:rPr>
          <w:rFonts w:asciiTheme="minorHAnsi" w:hAnsiTheme="minorHAnsi" w:cstheme="minorHAnsi"/>
        </w:rPr>
      </w:pPr>
      <w:r w:rsidRPr="00FC6FE3">
        <w:rPr>
          <w:rFonts w:asciiTheme="minorHAnsi" w:hAnsiTheme="minorHAnsi" w:cstheme="minorHAnsi"/>
          <w:b/>
          <w:u w:val="single"/>
        </w:rPr>
        <w:t>8</w:t>
      </w:r>
      <w:r w:rsidR="00CD3498" w:rsidRPr="00FC6FE3">
        <w:rPr>
          <w:rFonts w:asciiTheme="minorHAnsi" w:hAnsiTheme="minorHAnsi" w:cstheme="minorHAnsi"/>
          <w:b/>
          <w:u w:val="single"/>
        </w:rPr>
        <w:t xml:space="preserve"> –</w:t>
      </w:r>
      <w:r w:rsidR="00C4049D" w:rsidRPr="00FC6FE3">
        <w:rPr>
          <w:rFonts w:asciiTheme="minorHAnsi" w:hAnsiTheme="minorHAnsi" w:cstheme="minorHAnsi"/>
          <w:b/>
          <w:u w:val="single"/>
        </w:rPr>
        <w:t xml:space="preserve"> </w:t>
      </w:r>
      <w:r w:rsidR="00D93330" w:rsidRPr="00FC6FE3">
        <w:rPr>
          <w:rFonts w:asciiTheme="minorHAnsi" w:hAnsiTheme="minorHAnsi" w:cstheme="minorHAnsi"/>
          <w:b/>
          <w:u w:val="single"/>
        </w:rPr>
        <w:t>DO ATENDIMENTO AO DECRETO ESTADUAL Nº 51.828/2017</w:t>
      </w:r>
      <w:r w:rsidR="00D93330" w:rsidRPr="00FC6FE3">
        <w:rPr>
          <w:rFonts w:asciiTheme="minorHAnsi" w:hAnsiTheme="minorHAnsi" w:cstheme="minorHAnsi"/>
          <w:b/>
        </w:rPr>
        <w:t xml:space="preserve"> - </w:t>
      </w:r>
      <w:r w:rsidR="00D93330" w:rsidRPr="00FC6FE3">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Se existe dotação orçamentária suficiente para a realização do empenho e liquidação no SIAFEM;</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 xml:space="preserve">Declaração do ordenador da despesa de que o reconhecimento da dívida é </w:t>
      </w:r>
      <w:proofErr w:type="spellStart"/>
      <w:r w:rsidRPr="00FC6FE3">
        <w:rPr>
          <w:rFonts w:asciiTheme="minorHAnsi" w:hAnsiTheme="minorHAnsi" w:cstheme="minorHAnsi"/>
        </w:rPr>
        <w:t>exequível</w:t>
      </w:r>
      <w:proofErr w:type="spellEnd"/>
      <w:r w:rsidRPr="00FC6FE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Da indicação das causas que levaram ao não pagamento da dívida nos exercícios anteriores.</w:t>
      </w:r>
    </w:p>
    <w:p w:rsidR="001650A3" w:rsidRPr="00FC6FE3" w:rsidRDefault="001650A3" w:rsidP="00D93330">
      <w:pPr>
        <w:pStyle w:val="SemEspaamento"/>
        <w:spacing w:line="360" w:lineRule="auto"/>
        <w:ind w:firstLine="708"/>
        <w:jc w:val="both"/>
        <w:rPr>
          <w:rFonts w:asciiTheme="minorHAnsi" w:hAnsiTheme="minorHAnsi" w:cstheme="minorHAnsi"/>
        </w:rPr>
      </w:pPr>
      <w:r w:rsidRPr="00FC6FE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C6FE3">
        <w:rPr>
          <w:rFonts w:asciiTheme="minorHAnsi" w:hAnsiTheme="minorHAnsi" w:cstheme="minorHAnsi"/>
        </w:rPr>
        <w:t>alerte-se</w:t>
      </w:r>
      <w:proofErr w:type="gramEnd"/>
      <w:r w:rsidRPr="00FC6FE3">
        <w:rPr>
          <w:rFonts w:asciiTheme="minorHAnsi" w:hAnsiTheme="minorHAnsi" w:cstheme="minorHAnsi"/>
        </w:rPr>
        <w:t xml:space="preserve"> para a necessidade de informações, quais sejam:</w:t>
      </w:r>
    </w:p>
    <w:p w:rsidR="00D93330" w:rsidRPr="00FC6FE3" w:rsidRDefault="00D93330" w:rsidP="00D93330">
      <w:pPr>
        <w:pStyle w:val="PargrafodaLista"/>
        <w:suppressAutoHyphens/>
        <w:spacing w:after="0" w:line="360" w:lineRule="auto"/>
        <w:ind w:left="709"/>
        <w:rPr>
          <w:rFonts w:asciiTheme="minorHAnsi" w:hAnsiTheme="minorHAnsi" w:cstheme="minorHAnsi"/>
        </w:rPr>
      </w:pPr>
      <w:r w:rsidRPr="00FC6FE3">
        <w:rPr>
          <w:rFonts w:asciiTheme="minorHAnsi" w:hAnsiTheme="minorHAnsi" w:cstheme="minorHAnsi"/>
          <w:b/>
          <w:u w:val="single"/>
        </w:rPr>
        <w:lastRenderedPageBreak/>
        <w:t>I - PROCEDIMENTO ADMINISTRATIVO</w:t>
      </w:r>
      <w:r w:rsidRPr="00FC6FE3">
        <w:rPr>
          <w:rFonts w:asciiTheme="minorHAnsi" w:hAnsiTheme="minorHAnsi" w:cstheme="minorHAnsi"/>
          <w:b/>
        </w:rPr>
        <w:t xml:space="preserve"> </w:t>
      </w:r>
      <w:r w:rsidRPr="00FC6FE3">
        <w:rPr>
          <w:rFonts w:asciiTheme="minorHAnsi" w:hAnsiTheme="minorHAnsi" w:cstheme="minorHAnsi"/>
        </w:rPr>
        <w:t xml:space="preserve">- Diante da prática reiterada de fracionamento das despesas públicas e burla ao procedimento licitatório pela SESAU em face da empresa </w:t>
      </w:r>
      <w:r w:rsidRPr="00FC6FE3">
        <w:rPr>
          <w:rFonts w:asciiTheme="minorHAnsi" w:hAnsiTheme="minorHAnsi" w:cstheme="minorHAnsi"/>
          <w:b/>
        </w:rPr>
        <w:t>GERALMAX A COMERCIAL LTDA</w:t>
      </w:r>
      <w:r w:rsidRPr="00FC6FE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FC6FE3" w:rsidRDefault="00D93330" w:rsidP="00D93330">
      <w:pPr>
        <w:suppressAutoHyphens/>
        <w:spacing w:after="0" w:line="360" w:lineRule="auto"/>
        <w:ind w:left="708"/>
        <w:jc w:val="both"/>
        <w:rPr>
          <w:rFonts w:asciiTheme="minorHAnsi" w:hAnsiTheme="minorHAnsi" w:cstheme="minorHAnsi"/>
          <w:b/>
          <w:u w:val="single"/>
        </w:rPr>
      </w:pPr>
      <w:r w:rsidRPr="00FC6FE3">
        <w:rPr>
          <w:rFonts w:asciiTheme="minorHAnsi" w:hAnsiTheme="minorHAnsi" w:cstheme="minorHAnsi"/>
          <w:b/>
          <w:u w:val="single"/>
        </w:rPr>
        <w:t>II - CONDUTA DOS AGENTES PÚBLICOS</w:t>
      </w:r>
      <w:r w:rsidRPr="00FC6FE3">
        <w:rPr>
          <w:rFonts w:asciiTheme="minorHAnsi" w:hAnsiTheme="minorHAnsi" w:cstheme="minorHAnsi"/>
          <w:b/>
        </w:rPr>
        <w:t xml:space="preserve"> </w:t>
      </w:r>
      <w:r w:rsidRPr="00FC6FE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FC6FE3"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FC6FE3">
        <w:rPr>
          <w:rFonts w:asciiTheme="minorHAnsi" w:hAnsiTheme="minorHAnsi" w:cstheme="minorHAnsi"/>
          <w:b/>
        </w:rPr>
        <w:tab/>
      </w:r>
      <w:r w:rsidR="000C2B88" w:rsidRPr="00FC6FE3">
        <w:rPr>
          <w:rFonts w:asciiTheme="minorHAnsi" w:hAnsiTheme="minorHAnsi" w:cstheme="minorHAnsi"/>
          <w:b/>
          <w:u w:val="single"/>
        </w:rPr>
        <w:t>III - DOTAÇÃO ORÇAMENTÁRIA</w:t>
      </w:r>
      <w:r w:rsidR="000C2B88" w:rsidRPr="00FC6FE3">
        <w:rPr>
          <w:rFonts w:asciiTheme="minorHAnsi" w:hAnsiTheme="minorHAnsi" w:cstheme="minorHAnsi"/>
          <w:b/>
        </w:rPr>
        <w:t xml:space="preserve"> - </w:t>
      </w:r>
      <w:r w:rsidR="000C2B88" w:rsidRPr="00FC6FE3">
        <w:rPr>
          <w:rFonts w:asciiTheme="minorHAnsi" w:hAnsiTheme="minorHAnsi" w:cstheme="minorHAnsi"/>
        </w:rPr>
        <w:t>Que seja informada a dotação orçamentária a ser utilizada para a despesa requerida, conforme art. 48, §1º, I e II, do Decreto Estadual nº 51.828/2017.</w:t>
      </w:r>
    </w:p>
    <w:p w:rsidR="000C2B88" w:rsidRPr="00FC6FE3" w:rsidRDefault="000C2B88" w:rsidP="000C2B88">
      <w:pPr>
        <w:spacing w:after="0" w:line="360" w:lineRule="auto"/>
        <w:ind w:left="708" w:firstLine="1"/>
        <w:jc w:val="both"/>
        <w:rPr>
          <w:rFonts w:asciiTheme="minorHAnsi" w:hAnsiTheme="minorHAnsi" w:cstheme="minorHAnsi"/>
          <w:b/>
          <w:u w:val="single"/>
        </w:rPr>
      </w:pPr>
      <w:r w:rsidRPr="00FC6FE3">
        <w:rPr>
          <w:rFonts w:asciiTheme="minorHAnsi" w:hAnsiTheme="minorHAnsi" w:cstheme="minorHAnsi"/>
          <w:b/>
          <w:u w:val="single"/>
        </w:rPr>
        <w:t>IV - DAS CERTIDÕES</w:t>
      </w:r>
      <w:r w:rsidRPr="00FC6FE3">
        <w:rPr>
          <w:rFonts w:asciiTheme="minorHAnsi" w:hAnsiTheme="minorHAnsi" w:cstheme="minorHAnsi"/>
          <w:b/>
        </w:rPr>
        <w:t xml:space="preserve"> </w:t>
      </w:r>
      <w:r w:rsidRPr="00FC6FE3">
        <w:rPr>
          <w:rFonts w:asciiTheme="minorHAnsi" w:hAnsiTheme="minorHAnsi" w:cstheme="minorHAnsi"/>
        </w:rPr>
        <w:t>- Quando do pagamento que as certidões referentes à regularidade fiscal, válidas, sejam acostadas aos autos em atendimento à legislação pertinente.</w:t>
      </w:r>
    </w:p>
    <w:p w:rsidR="000C2B88" w:rsidRPr="00FC6FE3" w:rsidRDefault="000C2B88" w:rsidP="000C2B88">
      <w:pPr>
        <w:suppressAutoHyphens/>
        <w:spacing w:after="0" w:line="360" w:lineRule="auto"/>
        <w:ind w:left="708"/>
        <w:jc w:val="both"/>
        <w:rPr>
          <w:rFonts w:asciiTheme="minorHAnsi" w:hAnsiTheme="minorHAnsi" w:cstheme="minorHAnsi"/>
        </w:rPr>
      </w:pPr>
      <w:r w:rsidRPr="00FC6FE3">
        <w:rPr>
          <w:rFonts w:asciiTheme="minorHAnsi" w:hAnsiTheme="minorHAnsi" w:cstheme="minorHAnsi"/>
          <w:b/>
          <w:u w:val="single"/>
        </w:rPr>
        <w:t>V - DO ORDENADOR DE DESPESAS</w:t>
      </w:r>
      <w:r w:rsidRPr="00FC6FE3">
        <w:rPr>
          <w:rFonts w:asciiTheme="minorHAnsi" w:hAnsiTheme="minorHAnsi" w:cstheme="minorHAnsi"/>
          <w:b/>
        </w:rPr>
        <w:t xml:space="preserve"> - </w:t>
      </w:r>
      <w:r w:rsidRPr="00FC6FE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C77CE4" w:rsidRPr="00C77CE4" w:rsidRDefault="00C77CE4" w:rsidP="00C77CE4">
      <w:pPr>
        <w:spacing w:after="0" w:line="360" w:lineRule="auto"/>
        <w:ind w:firstLine="709"/>
        <w:jc w:val="both"/>
        <w:rPr>
          <w:rFonts w:asciiTheme="minorHAnsi" w:hAnsiTheme="minorHAnsi" w:cstheme="minorHAnsi"/>
          <w:b/>
        </w:rPr>
      </w:pPr>
      <w:r w:rsidRPr="00C77CE4">
        <w:rPr>
          <w:rFonts w:cs="Calibri"/>
        </w:rPr>
        <w:t xml:space="preserve">Assim, sugere-se o retorno dos autos à Secretaria de Estado da Saúde – SESAU para solução das pendências apontadas nos itens I a V, ato contínuo, que a Secretaria promova o reconhecimento da dívida à empresa </w:t>
      </w:r>
      <w:r w:rsidRPr="00C77CE4">
        <w:rPr>
          <w:rFonts w:asciiTheme="minorHAnsi" w:hAnsiTheme="minorHAnsi" w:cstheme="minorHAnsi"/>
          <w:b/>
        </w:rPr>
        <w:t xml:space="preserve">GERALMAX A COMERCIAL LTDA </w:t>
      </w:r>
      <w:r w:rsidRPr="00C77CE4">
        <w:rPr>
          <w:rFonts w:asciiTheme="minorHAnsi" w:hAnsiTheme="minorHAnsi" w:cstheme="minorHAnsi"/>
        </w:rPr>
        <w:t>(CNPJ 05.246.125/0001-10), mediante publicação do ato, conforme art. 48, §3º do referido decreto</w:t>
      </w:r>
      <w:r w:rsidRPr="00C77CE4">
        <w:rPr>
          <w:rFonts w:asciiTheme="minorHAnsi" w:hAnsiTheme="minorHAnsi" w:cstheme="minorHAnsi"/>
          <w:b/>
        </w:rPr>
        <w:t>.</w:t>
      </w:r>
    </w:p>
    <w:p w:rsidR="00C30490" w:rsidRPr="00FC6FE3" w:rsidRDefault="001D3764" w:rsidP="00F44842">
      <w:pPr>
        <w:spacing w:after="0" w:line="360" w:lineRule="auto"/>
        <w:jc w:val="center"/>
        <w:rPr>
          <w:rFonts w:asciiTheme="minorHAnsi" w:hAnsiTheme="minorHAnsi" w:cstheme="minorHAnsi"/>
          <w:bCs/>
        </w:rPr>
      </w:pPr>
      <w:r w:rsidRPr="00FC6FE3">
        <w:rPr>
          <w:rFonts w:asciiTheme="minorHAnsi" w:hAnsiTheme="minorHAnsi" w:cstheme="minorHAnsi"/>
          <w:bCs/>
        </w:rPr>
        <w:t>Maceió</w:t>
      </w:r>
      <w:r w:rsidR="0099564D" w:rsidRPr="00FC6FE3">
        <w:rPr>
          <w:rFonts w:asciiTheme="minorHAnsi" w:hAnsiTheme="minorHAnsi" w:cstheme="minorHAnsi"/>
          <w:bCs/>
        </w:rPr>
        <w:t>-AL</w:t>
      </w:r>
      <w:r w:rsidRPr="00FC6FE3">
        <w:rPr>
          <w:rFonts w:asciiTheme="minorHAnsi" w:hAnsiTheme="minorHAnsi" w:cstheme="minorHAnsi"/>
          <w:bCs/>
        </w:rPr>
        <w:t xml:space="preserve">, </w:t>
      </w:r>
      <w:r w:rsidR="00C30490" w:rsidRPr="00FC6FE3">
        <w:rPr>
          <w:rFonts w:asciiTheme="minorHAnsi" w:hAnsiTheme="minorHAnsi" w:cstheme="minorHAnsi"/>
          <w:bCs/>
        </w:rPr>
        <w:t>20</w:t>
      </w:r>
      <w:r w:rsidRPr="00FC6FE3">
        <w:rPr>
          <w:rFonts w:asciiTheme="minorHAnsi" w:hAnsiTheme="minorHAnsi" w:cstheme="minorHAnsi"/>
          <w:bCs/>
        </w:rPr>
        <w:t xml:space="preserve"> </w:t>
      </w:r>
      <w:r w:rsidR="00C30490" w:rsidRPr="00FC6FE3">
        <w:rPr>
          <w:rFonts w:asciiTheme="minorHAnsi" w:hAnsiTheme="minorHAnsi" w:cstheme="minorHAnsi"/>
          <w:bCs/>
        </w:rPr>
        <w:t>de outubro de 2017.</w:t>
      </w:r>
    </w:p>
    <w:p w:rsidR="00C30490" w:rsidRPr="00FC6FE3" w:rsidRDefault="00C30490" w:rsidP="00C30490">
      <w:pPr>
        <w:spacing w:after="0" w:line="360" w:lineRule="auto"/>
        <w:jc w:val="center"/>
        <w:rPr>
          <w:rFonts w:asciiTheme="minorHAnsi" w:hAnsiTheme="minorHAnsi" w:cstheme="minorHAnsi"/>
          <w:bCs/>
        </w:rPr>
      </w:pPr>
    </w:p>
    <w:p w:rsidR="00C30490" w:rsidRPr="00FC6FE3" w:rsidRDefault="00C30490" w:rsidP="00C30490">
      <w:pPr>
        <w:tabs>
          <w:tab w:val="left" w:pos="0"/>
        </w:tabs>
        <w:spacing w:after="0" w:line="240" w:lineRule="auto"/>
        <w:jc w:val="center"/>
        <w:rPr>
          <w:rFonts w:asciiTheme="minorHAnsi" w:hAnsiTheme="minorHAnsi" w:cstheme="minorHAnsi"/>
        </w:rPr>
      </w:pPr>
      <w:r w:rsidRPr="00FC6FE3">
        <w:rPr>
          <w:rFonts w:asciiTheme="minorHAnsi" w:hAnsiTheme="minorHAnsi" w:cstheme="minorHAnsi"/>
        </w:rPr>
        <w:t>José Anilton Sampaio Torres</w:t>
      </w:r>
    </w:p>
    <w:p w:rsidR="00C30490" w:rsidRPr="00FC6FE3" w:rsidRDefault="00C30490" w:rsidP="00C30490">
      <w:pPr>
        <w:shd w:val="clear" w:color="auto" w:fill="FFFFFF"/>
        <w:spacing w:after="0" w:line="240" w:lineRule="auto"/>
        <w:jc w:val="center"/>
        <w:rPr>
          <w:rFonts w:asciiTheme="minorHAnsi" w:hAnsiTheme="minorHAnsi" w:cstheme="minorHAnsi"/>
          <w:b/>
          <w:sz w:val="20"/>
          <w:szCs w:val="20"/>
        </w:rPr>
      </w:pPr>
      <w:r w:rsidRPr="00FC6FE3">
        <w:rPr>
          <w:rFonts w:asciiTheme="minorHAnsi" w:hAnsiTheme="minorHAnsi" w:cstheme="minorHAnsi"/>
          <w:b/>
          <w:sz w:val="20"/>
          <w:szCs w:val="20"/>
        </w:rPr>
        <w:t>Assessor de Controle Interno/Matrícula nº 111-2</w:t>
      </w:r>
    </w:p>
    <w:p w:rsidR="00C30490" w:rsidRPr="00FC6FE3" w:rsidRDefault="00C30490" w:rsidP="00C30490">
      <w:pPr>
        <w:spacing w:after="0" w:line="360" w:lineRule="auto"/>
        <w:jc w:val="center"/>
        <w:rPr>
          <w:rFonts w:asciiTheme="minorHAnsi" w:hAnsiTheme="minorHAnsi" w:cstheme="minorHAnsi"/>
          <w:b/>
        </w:rPr>
      </w:pPr>
    </w:p>
    <w:p w:rsidR="00C30490" w:rsidRPr="00FC6FE3" w:rsidRDefault="00C30490" w:rsidP="00C30490">
      <w:pPr>
        <w:spacing w:after="0" w:line="360" w:lineRule="auto"/>
        <w:jc w:val="both"/>
        <w:rPr>
          <w:rFonts w:asciiTheme="minorHAnsi" w:hAnsiTheme="minorHAnsi" w:cstheme="minorHAnsi"/>
        </w:rPr>
      </w:pPr>
      <w:r w:rsidRPr="00FC6FE3">
        <w:rPr>
          <w:rFonts w:asciiTheme="minorHAnsi" w:hAnsiTheme="minorHAnsi" w:cstheme="minorHAnsi"/>
        </w:rPr>
        <w:t>Acolho o Parecer.</w:t>
      </w:r>
    </w:p>
    <w:p w:rsidR="00C30490" w:rsidRPr="00FC6FE3" w:rsidRDefault="00C30490" w:rsidP="00C30490">
      <w:pPr>
        <w:spacing w:after="0" w:line="360" w:lineRule="auto"/>
        <w:jc w:val="both"/>
        <w:rPr>
          <w:rFonts w:asciiTheme="minorHAnsi" w:hAnsiTheme="minorHAnsi" w:cstheme="minorHAnsi"/>
          <w:bCs/>
        </w:rPr>
      </w:pPr>
      <w:r w:rsidRPr="00FC6FE3">
        <w:rPr>
          <w:rFonts w:asciiTheme="minorHAnsi" w:hAnsiTheme="minorHAnsi" w:cstheme="minorHAnsi"/>
        </w:rPr>
        <w:t>À superior consideração.</w:t>
      </w:r>
    </w:p>
    <w:p w:rsidR="00C30490" w:rsidRPr="00FC6FE3" w:rsidRDefault="00C30490" w:rsidP="00C30490">
      <w:pPr>
        <w:tabs>
          <w:tab w:val="left" w:pos="0"/>
        </w:tabs>
        <w:spacing w:after="0" w:line="240" w:lineRule="auto"/>
        <w:jc w:val="center"/>
        <w:rPr>
          <w:rFonts w:asciiTheme="minorHAnsi" w:hAnsiTheme="minorHAnsi" w:cstheme="minorHAnsi"/>
        </w:rPr>
      </w:pPr>
      <w:r w:rsidRPr="00FC6FE3">
        <w:rPr>
          <w:rFonts w:asciiTheme="minorHAnsi" w:hAnsiTheme="minorHAnsi" w:cstheme="minorHAnsi"/>
        </w:rPr>
        <w:t xml:space="preserve">Adriana Andrade Araújo </w:t>
      </w:r>
    </w:p>
    <w:p w:rsidR="00BA113A" w:rsidRPr="00932FCF" w:rsidRDefault="00C30490" w:rsidP="00883C06">
      <w:pPr>
        <w:tabs>
          <w:tab w:val="left" w:pos="0"/>
        </w:tabs>
        <w:spacing w:after="0" w:line="240" w:lineRule="auto"/>
        <w:jc w:val="center"/>
        <w:rPr>
          <w:rFonts w:asciiTheme="minorHAnsi" w:hAnsiTheme="minorHAnsi" w:cstheme="minorHAnsi"/>
          <w:color w:val="FF0000"/>
          <w:sz w:val="20"/>
          <w:szCs w:val="20"/>
        </w:rPr>
      </w:pPr>
      <w:r w:rsidRPr="00FC6FE3">
        <w:rPr>
          <w:rFonts w:asciiTheme="minorHAnsi" w:hAnsiTheme="minorHAnsi" w:cstheme="minorHAnsi"/>
          <w:b/>
          <w:sz w:val="20"/>
          <w:szCs w:val="20"/>
        </w:rPr>
        <w:t>Superintendente de Auditagem/Matrícula n° 113-9</w:t>
      </w:r>
    </w:p>
    <w:sectPr w:rsidR="00BA113A" w:rsidRPr="00932FC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40FB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343"/>
    <w:rsid w:val="0006543B"/>
    <w:rsid w:val="000662BF"/>
    <w:rsid w:val="000748D3"/>
    <w:rsid w:val="000804BE"/>
    <w:rsid w:val="00085671"/>
    <w:rsid w:val="0009012C"/>
    <w:rsid w:val="00095A57"/>
    <w:rsid w:val="00097C9A"/>
    <w:rsid w:val="000A6782"/>
    <w:rsid w:val="000A6CED"/>
    <w:rsid w:val="000B35B4"/>
    <w:rsid w:val="000B5063"/>
    <w:rsid w:val="000C2334"/>
    <w:rsid w:val="000C2B88"/>
    <w:rsid w:val="000C3D68"/>
    <w:rsid w:val="000C4411"/>
    <w:rsid w:val="000C7018"/>
    <w:rsid w:val="000D15C0"/>
    <w:rsid w:val="000D1BEF"/>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60E7"/>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978"/>
    <w:rsid w:val="003F7A4C"/>
    <w:rsid w:val="003F7DC8"/>
    <w:rsid w:val="004005E4"/>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0FBD"/>
    <w:rsid w:val="00543AB5"/>
    <w:rsid w:val="00544249"/>
    <w:rsid w:val="00550116"/>
    <w:rsid w:val="00551F43"/>
    <w:rsid w:val="00553455"/>
    <w:rsid w:val="00556223"/>
    <w:rsid w:val="005600DE"/>
    <w:rsid w:val="00561FB7"/>
    <w:rsid w:val="00566321"/>
    <w:rsid w:val="00566A2C"/>
    <w:rsid w:val="0056792A"/>
    <w:rsid w:val="005700F3"/>
    <w:rsid w:val="0057058E"/>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5669"/>
    <w:rsid w:val="006D2AB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3F65"/>
    <w:rsid w:val="00A343D4"/>
    <w:rsid w:val="00A343DB"/>
    <w:rsid w:val="00A35BFB"/>
    <w:rsid w:val="00A35E63"/>
    <w:rsid w:val="00A454C6"/>
    <w:rsid w:val="00A4563E"/>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BF4E8D"/>
    <w:rsid w:val="00C036D5"/>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77CE4"/>
    <w:rsid w:val="00C824A6"/>
    <w:rsid w:val="00C837C2"/>
    <w:rsid w:val="00C839BB"/>
    <w:rsid w:val="00C84E55"/>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1026</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2017-07-05T17:04:00Z</cp:lastPrinted>
  <dcterms:created xsi:type="dcterms:W3CDTF">2017-10-23T16:16:00Z</dcterms:created>
  <dcterms:modified xsi:type="dcterms:W3CDTF">2017-10-23T16:16:00Z</dcterms:modified>
</cp:coreProperties>
</file>