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273F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8273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273F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273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8273FF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8273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273F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8273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273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273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273FF">
        <w:rPr>
          <w:rFonts w:asciiTheme="minorHAnsi" w:hAnsiTheme="minorHAnsi" w:cstheme="minorHAnsi"/>
          <w:sz w:val="20"/>
          <w:szCs w:val="20"/>
        </w:rPr>
        <w:t>o</w:t>
      </w:r>
      <w:r w:rsidRPr="008273F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2000-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273FF">
        <w:rPr>
          <w:rFonts w:asciiTheme="minorHAnsi" w:hAnsiTheme="minorHAnsi" w:cstheme="minorHAnsi"/>
          <w:sz w:val="20"/>
          <w:szCs w:val="20"/>
        </w:rPr>
        <w:t>em 0</w:t>
      </w:r>
      <w:r w:rsidR="00475A79" w:rsidRPr="008273FF">
        <w:rPr>
          <w:rFonts w:asciiTheme="minorHAnsi" w:hAnsiTheme="minorHAnsi" w:cstheme="minorHAnsi"/>
          <w:sz w:val="20"/>
          <w:szCs w:val="20"/>
        </w:rPr>
        <w:t>1</w:t>
      </w:r>
      <w:r w:rsidRPr="008273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273FF">
        <w:rPr>
          <w:rFonts w:asciiTheme="minorHAnsi" w:hAnsiTheme="minorHAnsi" w:cstheme="minorHAnsi"/>
          <w:sz w:val="20"/>
          <w:szCs w:val="20"/>
        </w:rPr>
        <w:t>um</w:t>
      </w:r>
      <w:r w:rsidR="00226ED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8273FF">
        <w:rPr>
          <w:rFonts w:asciiTheme="minorHAnsi" w:hAnsiTheme="minorHAnsi" w:cstheme="minorHAnsi"/>
          <w:sz w:val="20"/>
          <w:szCs w:val="20"/>
        </w:rPr>
        <w:t>4</w:t>
      </w:r>
      <w:r w:rsidR="00257675" w:rsidRPr="008273FF">
        <w:rPr>
          <w:rFonts w:asciiTheme="minorHAnsi" w:hAnsiTheme="minorHAnsi" w:cstheme="minorHAnsi"/>
          <w:sz w:val="20"/>
          <w:szCs w:val="20"/>
        </w:rPr>
        <w:t>3</w:t>
      </w:r>
      <w:r w:rsidR="00DE72A7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273FF">
        <w:rPr>
          <w:rFonts w:asciiTheme="minorHAnsi" w:hAnsiTheme="minorHAnsi" w:cstheme="minorHAnsi"/>
          <w:sz w:val="20"/>
          <w:szCs w:val="20"/>
        </w:rPr>
        <w:t>(</w:t>
      </w:r>
      <w:r w:rsidR="00376D2C" w:rsidRPr="008273F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8273FF">
        <w:rPr>
          <w:rFonts w:asciiTheme="minorHAnsi" w:hAnsiTheme="minorHAnsi" w:cstheme="minorHAnsi"/>
          <w:sz w:val="20"/>
          <w:szCs w:val="20"/>
        </w:rPr>
        <w:t>três</w:t>
      </w:r>
      <w:r w:rsidR="004C657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273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8273FF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8273FF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>R$ 6.177</w:t>
      </w:r>
      <w:r w:rsidR="00B01A87" w:rsidRPr="008273F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8273FF">
        <w:rPr>
          <w:rFonts w:asciiTheme="minorHAnsi" w:hAnsiTheme="minorHAnsi" w:cstheme="minorHAnsi"/>
          <w:b/>
          <w:sz w:val="20"/>
          <w:szCs w:val="20"/>
        </w:rPr>
        <w:t>seis mil, cento e setenta e sete</w:t>
      </w:r>
      <w:proofErr w:type="gramEnd"/>
      <w:r w:rsidR="006E6F72" w:rsidRPr="008273F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8273F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273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8273F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273F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273FF" w:rsidRDefault="00740F8A" w:rsidP="003A3D5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8273FF">
        <w:rPr>
          <w:rFonts w:asciiTheme="minorHAnsi" w:hAnsiTheme="minorHAnsi" w:cstheme="minorHAnsi"/>
          <w:sz w:val="20"/>
          <w:szCs w:val="20"/>
        </w:rPr>
        <w:t>10</w:t>
      </w:r>
      <w:r w:rsidR="007A547E" w:rsidRPr="008273FF">
        <w:rPr>
          <w:rFonts w:asciiTheme="minorHAnsi" w:hAnsiTheme="minorHAnsi" w:cstheme="minorHAnsi"/>
          <w:sz w:val="20"/>
          <w:szCs w:val="20"/>
        </w:rPr>
        <w:t>60</w:t>
      </w:r>
      <w:r w:rsidRPr="008273F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A547E" w:rsidRPr="008273FF">
        <w:rPr>
          <w:rFonts w:asciiTheme="minorHAnsi" w:hAnsiTheme="minorHAnsi" w:cstheme="minorHAnsi"/>
          <w:sz w:val="20"/>
          <w:szCs w:val="20"/>
        </w:rPr>
        <w:t>990</w:t>
      </w:r>
      <w:r w:rsidRPr="008273F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3A3D53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8273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3A3D53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DB20EE" w:rsidRPr="008273FF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205F8D">
        <w:rPr>
          <w:rFonts w:asciiTheme="minorHAnsi" w:hAnsiTheme="minorHAnsi" w:cstheme="minorHAnsi"/>
          <w:sz w:val="20"/>
          <w:szCs w:val="20"/>
        </w:rPr>
        <w:t>08</w:t>
      </w:r>
      <w:r w:rsidRPr="008273FF">
        <w:rPr>
          <w:rFonts w:asciiTheme="minorHAnsi" w:hAnsiTheme="minorHAnsi" w:cstheme="minorHAnsi"/>
          <w:sz w:val="20"/>
          <w:szCs w:val="20"/>
        </w:rPr>
        <w:t>/01/</w:t>
      </w:r>
      <w:r w:rsidR="00205F8D">
        <w:rPr>
          <w:rFonts w:asciiTheme="minorHAnsi" w:hAnsiTheme="minorHAnsi" w:cstheme="minorHAnsi"/>
          <w:sz w:val="20"/>
          <w:szCs w:val="20"/>
        </w:rPr>
        <w:t>2016</w:t>
      </w:r>
      <w:r w:rsidRPr="008273FF">
        <w:rPr>
          <w:rFonts w:asciiTheme="minorHAnsi" w:hAnsiTheme="minorHAnsi" w:cstheme="minorHAnsi"/>
          <w:sz w:val="20"/>
          <w:szCs w:val="20"/>
        </w:rPr>
        <w:t>), termo de referência (s/data), encaminhamento para pesquisa de mercado (08/01/2016) e emissão de ordem de fornecimento (04/01/2017), emitidos pela Superintendência Administrativa, Mônica Lins Medeiros (fls. 02, 03, 04 e 20, respectivamente). Verifica-se, ainda, solicitação de pagamento emitida pela mesma servidora, datada de 10/01/2017 (fl. 2</w:t>
      </w:r>
      <w:r w:rsidR="00205F8D">
        <w:rPr>
          <w:rFonts w:asciiTheme="minorHAnsi" w:hAnsiTheme="minorHAnsi" w:cstheme="minorHAnsi"/>
          <w:sz w:val="20"/>
          <w:szCs w:val="20"/>
        </w:rPr>
        <w:t>1</w:t>
      </w:r>
      <w:r w:rsidRPr="008273FF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8273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273F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273F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273FF">
        <w:rPr>
          <w:rFonts w:asciiTheme="minorHAnsi" w:hAnsiTheme="minorHAnsi" w:cstheme="minorHAnsi"/>
          <w:sz w:val="20"/>
          <w:szCs w:val="20"/>
        </w:rPr>
        <w:t>ela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273FF">
        <w:rPr>
          <w:rFonts w:asciiTheme="minorHAnsi" w:hAnsiTheme="minorHAnsi" w:cstheme="minorHAnsi"/>
          <w:sz w:val="20"/>
          <w:szCs w:val="20"/>
        </w:rPr>
        <w:t>,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. </w:t>
      </w:r>
      <w:r w:rsidRPr="008273F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273FF">
        <w:rPr>
          <w:rFonts w:asciiTheme="minorHAnsi" w:hAnsiTheme="minorHAnsi" w:cstheme="minorHAnsi"/>
          <w:sz w:val="20"/>
          <w:szCs w:val="20"/>
        </w:rPr>
        <w:t>, ainda,</w:t>
      </w:r>
      <w:r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273FF">
        <w:rPr>
          <w:rFonts w:asciiTheme="minorHAnsi" w:hAnsiTheme="minorHAnsi" w:cstheme="minorHAnsi"/>
          <w:sz w:val="20"/>
          <w:szCs w:val="20"/>
        </w:rPr>
        <w:t>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273FF">
        <w:rPr>
          <w:rFonts w:asciiTheme="minorHAnsi" w:hAnsiTheme="minorHAnsi" w:cstheme="minorHAnsi"/>
          <w:sz w:val="20"/>
          <w:szCs w:val="20"/>
        </w:rPr>
        <w:t>P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273FF">
        <w:rPr>
          <w:rFonts w:asciiTheme="minorHAnsi" w:hAnsiTheme="minorHAnsi" w:cstheme="minorHAnsi"/>
          <w:sz w:val="20"/>
          <w:szCs w:val="20"/>
        </w:rPr>
        <w:t>R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273FF">
        <w:rPr>
          <w:rFonts w:asciiTheme="minorHAnsi" w:hAnsiTheme="minorHAnsi" w:cstheme="minorHAnsi"/>
          <w:sz w:val="20"/>
          <w:szCs w:val="20"/>
        </w:rPr>
        <w:t>E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CF7015" w:rsidRPr="003A3D53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CF7015" w:rsidRPr="008273F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273FF">
        <w:rPr>
          <w:rFonts w:asciiTheme="minorHAnsi" w:hAnsiTheme="minorHAnsi" w:cstheme="minorHAnsi"/>
          <w:sz w:val="20"/>
          <w:szCs w:val="20"/>
        </w:rPr>
        <w:t>, com base no CRC</w:t>
      </w:r>
      <w:r w:rsidRPr="008273F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273F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273F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273FF">
        <w:rPr>
          <w:rFonts w:asciiTheme="minorHAnsi" w:hAnsiTheme="minorHAnsi" w:cstheme="minorHAnsi"/>
          <w:sz w:val="20"/>
          <w:szCs w:val="20"/>
        </w:rPr>
        <w:t>s</w:t>
      </w:r>
      <w:r w:rsidR="00CF7015" w:rsidRPr="008273FF">
        <w:rPr>
          <w:rFonts w:asciiTheme="minorHAnsi" w:hAnsiTheme="minorHAnsi" w:cstheme="minorHAnsi"/>
          <w:sz w:val="20"/>
          <w:szCs w:val="20"/>
        </w:rPr>
        <w:t>.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8273FF" w:rsidRDefault="00101881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A05F7" w:rsidRPr="005A0502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2A05F7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="002A05F7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05F7" w:rsidRPr="00D3511B">
        <w:rPr>
          <w:rFonts w:asciiTheme="minorHAnsi" w:hAnsiTheme="minorHAnsi" w:cstheme="minorHAnsi"/>
          <w:b/>
        </w:rPr>
        <w:t xml:space="preserve">– </w:t>
      </w:r>
      <w:r w:rsidR="002A05F7" w:rsidRPr="00D3511B">
        <w:rPr>
          <w:rFonts w:asciiTheme="minorHAnsi" w:hAnsiTheme="minorHAnsi" w:cstheme="minorHAnsi"/>
        </w:rPr>
        <w:t>Verifica-se que não foi acostado aos autos a AUTORIZAÇÃO para aquisição, emitida pela gestora da SESAU a época</w:t>
      </w:r>
      <w:r w:rsidR="002A05F7">
        <w:rPr>
          <w:rFonts w:asciiTheme="minorHAnsi" w:hAnsiTheme="minorHAnsi" w:cstheme="minorHAnsi"/>
        </w:rPr>
        <w:t>.</w:t>
      </w:r>
    </w:p>
    <w:p w:rsidR="00A343DB" w:rsidRPr="008273FF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273F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273FF">
        <w:rPr>
          <w:rFonts w:asciiTheme="minorHAnsi" w:hAnsiTheme="minorHAnsi" w:cstheme="minorHAnsi"/>
          <w:b/>
          <w:sz w:val="20"/>
          <w:szCs w:val="20"/>
        </w:rPr>
        <w:t>2016NE195</w:t>
      </w:r>
      <w:r w:rsidRPr="008273FF">
        <w:rPr>
          <w:rFonts w:asciiTheme="minorHAnsi" w:hAnsiTheme="minorHAnsi" w:cstheme="minorHAnsi"/>
          <w:b/>
          <w:sz w:val="20"/>
          <w:szCs w:val="20"/>
        </w:rPr>
        <w:t>47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8273F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8273FF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8273FF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64, </w:t>
      </w:r>
      <w:r w:rsidR="003A3D53" w:rsidRPr="003A3D5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3A3D53" w:rsidRPr="003A3D5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A3D53">
        <w:rPr>
          <w:rFonts w:asciiTheme="minorHAnsi" w:hAnsiTheme="minorHAnsi" w:cstheme="minorHAnsi"/>
          <w:b/>
          <w:sz w:val="20"/>
          <w:szCs w:val="20"/>
        </w:rPr>
        <w:t>.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A3D53" w:rsidRPr="00E95A5F" w:rsidRDefault="003A3D53" w:rsidP="003A3D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FAVORECIMENTO DE EMPRESAS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2A05F7">
        <w:rPr>
          <w:rFonts w:asciiTheme="minorHAnsi" w:hAnsiTheme="minorHAnsi" w:cstheme="minorHAnsi"/>
        </w:rPr>
        <w:t>06</w:t>
      </w:r>
      <w:r w:rsidRPr="00E95A5F">
        <w:rPr>
          <w:rFonts w:asciiTheme="minorHAnsi" w:hAnsiTheme="minorHAnsi" w:cstheme="minorHAnsi"/>
        </w:rPr>
        <w:t>/</w:t>
      </w:r>
      <w:r w:rsidR="002A05F7">
        <w:rPr>
          <w:rFonts w:asciiTheme="minorHAnsi" w:hAnsiTheme="minorHAnsi" w:cstheme="minorHAnsi"/>
        </w:rPr>
        <w:t>08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07.162.066/0001-27</w:t>
      </w:r>
      <w:r w:rsidRPr="00E95A5F">
        <w:rPr>
          <w:rFonts w:asciiTheme="minorHAnsi" w:hAnsiTheme="minorHAnsi" w:cstheme="minorHAnsi"/>
        </w:rPr>
        <w:t>);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FLEX COMERCIAL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15.192.447/0001-87</w:t>
      </w:r>
      <w:r w:rsidRPr="00E95A5F">
        <w:rPr>
          <w:rFonts w:asciiTheme="minorHAnsi" w:hAnsiTheme="minorHAnsi" w:cstheme="minorHAnsi"/>
        </w:rPr>
        <w:t>); e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SOLUÇÕES INFORMÁTICA LTDA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16.594.570/0001-97</w:t>
      </w:r>
      <w:r w:rsidRPr="00E95A5F">
        <w:rPr>
          <w:rFonts w:asciiTheme="minorHAnsi" w:hAnsiTheme="minorHAnsi" w:cstheme="minorHAnsi"/>
        </w:rPr>
        <w:t>).</w:t>
      </w:r>
    </w:p>
    <w:p w:rsidR="008273FF" w:rsidRPr="008273FF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SM </w:t>
      </w:r>
      <w:r w:rsidRPr="004B1228">
        <w:rPr>
          <w:rFonts w:asciiTheme="minorHAnsi" w:hAnsiTheme="minorHAnsi" w:cstheme="minorHAnsi"/>
          <w:b/>
          <w:sz w:val="20"/>
          <w:szCs w:val="20"/>
        </w:rPr>
        <w:t>COMÉRCIO DE PAPEIS LTDA</w:t>
      </w:r>
      <w:r w:rsidRPr="008273FF">
        <w:rPr>
          <w:rFonts w:asciiTheme="minorHAnsi" w:hAnsiTheme="minorHAnsi" w:cstheme="minorHAnsi"/>
          <w:sz w:val="20"/>
          <w:szCs w:val="20"/>
        </w:rPr>
        <w:t xml:space="preserve">, fls. </w:t>
      </w:r>
      <w:r w:rsidR="004B1228">
        <w:rPr>
          <w:rFonts w:asciiTheme="minorHAnsi" w:hAnsiTheme="minorHAnsi" w:cstheme="minorHAnsi"/>
          <w:sz w:val="20"/>
          <w:szCs w:val="20"/>
        </w:rPr>
        <w:t>06</w:t>
      </w:r>
      <w:r w:rsidRPr="008273FF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4B1228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8273FF" w:rsidRPr="004B1228" w:rsidRDefault="004B1228" w:rsidP="004B122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="008273FF"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8273FF"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4B1228">
        <w:rPr>
          <w:rFonts w:asciiTheme="minorHAnsi" w:hAnsiTheme="minorHAnsi" w:cstheme="minorHAnsi"/>
          <w:b/>
          <w:sz w:val="20"/>
          <w:szCs w:val="20"/>
        </w:rPr>
        <w:t>”</w:t>
      </w:r>
      <w:r w:rsidR="008273FF" w:rsidRPr="004B1228">
        <w:rPr>
          <w:rFonts w:asciiTheme="minorHAnsi" w:hAnsiTheme="minorHAnsi" w:cstheme="minorHAnsi"/>
          <w:b/>
          <w:sz w:val="20"/>
          <w:szCs w:val="20"/>
        </w:rPr>
        <w:t>.</w:t>
      </w:r>
    </w:p>
    <w:p w:rsidR="008273FF" w:rsidRPr="004B1228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4B1228" w:rsidRPr="004B1228">
        <w:rPr>
          <w:rFonts w:asciiTheme="minorHAnsi" w:hAnsiTheme="minorHAnsi" w:cstheme="minorHAnsi"/>
          <w:i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4B1228" w:rsidRPr="004B122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4B1228">
        <w:rPr>
          <w:rFonts w:asciiTheme="minorHAnsi" w:hAnsiTheme="minorHAnsi" w:cstheme="minorHAnsi"/>
          <w:i/>
          <w:sz w:val="20"/>
          <w:szCs w:val="20"/>
        </w:rPr>
        <w:t>.</w:t>
      </w:r>
    </w:p>
    <w:p w:rsidR="00666CDB" w:rsidRPr="008273FF" w:rsidRDefault="004B12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273FF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>
        <w:rPr>
          <w:rFonts w:asciiTheme="minorHAnsi" w:hAnsiTheme="minorHAnsi" w:cstheme="minorHAnsi"/>
          <w:sz w:val="20"/>
          <w:szCs w:val="20"/>
        </w:rPr>
        <w:t xml:space="preserve">em anexo, </w:t>
      </w:r>
      <w:r w:rsidR="00666CDB" w:rsidRPr="008273FF">
        <w:rPr>
          <w:rFonts w:asciiTheme="minorHAnsi" w:hAnsiTheme="minorHAnsi" w:cstheme="minorHAnsi"/>
          <w:sz w:val="20"/>
          <w:szCs w:val="20"/>
        </w:rPr>
        <w:t>a empresa SM Comércio de Papéis Ltda. - ME recebeu do Estado de Alagoas</w:t>
      </w:r>
      <w:r w:rsidR="00101881" w:rsidRPr="008273F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273FF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8273FF" w:rsidRDefault="004B12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>s folhas 22</w:t>
      </w:r>
      <w:r w:rsidR="00B01B0A">
        <w:rPr>
          <w:rFonts w:asciiTheme="minorHAnsi" w:hAnsiTheme="minorHAnsi" w:cstheme="minorHAnsi"/>
          <w:sz w:val="20"/>
          <w:szCs w:val="20"/>
        </w:rPr>
        <w:t>/</w:t>
      </w:r>
      <w:r w:rsidR="00CC64BF" w:rsidRPr="008273FF">
        <w:rPr>
          <w:rFonts w:asciiTheme="minorHAnsi" w:hAnsiTheme="minorHAnsi" w:cstheme="minorHAnsi"/>
          <w:sz w:val="20"/>
          <w:szCs w:val="20"/>
        </w:rPr>
        <w:t>27, observa</w:t>
      </w:r>
      <w:r w:rsidR="00B01B0A">
        <w:rPr>
          <w:rFonts w:asciiTheme="minorHAnsi" w:hAnsiTheme="minorHAnsi" w:cstheme="minorHAnsi"/>
          <w:sz w:val="20"/>
          <w:szCs w:val="20"/>
        </w:rPr>
        <w:t>m</w:t>
      </w:r>
      <w:r w:rsidR="00CC64BF" w:rsidRPr="008273FF">
        <w:rPr>
          <w:rFonts w:asciiTheme="minorHAnsi" w:hAnsiTheme="minorHAnsi" w:cstheme="minorHAnsi"/>
          <w:sz w:val="20"/>
          <w:szCs w:val="20"/>
        </w:rPr>
        <w:t>-se Certidões de Regularidade da Empresa SM Comércio de Papéis Ltda. – ME, vencidas.</w:t>
      </w:r>
    </w:p>
    <w:p w:rsidR="00CC64BF" w:rsidRPr="008273FF" w:rsidRDefault="004B12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="00101881"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f</w:t>
      </w:r>
      <w:r>
        <w:rPr>
          <w:rFonts w:asciiTheme="minorHAnsi" w:hAnsiTheme="minorHAnsi" w:cstheme="minorHAnsi"/>
          <w:sz w:val="20"/>
          <w:szCs w:val="20"/>
        </w:rPr>
        <w:t>l</w:t>
      </w:r>
      <w:r w:rsidR="00B01B0A">
        <w:rPr>
          <w:rFonts w:asciiTheme="minorHAnsi" w:hAnsiTheme="minorHAnsi" w:cstheme="minorHAnsi"/>
          <w:sz w:val="20"/>
          <w:szCs w:val="20"/>
        </w:rPr>
        <w:t>.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28 dos autos apresenta-se </w:t>
      </w:r>
      <w:r w:rsidR="00B01B0A">
        <w:rPr>
          <w:rFonts w:asciiTheme="minorHAnsi" w:hAnsiTheme="minorHAnsi" w:cstheme="minorHAnsi"/>
          <w:sz w:val="20"/>
          <w:szCs w:val="20"/>
        </w:rPr>
        <w:t>o 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nº </w:t>
      </w:r>
      <w:r w:rsidR="00101881" w:rsidRPr="008273FF">
        <w:rPr>
          <w:rFonts w:asciiTheme="minorHAnsi" w:hAnsiTheme="minorHAnsi" w:cstheme="minorHAnsi"/>
          <w:sz w:val="20"/>
          <w:szCs w:val="20"/>
        </w:rPr>
        <w:t>000</w:t>
      </w:r>
      <w:r w:rsidR="00CC64BF" w:rsidRPr="008273FF">
        <w:rPr>
          <w:rFonts w:asciiTheme="minorHAnsi" w:hAnsiTheme="minorHAnsi" w:cstheme="minorHAnsi"/>
          <w:sz w:val="20"/>
          <w:szCs w:val="20"/>
        </w:rPr>
        <w:t>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000.111</w:t>
      </w:r>
      <w:r w:rsidR="00CC64BF" w:rsidRPr="008273FF">
        <w:rPr>
          <w:rFonts w:asciiTheme="minorHAnsi" w:hAnsiTheme="minorHAnsi" w:cstheme="minorHAnsi"/>
          <w:sz w:val="20"/>
          <w:szCs w:val="20"/>
        </w:rPr>
        <w:t>, da Empresa SM Comércio de Papéis Ltda. – ME, datada de 05/01/2017, atestada pela servidora Ana Rosa Tavares de Souza, Matrícula nº 9.866.495-6.</w:t>
      </w:r>
    </w:p>
    <w:p w:rsidR="00CC64BF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das folhas 31 a </w:t>
      </w:r>
      <w:r w:rsidR="002A05F7">
        <w:rPr>
          <w:rFonts w:asciiTheme="minorHAnsi" w:hAnsiTheme="minorHAnsi" w:cstheme="minorHAnsi"/>
          <w:sz w:val="20"/>
          <w:szCs w:val="20"/>
        </w:rPr>
        <w:t>35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8273FF">
        <w:rPr>
          <w:rFonts w:asciiTheme="minorHAnsi" w:hAnsiTheme="minorHAnsi" w:cstheme="minorHAnsi"/>
          <w:sz w:val="20"/>
          <w:szCs w:val="20"/>
        </w:rPr>
        <w:t>. Anexa, ainda, cópia d</w:t>
      </w:r>
      <w:r w:rsidR="00B01B0A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C64BF" w:rsidRPr="008273FF">
        <w:rPr>
          <w:rFonts w:asciiTheme="minorHAnsi" w:hAnsiTheme="minorHAnsi" w:cstheme="minorHAnsi"/>
          <w:sz w:val="20"/>
          <w:szCs w:val="20"/>
        </w:rPr>
        <w:t>000.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</w:t>
      </w:r>
      <w:r w:rsidR="00CC64BF" w:rsidRPr="008273FF">
        <w:rPr>
          <w:rFonts w:asciiTheme="minorHAnsi" w:hAnsiTheme="minorHAnsi" w:cstheme="minorHAnsi"/>
          <w:sz w:val="20"/>
          <w:szCs w:val="20"/>
        </w:rPr>
        <w:t>1</w:t>
      </w:r>
      <w:r w:rsidR="00101881" w:rsidRPr="008273FF">
        <w:rPr>
          <w:rFonts w:asciiTheme="minorHAnsi" w:hAnsiTheme="minorHAnsi" w:cstheme="minorHAnsi"/>
          <w:sz w:val="20"/>
          <w:szCs w:val="20"/>
        </w:rPr>
        <w:t>11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8273FF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>À fl. 38 verifica-se Despacho s/nº</w:t>
      </w:r>
      <w:r w:rsidR="00EA0FF2" w:rsidRPr="008273FF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273FF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8273FF">
        <w:rPr>
          <w:rFonts w:asciiTheme="minorHAnsi" w:hAnsiTheme="minorHAnsi" w:cstheme="minorHAnsi"/>
          <w:sz w:val="20"/>
          <w:szCs w:val="20"/>
        </w:rPr>
        <w:t xml:space="preserve"> 1060/2017 a Procuradoria Geral do Estado – PGE, salienta que </w:t>
      </w:r>
    </w:p>
    <w:p w:rsidR="00EA0FF2" w:rsidRPr="008273F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B01B0A">
        <w:rPr>
          <w:rFonts w:asciiTheme="minorHAnsi" w:hAnsiTheme="minorHAnsi" w:cstheme="minorHAnsi"/>
          <w:b/>
          <w:sz w:val="20"/>
          <w:szCs w:val="20"/>
        </w:rPr>
        <w:t xml:space="preserve"> [...],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</w:t>
      </w:r>
      <w:r w:rsidR="00C33942">
        <w:rPr>
          <w:rFonts w:asciiTheme="minorHAnsi" w:hAnsiTheme="minorHAnsi" w:cstheme="minorHAnsi"/>
          <w:b/>
          <w:sz w:val="20"/>
          <w:szCs w:val="20"/>
          <w:u w:val="single"/>
        </w:rPr>
        <w:t xml:space="preserve"> (sic)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8273FF">
        <w:rPr>
          <w:rFonts w:asciiTheme="minorHAnsi" w:hAnsiTheme="minorHAnsi" w:cstheme="minorHAnsi"/>
          <w:b/>
          <w:sz w:val="20"/>
          <w:szCs w:val="20"/>
        </w:rPr>
        <w:t>rte</w:t>
      </w:r>
      <w:r w:rsidR="00BD03E3">
        <w:rPr>
          <w:rFonts w:asciiTheme="minorHAnsi" w:hAnsiTheme="minorHAnsi" w:cstheme="minorHAnsi"/>
          <w:b/>
          <w:sz w:val="20"/>
          <w:szCs w:val="20"/>
        </w:rPr>
        <w:t>,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273FF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273F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8273F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8273FF" w:rsidRDefault="00BD03E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273F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273FF">
        <w:rPr>
          <w:rFonts w:asciiTheme="minorHAnsi" w:hAnsiTheme="minorHAnsi" w:cstheme="minorHAnsi"/>
          <w:sz w:val="20"/>
          <w:szCs w:val="20"/>
        </w:rPr>
        <w:t>r</w:t>
      </w:r>
      <w:r w:rsidR="0003078C" w:rsidRPr="008273F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273FF" w:rsidRPr="008273FF" w:rsidRDefault="008273FF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01B0A" w:rsidRDefault="00B01B0A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8273F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8273FF">
        <w:rPr>
          <w:rFonts w:asciiTheme="minorHAnsi" w:hAnsiTheme="minorHAnsi" w:cstheme="minorHAnsi"/>
          <w:sz w:val="20"/>
          <w:szCs w:val="20"/>
        </w:rPr>
        <w:t>processual</w:t>
      </w:r>
      <w:r w:rsidRPr="008273F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8273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273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8273F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8273F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273F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273F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>s folhas 4</w:t>
      </w:r>
      <w:r w:rsidR="00101881" w:rsidRPr="008273FF">
        <w:rPr>
          <w:rFonts w:asciiTheme="minorHAnsi" w:hAnsiTheme="minorHAnsi" w:cstheme="minorHAnsi"/>
          <w:sz w:val="20"/>
          <w:szCs w:val="20"/>
        </w:rPr>
        <w:t>1,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4</w:t>
      </w:r>
      <w:r w:rsidR="00101881" w:rsidRPr="008273FF">
        <w:rPr>
          <w:rFonts w:asciiTheme="minorHAnsi" w:hAnsiTheme="minorHAnsi" w:cstheme="minorHAnsi"/>
          <w:sz w:val="20"/>
          <w:szCs w:val="20"/>
        </w:rPr>
        <w:t>1</w:t>
      </w:r>
      <w:r w:rsidR="00713CBF" w:rsidRPr="008273FF">
        <w:rPr>
          <w:rFonts w:asciiTheme="minorHAnsi" w:hAnsiTheme="minorHAnsi" w:cstheme="minorHAnsi"/>
          <w:sz w:val="20"/>
          <w:szCs w:val="20"/>
        </w:rPr>
        <w:t>-V e 4</w:t>
      </w:r>
      <w:r w:rsidR="00101881" w:rsidRPr="008273FF">
        <w:rPr>
          <w:rFonts w:asciiTheme="minorHAnsi" w:hAnsiTheme="minorHAnsi" w:cstheme="minorHAnsi"/>
          <w:sz w:val="20"/>
          <w:szCs w:val="20"/>
        </w:rPr>
        <w:t>2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273FF">
        <w:rPr>
          <w:rFonts w:asciiTheme="minorHAnsi" w:hAnsiTheme="minorHAnsi" w:cstheme="minorHAnsi"/>
          <w:sz w:val="20"/>
          <w:szCs w:val="20"/>
        </w:rPr>
        <w:t>mediante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273FF">
        <w:rPr>
          <w:rFonts w:asciiTheme="minorHAnsi" w:hAnsiTheme="minorHAnsi" w:cstheme="minorHAnsi"/>
          <w:sz w:val="20"/>
          <w:szCs w:val="20"/>
        </w:rPr>
        <w:t>I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273FF">
        <w:rPr>
          <w:rFonts w:asciiTheme="minorHAnsi" w:hAnsiTheme="minorHAnsi" w:cstheme="minorHAnsi"/>
          <w:sz w:val="20"/>
          <w:szCs w:val="20"/>
        </w:rPr>
        <w:t>Ainda e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273FF">
        <w:rPr>
          <w:rFonts w:asciiTheme="minorHAnsi" w:hAnsiTheme="minorHAnsi" w:cstheme="minorHAnsi"/>
          <w:sz w:val="20"/>
          <w:szCs w:val="20"/>
        </w:rPr>
        <w:t>à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273F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273F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273F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273FF" w:rsidRDefault="008273FF" w:rsidP="00BB542A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273F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R$6.177,00 (</w:t>
      </w:r>
      <w:proofErr w:type="gramStart"/>
      <w:r w:rsidR="00D751E0" w:rsidRPr="008273FF">
        <w:rPr>
          <w:rFonts w:asciiTheme="minorHAnsi" w:hAnsiTheme="minorHAnsi" w:cstheme="minorHAnsi"/>
          <w:sz w:val="20"/>
          <w:szCs w:val="20"/>
        </w:rPr>
        <w:t>Seis mil, cento e setenta e sete</w:t>
      </w:r>
      <w:proofErr w:type="gramEnd"/>
      <w:r w:rsidR="00D751E0" w:rsidRPr="008273FF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273F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5541E6" w:rsidRPr="008273FF">
        <w:rPr>
          <w:rFonts w:asciiTheme="minorHAnsi" w:hAnsiTheme="minorHAnsi" w:cstheme="minorHAnsi"/>
          <w:sz w:val="20"/>
          <w:szCs w:val="20"/>
        </w:rPr>
        <w:t>2</w:t>
      </w:r>
      <w:r w:rsidR="00D751E0" w:rsidRPr="008273FF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273FF" w:rsidRDefault="008545F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333B54">
        <w:rPr>
          <w:rFonts w:asciiTheme="minorHAnsi" w:hAnsiTheme="minorHAnsi" w:cstheme="minorHAnsi"/>
          <w:sz w:val="21"/>
          <w:szCs w:val="21"/>
        </w:rPr>
        <w:t>VI</w:t>
      </w:r>
      <w:r>
        <w:rPr>
          <w:rFonts w:asciiTheme="minorHAnsi" w:hAnsiTheme="minorHAnsi" w:cstheme="minorHAnsi"/>
          <w:sz w:val="21"/>
          <w:szCs w:val="21"/>
        </w:rPr>
        <w:t xml:space="preserve">. Em ato contínuo, que seja realizado o pagamento a </w:t>
      </w:r>
      <w:r w:rsidR="008C1173" w:rsidRPr="004B1228">
        <w:rPr>
          <w:rFonts w:asciiTheme="minorHAnsi" w:hAnsiTheme="minorHAnsi" w:cstheme="minorHAnsi"/>
          <w:sz w:val="20"/>
          <w:szCs w:val="20"/>
        </w:rPr>
        <w:t>Empresa SM Comércio de Papéis Ltda.</w:t>
      </w:r>
      <w:r w:rsidR="003057DB">
        <w:rPr>
          <w:rFonts w:asciiTheme="minorHAnsi" w:hAnsiTheme="minorHAnsi" w:cstheme="minorHAnsi"/>
          <w:sz w:val="20"/>
          <w:szCs w:val="20"/>
        </w:rPr>
        <w:t xml:space="preserve"> – ME, no valor de R$6.177,00 (</w:t>
      </w:r>
      <w:proofErr w:type="gramStart"/>
      <w:r w:rsidR="003057DB">
        <w:rPr>
          <w:rFonts w:asciiTheme="minorHAnsi" w:hAnsiTheme="minorHAnsi" w:cstheme="minorHAnsi"/>
          <w:sz w:val="20"/>
          <w:szCs w:val="20"/>
        </w:rPr>
        <w:t>s</w:t>
      </w:r>
      <w:r w:rsidR="008C1173" w:rsidRPr="004B1228">
        <w:rPr>
          <w:rFonts w:asciiTheme="minorHAnsi" w:hAnsiTheme="minorHAnsi" w:cstheme="minorHAnsi"/>
          <w:sz w:val="20"/>
          <w:szCs w:val="20"/>
        </w:rPr>
        <w:t>eis mil, cento e setenta e sete</w:t>
      </w:r>
      <w:proofErr w:type="gramEnd"/>
      <w:r w:rsidR="008C1173" w:rsidRPr="004B1228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B01B0A" w:rsidRDefault="00B01B0A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273F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273FF">
        <w:rPr>
          <w:rFonts w:asciiTheme="minorHAnsi" w:hAnsiTheme="minorHAnsi" w:cstheme="minorHAnsi"/>
          <w:bCs/>
          <w:sz w:val="20"/>
          <w:szCs w:val="20"/>
        </w:rPr>
        <w:t>-AL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33B54">
        <w:rPr>
          <w:rFonts w:asciiTheme="minorHAnsi" w:hAnsiTheme="minorHAnsi" w:cstheme="minorHAnsi"/>
          <w:bCs/>
          <w:sz w:val="20"/>
          <w:szCs w:val="20"/>
        </w:rPr>
        <w:t>18</w:t>
      </w:r>
      <w:r w:rsidR="00905858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273FF">
        <w:rPr>
          <w:rFonts w:asciiTheme="minorHAnsi" w:hAnsiTheme="minorHAnsi" w:cstheme="minorHAnsi"/>
          <w:bCs/>
          <w:sz w:val="20"/>
          <w:szCs w:val="20"/>
        </w:rPr>
        <w:t>ju</w:t>
      </w:r>
      <w:r w:rsidR="002A05F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273FF">
        <w:rPr>
          <w:rFonts w:asciiTheme="minorHAnsi" w:hAnsiTheme="minorHAnsi" w:cstheme="minorHAnsi"/>
          <w:bCs/>
          <w:sz w:val="20"/>
          <w:szCs w:val="20"/>
        </w:rPr>
        <w:t>ho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273FF">
        <w:rPr>
          <w:rFonts w:asciiTheme="minorHAnsi" w:hAnsiTheme="minorHAnsi" w:cstheme="minorHAnsi"/>
          <w:bCs/>
          <w:sz w:val="20"/>
          <w:szCs w:val="20"/>
        </w:rPr>
        <w:t>7</w:t>
      </w:r>
      <w:r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273F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8273FF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273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8273FF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8273F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273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273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273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273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273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5FA" w:rsidRDefault="008545FA" w:rsidP="003068B9">
      <w:pPr>
        <w:spacing w:after="0" w:line="240" w:lineRule="auto"/>
      </w:pPr>
      <w:r>
        <w:separator/>
      </w:r>
    </w:p>
  </w:endnote>
  <w:endnote w:type="continuationSeparator" w:id="1">
    <w:p w:rsidR="008545FA" w:rsidRDefault="008545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5FA" w:rsidRDefault="008545FA" w:rsidP="003068B9">
      <w:pPr>
        <w:spacing w:after="0" w:line="240" w:lineRule="auto"/>
      </w:pPr>
      <w:r>
        <w:separator/>
      </w:r>
    </w:p>
  </w:footnote>
  <w:footnote w:type="continuationSeparator" w:id="1">
    <w:p w:rsidR="008545FA" w:rsidRDefault="008545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5FA" w:rsidRDefault="003B5D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545FA" w:rsidRPr="003068B9" w:rsidRDefault="008545F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545FA" w:rsidRPr="0098367C" w:rsidRDefault="008545F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545F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0B0E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23E80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0D43"/>
    <w:rsid w:val="001E42C0"/>
    <w:rsid w:val="001E599E"/>
    <w:rsid w:val="001E5E64"/>
    <w:rsid w:val="001E7F6A"/>
    <w:rsid w:val="001F1AF7"/>
    <w:rsid w:val="001F275C"/>
    <w:rsid w:val="00203251"/>
    <w:rsid w:val="00205F8D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5F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57DB"/>
    <w:rsid w:val="003068B9"/>
    <w:rsid w:val="00307A74"/>
    <w:rsid w:val="00313328"/>
    <w:rsid w:val="00314693"/>
    <w:rsid w:val="00314BAC"/>
    <w:rsid w:val="00317C72"/>
    <w:rsid w:val="0033183B"/>
    <w:rsid w:val="00333B5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3D53"/>
    <w:rsid w:val="003A7A7A"/>
    <w:rsid w:val="003B2650"/>
    <w:rsid w:val="003B5DFE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22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740"/>
    <w:rsid w:val="00543AB5"/>
    <w:rsid w:val="00550116"/>
    <w:rsid w:val="00551F43"/>
    <w:rsid w:val="00553455"/>
    <w:rsid w:val="005541E6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81B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4AA2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3FF"/>
    <w:rsid w:val="00827545"/>
    <w:rsid w:val="00835AAF"/>
    <w:rsid w:val="008376E5"/>
    <w:rsid w:val="00842351"/>
    <w:rsid w:val="008537C3"/>
    <w:rsid w:val="008545FA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858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1B0A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542A"/>
    <w:rsid w:val="00BB6F2B"/>
    <w:rsid w:val="00BC5DF0"/>
    <w:rsid w:val="00BC6D23"/>
    <w:rsid w:val="00BC7D60"/>
    <w:rsid w:val="00BD03E3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942"/>
    <w:rsid w:val="00C37074"/>
    <w:rsid w:val="00C43A60"/>
    <w:rsid w:val="00C476C5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7BB9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C5CB6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952"/>
    <w:rsid w:val="00F67B9D"/>
    <w:rsid w:val="00F70EAF"/>
    <w:rsid w:val="00F70F27"/>
    <w:rsid w:val="00F74EEC"/>
    <w:rsid w:val="00F819C1"/>
    <w:rsid w:val="00F82306"/>
    <w:rsid w:val="00F82541"/>
    <w:rsid w:val="00F85098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0EBF-8960-4484-997C-8E6F65E9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1671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2017-07-18T14:36:00Z</cp:lastPrinted>
  <dcterms:created xsi:type="dcterms:W3CDTF">2017-07-11T18:13:00Z</dcterms:created>
  <dcterms:modified xsi:type="dcterms:W3CDTF">2017-07-18T14:40:00Z</dcterms:modified>
</cp:coreProperties>
</file>