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8273F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8273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73F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273F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8273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8273F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8273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8273FF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8273FF">
        <w:rPr>
          <w:rFonts w:asciiTheme="minorHAnsi" w:hAnsiTheme="minorHAnsi" w:cstheme="minorHAnsi"/>
          <w:bCs/>
          <w:sz w:val="20"/>
          <w:szCs w:val="20"/>
        </w:rPr>
        <w:t>-</w:t>
      </w:r>
      <w:r w:rsidR="00D37BB9">
        <w:rPr>
          <w:rFonts w:asciiTheme="minorHAnsi" w:hAnsiTheme="minorHAnsi" w:cstheme="minorHAnsi"/>
          <w:bCs/>
          <w:sz w:val="20"/>
          <w:szCs w:val="20"/>
        </w:rPr>
        <w:t>0</w:t>
      </w:r>
      <w:r w:rsidR="0001298B" w:rsidRPr="008273FF">
        <w:rPr>
          <w:rFonts w:asciiTheme="minorHAnsi" w:hAnsiTheme="minorHAnsi" w:cstheme="minorHAnsi"/>
          <w:bCs/>
          <w:sz w:val="20"/>
          <w:szCs w:val="20"/>
        </w:rPr>
        <w:t>3</w:t>
      </w:r>
      <w:r w:rsidR="00257675" w:rsidRPr="008273FF">
        <w:rPr>
          <w:rFonts w:asciiTheme="minorHAnsi" w:hAnsiTheme="minorHAnsi" w:cstheme="minorHAnsi"/>
          <w:bCs/>
          <w:sz w:val="20"/>
          <w:szCs w:val="20"/>
        </w:rPr>
        <w:t>9</w:t>
      </w:r>
      <w:r w:rsidR="00376D2C" w:rsidRPr="008273FF">
        <w:rPr>
          <w:rFonts w:asciiTheme="minorHAnsi" w:hAnsiTheme="minorHAnsi" w:cstheme="minorHAnsi"/>
          <w:bCs/>
          <w:sz w:val="20"/>
          <w:szCs w:val="20"/>
        </w:rPr>
        <w:t>0</w:t>
      </w:r>
      <w:r w:rsidR="00FA0070" w:rsidRPr="008273FF">
        <w:rPr>
          <w:rFonts w:asciiTheme="minorHAnsi" w:hAnsiTheme="minorHAnsi" w:cstheme="minorHAnsi"/>
          <w:bCs/>
          <w:sz w:val="20"/>
          <w:szCs w:val="20"/>
        </w:rPr>
        <w:t>/201</w:t>
      </w:r>
      <w:r w:rsidR="0001298B" w:rsidRPr="008273FF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8273F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73F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8273F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8273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8273FF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8273FF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LOGISTICA</w:t>
      </w:r>
    </w:p>
    <w:p w:rsidR="00296284" w:rsidRPr="008273F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73F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8273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8273FF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8273FF">
        <w:rPr>
          <w:rFonts w:asciiTheme="minorHAnsi" w:hAnsiTheme="minorHAnsi" w:cstheme="minorHAnsi"/>
          <w:bCs/>
          <w:sz w:val="20"/>
          <w:szCs w:val="20"/>
        </w:rPr>
        <w:t xml:space="preserve"> (materiais de limpeza)</w:t>
      </w:r>
      <w:r w:rsidR="00550116" w:rsidRPr="008273FF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8273F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8273F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8273FF">
        <w:rPr>
          <w:rFonts w:asciiTheme="minorHAnsi" w:hAnsiTheme="minorHAnsi" w:cstheme="minorHAnsi"/>
          <w:sz w:val="20"/>
          <w:szCs w:val="20"/>
        </w:rPr>
        <w:t>o</w:t>
      </w:r>
      <w:r w:rsidRPr="008273F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8273FF">
        <w:rPr>
          <w:rFonts w:asciiTheme="minorHAnsi" w:hAnsiTheme="minorHAnsi" w:cstheme="minorHAnsi"/>
          <w:bCs/>
          <w:sz w:val="20"/>
          <w:szCs w:val="20"/>
        </w:rPr>
        <w:t>2000-</w:t>
      </w:r>
      <w:r w:rsidR="00D37BB9">
        <w:rPr>
          <w:rFonts w:asciiTheme="minorHAnsi" w:hAnsiTheme="minorHAnsi" w:cstheme="minorHAnsi"/>
          <w:bCs/>
          <w:sz w:val="20"/>
          <w:szCs w:val="20"/>
        </w:rPr>
        <w:t>0</w:t>
      </w:r>
      <w:r w:rsidR="00376D2C" w:rsidRPr="008273FF">
        <w:rPr>
          <w:rFonts w:asciiTheme="minorHAnsi" w:hAnsiTheme="minorHAnsi" w:cstheme="minorHAnsi"/>
          <w:bCs/>
          <w:sz w:val="20"/>
          <w:szCs w:val="20"/>
        </w:rPr>
        <w:t>3</w:t>
      </w:r>
      <w:r w:rsidR="00257675" w:rsidRPr="008273FF">
        <w:rPr>
          <w:rFonts w:asciiTheme="minorHAnsi" w:hAnsiTheme="minorHAnsi" w:cstheme="minorHAnsi"/>
          <w:bCs/>
          <w:sz w:val="20"/>
          <w:szCs w:val="20"/>
        </w:rPr>
        <w:t>9</w:t>
      </w:r>
      <w:r w:rsidR="00376D2C" w:rsidRPr="008273FF">
        <w:rPr>
          <w:rFonts w:asciiTheme="minorHAnsi" w:hAnsiTheme="minorHAnsi" w:cstheme="minorHAnsi"/>
          <w:bCs/>
          <w:sz w:val="20"/>
          <w:szCs w:val="20"/>
        </w:rPr>
        <w:t>0</w:t>
      </w:r>
      <w:r w:rsidR="00FA0070" w:rsidRPr="008273FF">
        <w:rPr>
          <w:rFonts w:asciiTheme="minorHAnsi" w:hAnsiTheme="minorHAnsi" w:cstheme="minorHAnsi"/>
          <w:bCs/>
          <w:sz w:val="20"/>
          <w:szCs w:val="20"/>
        </w:rPr>
        <w:t>/201</w:t>
      </w:r>
      <w:r w:rsidR="0001298B" w:rsidRPr="008273FF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8273F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8273FF">
        <w:rPr>
          <w:rFonts w:asciiTheme="minorHAnsi" w:hAnsiTheme="minorHAnsi" w:cstheme="minorHAnsi"/>
          <w:sz w:val="20"/>
          <w:szCs w:val="20"/>
        </w:rPr>
        <w:t>em 0</w:t>
      </w:r>
      <w:r w:rsidR="00475A79" w:rsidRPr="008273FF">
        <w:rPr>
          <w:rFonts w:asciiTheme="minorHAnsi" w:hAnsiTheme="minorHAnsi" w:cstheme="minorHAnsi"/>
          <w:sz w:val="20"/>
          <w:szCs w:val="20"/>
        </w:rPr>
        <w:t>1</w:t>
      </w:r>
      <w:r w:rsidRPr="008273F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8273FF">
        <w:rPr>
          <w:rFonts w:asciiTheme="minorHAnsi" w:hAnsiTheme="minorHAnsi" w:cstheme="minorHAnsi"/>
          <w:sz w:val="20"/>
          <w:szCs w:val="20"/>
        </w:rPr>
        <w:t>um</w:t>
      </w:r>
      <w:r w:rsidR="00226ED4" w:rsidRPr="008273FF">
        <w:rPr>
          <w:rFonts w:asciiTheme="minorHAnsi" w:hAnsiTheme="minorHAnsi" w:cstheme="minorHAnsi"/>
          <w:sz w:val="20"/>
          <w:szCs w:val="20"/>
        </w:rPr>
        <w:t>)</w:t>
      </w:r>
      <w:r w:rsidRPr="008273F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76D2C" w:rsidRPr="008273FF">
        <w:rPr>
          <w:rFonts w:asciiTheme="minorHAnsi" w:hAnsiTheme="minorHAnsi" w:cstheme="minorHAnsi"/>
          <w:sz w:val="20"/>
          <w:szCs w:val="20"/>
        </w:rPr>
        <w:t>4</w:t>
      </w:r>
      <w:r w:rsidR="00257675" w:rsidRPr="008273FF">
        <w:rPr>
          <w:rFonts w:asciiTheme="minorHAnsi" w:hAnsiTheme="minorHAnsi" w:cstheme="minorHAnsi"/>
          <w:sz w:val="20"/>
          <w:szCs w:val="20"/>
        </w:rPr>
        <w:t>3</w:t>
      </w:r>
      <w:r w:rsidR="00DE72A7" w:rsidRPr="008273F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8273FF">
        <w:rPr>
          <w:rFonts w:asciiTheme="minorHAnsi" w:hAnsiTheme="minorHAnsi" w:cstheme="minorHAnsi"/>
          <w:sz w:val="20"/>
          <w:szCs w:val="20"/>
        </w:rPr>
        <w:t>(</w:t>
      </w:r>
      <w:r w:rsidR="00376D2C" w:rsidRPr="008273FF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257675" w:rsidRPr="008273FF">
        <w:rPr>
          <w:rFonts w:asciiTheme="minorHAnsi" w:hAnsiTheme="minorHAnsi" w:cstheme="minorHAnsi"/>
          <w:sz w:val="20"/>
          <w:szCs w:val="20"/>
        </w:rPr>
        <w:t>três</w:t>
      </w:r>
      <w:r w:rsidR="004C6574" w:rsidRPr="008273FF">
        <w:rPr>
          <w:rFonts w:asciiTheme="minorHAnsi" w:hAnsiTheme="minorHAnsi" w:cstheme="minorHAnsi"/>
          <w:sz w:val="20"/>
          <w:szCs w:val="20"/>
        </w:rPr>
        <w:t>)</w:t>
      </w:r>
      <w:r w:rsidRPr="008273FF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8273F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8273F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8273F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8273FF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8273FF">
        <w:rPr>
          <w:rFonts w:asciiTheme="minorHAnsi" w:hAnsiTheme="minorHAnsi" w:cstheme="minorHAnsi"/>
          <w:sz w:val="20"/>
          <w:szCs w:val="20"/>
        </w:rPr>
        <w:t xml:space="preserve">o pagamento de materiais de limpeza adquiridos pela Secretaria de Estado da Saúde – SESAU através da empresa </w:t>
      </w:r>
      <w:r w:rsidR="00376D2C" w:rsidRPr="008273FF">
        <w:rPr>
          <w:rFonts w:asciiTheme="minorHAnsi" w:hAnsiTheme="minorHAnsi" w:cstheme="minorHAnsi"/>
          <w:b/>
          <w:sz w:val="20"/>
          <w:szCs w:val="20"/>
        </w:rPr>
        <w:t xml:space="preserve">SM </w:t>
      </w:r>
      <w:r w:rsidR="0001298B" w:rsidRPr="008273FF">
        <w:rPr>
          <w:rFonts w:asciiTheme="minorHAnsi" w:hAnsiTheme="minorHAnsi" w:cstheme="minorHAnsi"/>
          <w:b/>
          <w:sz w:val="20"/>
          <w:szCs w:val="20"/>
        </w:rPr>
        <w:t>Comércio de Papeis Ltda. - ME</w:t>
      </w:r>
      <w:r w:rsidR="00FA0070" w:rsidRPr="008273FF">
        <w:rPr>
          <w:rFonts w:asciiTheme="minorHAnsi" w:hAnsiTheme="minorHAnsi" w:cstheme="minorHAnsi"/>
          <w:sz w:val="20"/>
          <w:szCs w:val="20"/>
        </w:rPr>
        <w:t xml:space="preserve"> (CNPJ </w:t>
      </w:r>
      <w:r w:rsidR="0001298B" w:rsidRPr="008273FF">
        <w:rPr>
          <w:rFonts w:asciiTheme="minorHAnsi" w:hAnsiTheme="minorHAnsi" w:cstheme="minorHAnsi"/>
          <w:sz w:val="20"/>
          <w:szCs w:val="20"/>
        </w:rPr>
        <w:t>07.162.066/0001-27</w:t>
      </w:r>
      <w:r w:rsidR="00FA0070" w:rsidRPr="008273FF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8273FF">
        <w:rPr>
          <w:rFonts w:asciiTheme="minorHAnsi" w:hAnsiTheme="minorHAnsi" w:cstheme="minorHAnsi"/>
          <w:b/>
          <w:sz w:val="20"/>
          <w:szCs w:val="20"/>
        </w:rPr>
        <w:t>R$ 6.177</w:t>
      </w:r>
      <w:r w:rsidR="00B01A87" w:rsidRPr="008273FF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8273FF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376D2C" w:rsidRPr="008273FF">
        <w:rPr>
          <w:rFonts w:asciiTheme="minorHAnsi" w:hAnsiTheme="minorHAnsi" w:cstheme="minorHAnsi"/>
          <w:b/>
          <w:sz w:val="20"/>
          <w:szCs w:val="20"/>
        </w:rPr>
        <w:t>seis mil, cento e setenta e sete</w:t>
      </w:r>
      <w:proofErr w:type="gramEnd"/>
      <w:r w:rsidR="006E6F72" w:rsidRPr="008273FF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E6F72" w:rsidRPr="008273FF">
        <w:rPr>
          <w:rFonts w:asciiTheme="minorHAnsi" w:hAnsiTheme="minorHAnsi" w:cstheme="minorHAnsi"/>
          <w:sz w:val="20"/>
          <w:szCs w:val="20"/>
        </w:rPr>
        <w:t>.</w:t>
      </w:r>
    </w:p>
    <w:p w:rsidR="00740F8A" w:rsidRPr="008273F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8273FF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8273FF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8273FF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8273FF">
        <w:rPr>
          <w:rFonts w:asciiTheme="minorHAnsi" w:hAnsiTheme="minorHAnsi" w:cstheme="minorHAnsi"/>
          <w:sz w:val="20"/>
          <w:szCs w:val="20"/>
        </w:rPr>
        <w:t>10</w:t>
      </w:r>
      <w:r w:rsidR="007A547E" w:rsidRPr="008273FF">
        <w:rPr>
          <w:rFonts w:asciiTheme="minorHAnsi" w:hAnsiTheme="minorHAnsi" w:cstheme="minorHAnsi"/>
          <w:sz w:val="20"/>
          <w:szCs w:val="20"/>
        </w:rPr>
        <w:t>60</w:t>
      </w:r>
      <w:r w:rsidRPr="008273FF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A547E" w:rsidRPr="008273FF">
        <w:rPr>
          <w:rFonts w:asciiTheme="minorHAnsi" w:hAnsiTheme="minorHAnsi" w:cstheme="minorHAnsi"/>
          <w:sz w:val="20"/>
          <w:szCs w:val="20"/>
        </w:rPr>
        <w:t>990</w:t>
      </w:r>
      <w:r w:rsidRPr="008273FF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autos.</w:t>
      </w:r>
    </w:p>
    <w:p w:rsidR="00D34EB0" w:rsidRPr="008273FF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73FF">
        <w:rPr>
          <w:rFonts w:asciiTheme="minorHAnsi" w:hAnsiTheme="minorHAnsi" w:cstheme="minorHAnsi"/>
          <w:bCs/>
          <w:sz w:val="20"/>
          <w:szCs w:val="20"/>
        </w:rPr>
        <w:t xml:space="preserve">A análise dos autos sob o nº </w:t>
      </w:r>
      <w:r w:rsidR="00B41CCD" w:rsidRPr="008273FF">
        <w:rPr>
          <w:rFonts w:asciiTheme="minorHAnsi" w:hAnsiTheme="minorHAnsi" w:cstheme="minorHAnsi"/>
          <w:bCs/>
          <w:sz w:val="20"/>
          <w:szCs w:val="20"/>
        </w:rPr>
        <w:t>2000-3</w:t>
      </w:r>
      <w:r w:rsidR="00257675" w:rsidRPr="008273FF">
        <w:rPr>
          <w:rFonts w:asciiTheme="minorHAnsi" w:hAnsiTheme="minorHAnsi" w:cstheme="minorHAnsi"/>
          <w:bCs/>
          <w:sz w:val="20"/>
          <w:szCs w:val="20"/>
        </w:rPr>
        <w:t>9</w:t>
      </w:r>
      <w:r w:rsidR="00B41CCD" w:rsidRPr="008273FF">
        <w:rPr>
          <w:rFonts w:asciiTheme="minorHAnsi" w:hAnsiTheme="minorHAnsi" w:cstheme="minorHAnsi"/>
          <w:bCs/>
          <w:sz w:val="20"/>
          <w:szCs w:val="20"/>
        </w:rPr>
        <w:t>0</w:t>
      </w:r>
      <w:r w:rsidR="00D846E9" w:rsidRPr="008273FF">
        <w:rPr>
          <w:rFonts w:asciiTheme="minorHAnsi" w:hAnsiTheme="minorHAnsi" w:cstheme="minorHAnsi"/>
          <w:bCs/>
          <w:sz w:val="20"/>
          <w:szCs w:val="20"/>
        </w:rPr>
        <w:t>/2016</w:t>
      </w:r>
      <w:r w:rsidR="00445F26" w:rsidRPr="008273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8273FF">
        <w:rPr>
          <w:rFonts w:asciiTheme="minorHAnsi" w:hAnsiTheme="minorHAnsi" w:cstheme="minorHAnsi"/>
          <w:bCs/>
          <w:sz w:val="20"/>
          <w:szCs w:val="20"/>
        </w:rPr>
        <w:t xml:space="preserve">restringiu-se à instrução do processo de despesa, </w:t>
      </w:r>
      <w:r w:rsidRPr="008273F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8273F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A57CDB" w:rsidRPr="008273FF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8273F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8273F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8273F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D846E9" w:rsidRPr="008273FF">
        <w:rPr>
          <w:rFonts w:asciiTheme="minorHAnsi" w:hAnsiTheme="minorHAnsi" w:cstheme="minorHAnsi"/>
          <w:sz w:val="20"/>
          <w:szCs w:val="20"/>
        </w:rPr>
        <w:t>Chef</w:t>
      </w:r>
      <w:r w:rsidR="00EA3A8D" w:rsidRPr="008273FF">
        <w:rPr>
          <w:rFonts w:asciiTheme="minorHAnsi" w:hAnsiTheme="minorHAnsi" w:cstheme="minorHAnsi"/>
          <w:sz w:val="20"/>
          <w:szCs w:val="20"/>
        </w:rPr>
        <w:t>ia</w:t>
      </w:r>
      <w:r w:rsidR="00D846E9" w:rsidRPr="008273FF">
        <w:rPr>
          <w:rFonts w:asciiTheme="minorHAnsi" w:hAnsiTheme="minorHAnsi" w:cstheme="minorHAnsi"/>
          <w:sz w:val="20"/>
          <w:szCs w:val="20"/>
        </w:rPr>
        <w:t xml:space="preserve"> de Gabinete</w:t>
      </w:r>
      <w:r w:rsidR="00062E34" w:rsidRPr="008273FF">
        <w:rPr>
          <w:rFonts w:asciiTheme="minorHAnsi" w:hAnsiTheme="minorHAnsi" w:cstheme="minorHAnsi"/>
          <w:sz w:val="20"/>
          <w:szCs w:val="20"/>
        </w:rPr>
        <w:t xml:space="preserve"> (fl</w:t>
      </w:r>
      <w:r w:rsidR="00A343D4" w:rsidRPr="008273FF">
        <w:rPr>
          <w:rFonts w:asciiTheme="minorHAnsi" w:hAnsiTheme="minorHAnsi" w:cstheme="minorHAnsi"/>
          <w:sz w:val="20"/>
          <w:szCs w:val="20"/>
        </w:rPr>
        <w:t>.</w:t>
      </w:r>
      <w:r w:rsidR="000639BC" w:rsidRPr="008273FF">
        <w:rPr>
          <w:rFonts w:asciiTheme="minorHAnsi" w:hAnsiTheme="minorHAnsi" w:cstheme="minorHAnsi"/>
          <w:sz w:val="20"/>
          <w:szCs w:val="20"/>
        </w:rPr>
        <w:t xml:space="preserve"> </w:t>
      </w:r>
      <w:r w:rsidR="006E6F72" w:rsidRPr="008273FF">
        <w:rPr>
          <w:rFonts w:asciiTheme="minorHAnsi" w:hAnsiTheme="minorHAnsi" w:cstheme="minorHAnsi"/>
          <w:sz w:val="20"/>
          <w:szCs w:val="20"/>
        </w:rPr>
        <w:t>4</w:t>
      </w:r>
      <w:r w:rsidR="00257675" w:rsidRPr="008273FF">
        <w:rPr>
          <w:rFonts w:asciiTheme="minorHAnsi" w:hAnsiTheme="minorHAnsi" w:cstheme="minorHAnsi"/>
          <w:sz w:val="20"/>
          <w:szCs w:val="20"/>
        </w:rPr>
        <w:t>3</w:t>
      </w:r>
      <w:r w:rsidR="00A343D4" w:rsidRPr="008273FF">
        <w:rPr>
          <w:rFonts w:asciiTheme="minorHAnsi" w:hAnsiTheme="minorHAnsi" w:cstheme="minorHAnsi"/>
          <w:sz w:val="20"/>
          <w:szCs w:val="20"/>
        </w:rPr>
        <w:t>)</w:t>
      </w:r>
      <w:r w:rsidR="00004D84" w:rsidRPr="008273FF">
        <w:rPr>
          <w:rFonts w:asciiTheme="minorHAnsi" w:hAnsiTheme="minorHAnsi" w:cstheme="minorHAnsi"/>
          <w:sz w:val="20"/>
          <w:szCs w:val="20"/>
        </w:rPr>
        <w:t>.</w:t>
      </w:r>
    </w:p>
    <w:p w:rsidR="00DB20EE" w:rsidRPr="008273FF" w:rsidRDefault="00DB20EE" w:rsidP="00DB20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1 – DOCUMENTOS</w:t>
      </w:r>
      <w:proofErr w:type="gramEnd"/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Pr="008273F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273FF">
        <w:rPr>
          <w:rFonts w:asciiTheme="minorHAnsi" w:hAnsiTheme="minorHAnsi" w:cstheme="minorHAnsi"/>
          <w:sz w:val="20"/>
          <w:szCs w:val="20"/>
        </w:rPr>
        <w:t>Constata-se solicitação inicial (07/01/2015), termo de referência (s/data), encaminhamento para pesquisa de mercado (08/01/2016) e emissão de ordem de fornecimento (04/01/2017), emitidos pela Superintendência Administrativa, Mônica Lins Medeiros (fls. 02, 03, 04 e 20, respectivamente). Verifica-se, ainda, solicitação de pagamento emitida pela mesma servidora, datada de 10/01/2017 (fl. 28).</w:t>
      </w:r>
    </w:p>
    <w:p w:rsidR="00CF7015" w:rsidRPr="008273F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ab/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8273FF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8273FF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8273FF">
        <w:rPr>
          <w:rFonts w:asciiTheme="minorHAnsi" w:hAnsiTheme="minorHAnsi" w:cstheme="minorHAnsi"/>
          <w:sz w:val="20"/>
          <w:szCs w:val="20"/>
        </w:rPr>
        <w:t xml:space="preserve"> - </w:t>
      </w:r>
      <w:r w:rsidRPr="008273FF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8273FF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8273FF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8273FF">
        <w:rPr>
          <w:rFonts w:asciiTheme="minorHAnsi" w:hAnsiTheme="minorHAnsi" w:cstheme="minorHAnsi"/>
          <w:sz w:val="20"/>
          <w:szCs w:val="20"/>
        </w:rPr>
        <w:t>ela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8273FF">
        <w:rPr>
          <w:rFonts w:asciiTheme="minorHAnsi" w:hAnsiTheme="minorHAnsi" w:cstheme="minorHAnsi"/>
          <w:sz w:val="20"/>
          <w:szCs w:val="20"/>
        </w:rPr>
        <w:t>,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8273FF">
        <w:rPr>
          <w:rFonts w:asciiTheme="minorHAnsi" w:hAnsiTheme="minorHAnsi" w:cstheme="minorHAnsi"/>
          <w:sz w:val="20"/>
          <w:szCs w:val="20"/>
        </w:rPr>
        <w:t xml:space="preserve">. </w:t>
      </w:r>
      <w:r w:rsidRPr="008273FF">
        <w:rPr>
          <w:rFonts w:asciiTheme="minorHAnsi" w:hAnsiTheme="minorHAnsi" w:cstheme="minorHAnsi"/>
          <w:sz w:val="20"/>
          <w:szCs w:val="20"/>
        </w:rPr>
        <w:t>Observa-se</w:t>
      </w:r>
      <w:r w:rsidR="00B028AB" w:rsidRPr="008273FF">
        <w:rPr>
          <w:rFonts w:asciiTheme="minorHAnsi" w:hAnsiTheme="minorHAnsi" w:cstheme="minorHAnsi"/>
          <w:sz w:val="20"/>
          <w:szCs w:val="20"/>
        </w:rPr>
        <w:t>, ainda,</w:t>
      </w:r>
      <w:r w:rsidRPr="008273FF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8273FF">
        <w:rPr>
          <w:rFonts w:asciiTheme="minorHAnsi" w:hAnsiTheme="minorHAnsi" w:cstheme="minorHAnsi"/>
          <w:sz w:val="20"/>
          <w:szCs w:val="20"/>
        </w:rPr>
        <w:t>A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8273FF">
        <w:rPr>
          <w:rFonts w:asciiTheme="minorHAnsi" w:hAnsiTheme="minorHAnsi" w:cstheme="minorHAnsi"/>
          <w:sz w:val="20"/>
          <w:szCs w:val="20"/>
        </w:rPr>
        <w:t>P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8273FF">
        <w:rPr>
          <w:rFonts w:asciiTheme="minorHAnsi" w:hAnsiTheme="minorHAnsi" w:cstheme="minorHAnsi"/>
          <w:sz w:val="20"/>
          <w:szCs w:val="20"/>
        </w:rPr>
        <w:t>R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8273FF">
        <w:rPr>
          <w:rFonts w:asciiTheme="minorHAnsi" w:hAnsiTheme="minorHAnsi" w:cstheme="minorHAnsi"/>
          <w:sz w:val="20"/>
          <w:szCs w:val="20"/>
        </w:rPr>
        <w:t>E</w:t>
      </w:r>
      <w:r w:rsidR="00CF7015" w:rsidRPr="008273FF">
        <w:rPr>
          <w:rFonts w:asciiTheme="minorHAnsi" w:hAnsiTheme="minorHAnsi" w:cstheme="minorHAnsi"/>
          <w:sz w:val="20"/>
          <w:szCs w:val="20"/>
        </w:rPr>
        <w:t>mpresas – SECAPRE, Janaina Lopes de Oliveira Pedroza, onde conclui que a melhor oferta para o erário foi da empresa SM COMÉRCIO DE PAPÉIS LTDA, que se encontra em situação de IDONEIDADE FISCAL REGULAR</w:t>
      </w:r>
      <w:r w:rsidR="000E4221" w:rsidRPr="008273FF">
        <w:rPr>
          <w:rFonts w:asciiTheme="minorHAnsi" w:hAnsiTheme="minorHAnsi" w:cstheme="minorHAnsi"/>
          <w:sz w:val="20"/>
          <w:szCs w:val="20"/>
        </w:rPr>
        <w:t>, com base no CRC</w:t>
      </w:r>
      <w:r w:rsidRPr="008273FF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8273FF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8273FF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8273FF">
        <w:rPr>
          <w:rFonts w:asciiTheme="minorHAnsi" w:hAnsiTheme="minorHAnsi" w:cstheme="minorHAnsi"/>
          <w:sz w:val="20"/>
          <w:szCs w:val="20"/>
        </w:rPr>
        <w:t>s</w:t>
      </w:r>
      <w:r w:rsidR="00CF7015" w:rsidRPr="008273FF">
        <w:rPr>
          <w:rFonts w:asciiTheme="minorHAnsi" w:hAnsiTheme="minorHAnsi" w:cstheme="minorHAnsi"/>
          <w:sz w:val="20"/>
          <w:szCs w:val="20"/>
        </w:rPr>
        <w:t>.</w:t>
      </w:r>
      <w:r w:rsidR="002E3216" w:rsidRPr="008273FF">
        <w:rPr>
          <w:rFonts w:asciiTheme="minorHAnsi" w:hAnsiTheme="minorHAnsi" w:cstheme="minorHAnsi"/>
          <w:sz w:val="20"/>
          <w:szCs w:val="20"/>
        </w:rPr>
        <w:t xml:space="preserve"> (fls. 11/12).</w:t>
      </w:r>
    </w:p>
    <w:p w:rsidR="002E3216" w:rsidRPr="008273FF" w:rsidRDefault="00101881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8273FF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8273F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374A9" w:rsidRPr="008273FF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2E3216" w:rsidRPr="008273FF">
        <w:rPr>
          <w:rFonts w:asciiTheme="minorHAnsi" w:hAnsiTheme="minorHAnsi" w:cstheme="minorHAnsi"/>
          <w:sz w:val="20"/>
          <w:szCs w:val="20"/>
        </w:rPr>
        <w:t>AUTORIZAÇÃO para aquisição, emitida pela gestora da SESAU a época, sem</w:t>
      </w:r>
      <w:r w:rsidR="005374A9" w:rsidRPr="008273FF">
        <w:rPr>
          <w:rFonts w:asciiTheme="minorHAnsi" w:hAnsiTheme="minorHAnsi" w:cstheme="minorHAnsi"/>
          <w:sz w:val="20"/>
          <w:szCs w:val="20"/>
        </w:rPr>
        <w:t>, no entanto</w:t>
      </w:r>
      <w:r w:rsidR="002E3216" w:rsidRPr="008273FF">
        <w:rPr>
          <w:rFonts w:asciiTheme="minorHAnsi" w:hAnsiTheme="minorHAnsi" w:cstheme="minorHAnsi"/>
          <w:sz w:val="20"/>
          <w:szCs w:val="20"/>
        </w:rPr>
        <w:t xml:space="preserve"> estar devidamente assinada (</w:t>
      </w:r>
      <w:r w:rsidR="00B01B0A">
        <w:rPr>
          <w:rFonts w:asciiTheme="minorHAnsi" w:hAnsiTheme="minorHAnsi" w:cstheme="minorHAnsi"/>
          <w:sz w:val="20"/>
          <w:szCs w:val="20"/>
        </w:rPr>
        <w:t>fl</w:t>
      </w:r>
      <w:r w:rsidR="002E3216" w:rsidRPr="008273FF">
        <w:rPr>
          <w:rFonts w:asciiTheme="minorHAnsi" w:hAnsiTheme="minorHAnsi" w:cstheme="minorHAnsi"/>
          <w:sz w:val="20"/>
          <w:szCs w:val="20"/>
        </w:rPr>
        <w:t>. 14)</w:t>
      </w:r>
      <w:r w:rsidR="00DB20EE" w:rsidRPr="008273FF">
        <w:rPr>
          <w:rFonts w:asciiTheme="minorHAnsi" w:hAnsiTheme="minorHAnsi" w:cstheme="minorHAnsi"/>
          <w:sz w:val="20"/>
          <w:szCs w:val="20"/>
        </w:rPr>
        <w:t>.</w:t>
      </w:r>
    </w:p>
    <w:p w:rsidR="00A343DB" w:rsidRPr="008273FF" w:rsidRDefault="0010188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374A9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8273FF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8273FF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8273FF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8273FF">
        <w:rPr>
          <w:rFonts w:asciiTheme="minorHAnsi" w:hAnsiTheme="minorHAnsi" w:cstheme="minorHAnsi"/>
          <w:b/>
          <w:sz w:val="20"/>
          <w:szCs w:val="20"/>
        </w:rPr>
        <w:t>2016NE195</w:t>
      </w:r>
      <w:r w:rsidRPr="008273FF">
        <w:rPr>
          <w:rFonts w:asciiTheme="minorHAnsi" w:hAnsiTheme="minorHAnsi" w:cstheme="minorHAnsi"/>
          <w:b/>
          <w:sz w:val="20"/>
          <w:szCs w:val="20"/>
        </w:rPr>
        <w:t>47</w:t>
      </w:r>
      <w:r w:rsidR="005374A9" w:rsidRPr="008273FF">
        <w:rPr>
          <w:rFonts w:asciiTheme="minorHAnsi" w:hAnsiTheme="minorHAnsi" w:cstheme="minorHAnsi"/>
          <w:sz w:val="20"/>
          <w:szCs w:val="20"/>
        </w:rPr>
        <w:t xml:space="preserve">), à fl. 18, </w:t>
      </w:r>
      <w:r w:rsidR="005374A9" w:rsidRPr="008273F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8273F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8273FF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B01B0A">
        <w:rPr>
          <w:rFonts w:asciiTheme="minorHAnsi" w:hAnsiTheme="minorHAnsi" w:cstheme="minorHAnsi"/>
          <w:sz w:val="20"/>
          <w:szCs w:val="20"/>
        </w:rPr>
        <w:t>9</w:t>
      </w:r>
      <w:r w:rsidR="00A343DB" w:rsidRPr="008273FF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8273FF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8273FF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8273FF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8273F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8273FF" w:rsidRPr="008273FF" w:rsidRDefault="008273FF" w:rsidP="008273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 xml:space="preserve">Em todos os processos, </w:t>
      </w:r>
      <w:proofErr w:type="gramStart"/>
      <w:r w:rsidRPr="008273FF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Pr="008273FF">
        <w:rPr>
          <w:rFonts w:asciiTheme="minorHAnsi" w:hAnsiTheme="minorHAnsi" w:cstheme="minorHAnsi"/>
          <w:sz w:val="20"/>
          <w:szCs w:val="20"/>
        </w:rPr>
        <w:t>, ainda, que foi sagrada vencedora a Empresa SM COMÉRCIO DE PAPEIS LTDA, fls. 10. Tais fatos</w:t>
      </w:r>
      <w:proofErr w:type="gramStart"/>
      <w:r w:rsidRPr="008273FF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8273FF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8273FF" w:rsidRPr="008273FF" w:rsidRDefault="008273FF" w:rsidP="008273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A Lei nº 4.320/1</w:t>
      </w:r>
      <w:r w:rsidR="00B01B0A">
        <w:rPr>
          <w:rFonts w:asciiTheme="minorHAnsi" w:hAnsiTheme="minorHAnsi" w:cstheme="minorHAnsi"/>
          <w:sz w:val="20"/>
          <w:szCs w:val="20"/>
        </w:rPr>
        <w:t>9</w:t>
      </w:r>
      <w:r w:rsidRPr="008273FF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  <w:r w:rsidRPr="008273FF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8273FF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8273FF" w:rsidRPr="008273FF" w:rsidRDefault="008273FF" w:rsidP="008273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8273FF" w:rsidRDefault="008273F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8273FF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8273F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8273FF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 a empresa SM Comércio de Papéis Ltda. - ME recebeu do Estado de Alagoas</w:t>
      </w:r>
      <w:r w:rsidR="00101881" w:rsidRPr="008273FF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8273FF">
        <w:rPr>
          <w:rFonts w:asciiTheme="minorHAnsi" w:hAnsiTheme="minorHAnsi" w:cstheme="minorHAnsi"/>
          <w:sz w:val="20"/>
          <w:szCs w:val="20"/>
        </w:rPr>
        <w:t>, através da SESAU, o montante de R$453.954,46, distribuídos em 53 ordens bancárias, dentre as quais 52 possuem totais abaixo do limite de dispensa de licitação em razão do valor (R$ 8.000,00), conforme relatório extraído do SIAFEM, em anexo.</w:t>
      </w:r>
    </w:p>
    <w:p w:rsidR="00C43A60" w:rsidRPr="008273FF" w:rsidRDefault="008273F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C64BF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8273F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Em análise aos documentos apensados aos autos </w:t>
      </w:r>
      <w:r w:rsidR="00B01B0A">
        <w:rPr>
          <w:rFonts w:asciiTheme="minorHAnsi" w:hAnsiTheme="minorHAnsi" w:cstheme="minorHAnsi"/>
          <w:sz w:val="20"/>
          <w:szCs w:val="20"/>
        </w:rPr>
        <w:t>à</w:t>
      </w:r>
      <w:r w:rsidR="00CC64BF" w:rsidRPr="008273FF">
        <w:rPr>
          <w:rFonts w:asciiTheme="minorHAnsi" w:hAnsiTheme="minorHAnsi" w:cstheme="minorHAnsi"/>
          <w:sz w:val="20"/>
          <w:szCs w:val="20"/>
        </w:rPr>
        <w:t>s folhas 22</w:t>
      </w:r>
      <w:r w:rsidR="00B01B0A">
        <w:rPr>
          <w:rFonts w:asciiTheme="minorHAnsi" w:hAnsiTheme="minorHAnsi" w:cstheme="minorHAnsi"/>
          <w:sz w:val="20"/>
          <w:szCs w:val="20"/>
        </w:rPr>
        <w:t>/</w:t>
      </w:r>
      <w:r w:rsidR="00CC64BF" w:rsidRPr="008273FF">
        <w:rPr>
          <w:rFonts w:asciiTheme="minorHAnsi" w:hAnsiTheme="minorHAnsi" w:cstheme="minorHAnsi"/>
          <w:sz w:val="20"/>
          <w:szCs w:val="20"/>
        </w:rPr>
        <w:t>27, observa</w:t>
      </w:r>
      <w:r w:rsidR="00B01B0A">
        <w:rPr>
          <w:rFonts w:asciiTheme="minorHAnsi" w:hAnsiTheme="minorHAnsi" w:cstheme="minorHAnsi"/>
          <w:sz w:val="20"/>
          <w:szCs w:val="20"/>
        </w:rPr>
        <w:t>m</w:t>
      </w:r>
      <w:r w:rsidR="00CC64BF" w:rsidRPr="008273FF">
        <w:rPr>
          <w:rFonts w:asciiTheme="minorHAnsi" w:hAnsiTheme="minorHAnsi" w:cstheme="minorHAnsi"/>
          <w:sz w:val="20"/>
          <w:szCs w:val="20"/>
        </w:rPr>
        <w:t>-se Certidões de Regularidade da Empresa SM Comércio de Papéis Ltda. – ME, vencidas.</w:t>
      </w:r>
    </w:p>
    <w:p w:rsidR="00CC64BF" w:rsidRPr="008273FF" w:rsidRDefault="008273F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101881" w:rsidRPr="008273FF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 – </w:t>
      </w:r>
      <w:r w:rsidR="00B01B0A">
        <w:rPr>
          <w:rFonts w:asciiTheme="minorHAnsi" w:hAnsiTheme="minorHAnsi" w:cstheme="minorHAnsi"/>
          <w:sz w:val="20"/>
          <w:szCs w:val="20"/>
        </w:rPr>
        <w:t>À</w:t>
      </w:r>
      <w:r w:rsidR="00CC64BF" w:rsidRPr="008273FF">
        <w:rPr>
          <w:rFonts w:asciiTheme="minorHAnsi" w:hAnsiTheme="minorHAnsi" w:cstheme="minorHAnsi"/>
          <w:sz w:val="20"/>
          <w:szCs w:val="20"/>
        </w:rPr>
        <w:t>s f</w:t>
      </w:r>
      <w:r w:rsidR="00B01B0A">
        <w:rPr>
          <w:rFonts w:asciiTheme="minorHAnsi" w:hAnsiTheme="minorHAnsi" w:cstheme="minorHAnsi"/>
          <w:sz w:val="20"/>
          <w:szCs w:val="20"/>
        </w:rPr>
        <w:t>ls.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 28 dos autos apresenta-se </w:t>
      </w:r>
      <w:r w:rsidR="00B01B0A">
        <w:rPr>
          <w:rFonts w:asciiTheme="minorHAnsi" w:hAnsiTheme="minorHAnsi" w:cstheme="minorHAnsi"/>
          <w:sz w:val="20"/>
          <w:szCs w:val="20"/>
        </w:rPr>
        <w:t>do DANFE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 nº </w:t>
      </w:r>
      <w:r w:rsidR="00101881" w:rsidRPr="008273FF">
        <w:rPr>
          <w:rFonts w:asciiTheme="minorHAnsi" w:hAnsiTheme="minorHAnsi" w:cstheme="minorHAnsi"/>
          <w:sz w:val="20"/>
          <w:szCs w:val="20"/>
        </w:rPr>
        <w:t>000</w:t>
      </w:r>
      <w:r w:rsidR="00CC64BF" w:rsidRPr="008273FF">
        <w:rPr>
          <w:rFonts w:asciiTheme="minorHAnsi" w:hAnsiTheme="minorHAnsi" w:cstheme="minorHAnsi"/>
          <w:sz w:val="20"/>
          <w:szCs w:val="20"/>
        </w:rPr>
        <w:t>.</w:t>
      </w:r>
      <w:r w:rsidR="00101881" w:rsidRPr="008273FF">
        <w:rPr>
          <w:rFonts w:asciiTheme="minorHAnsi" w:hAnsiTheme="minorHAnsi" w:cstheme="minorHAnsi"/>
          <w:sz w:val="20"/>
          <w:szCs w:val="20"/>
        </w:rPr>
        <w:t>000.111</w:t>
      </w:r>
      <w:r w:rsidR="00CC64BF" w:rsidRPr="008273FF">
        <w:rPr>
          <w:rFonts w:asciiTheme="minorHAnsi" w:hAnsiTheme="minorHAnsi" w:cstheme="minorHAnsi"/>
          <w:sz w:val="20"/>
          <w:szCs w:val="20"/>
        </w:rPr>
        <w:t>, da Empresa SM Comércio de Papéis Ltda. – ME, datada de 05/01/2017, atestada pela servidora Ana Rosa Tavares de Souza, Matrícula nº 9.866.495-6.</w:t>
      </w:r>
    </w:p>
    <w:p w:rsidR="00CC64BF" w:rsidRPr="008273FF" w:rsidRDefault="008273F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C64BF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 – das folhas 31 a 37 observa-se Termo de juntada de documentos, realizada pela Empresa SM Comércio de Papéis Ltda. – ME, onde acosta aos autos Declaração de que os pedidos foram </w:t>
      </w:r>
      <w:r w:rsidR="00CC64BF" w:rsidRPr="008273FF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8273FF">
        <w:rPr>
          <w:rFonts w:asciiTheme="minorHAnsi" w:hAnsiTheme="minorHAnsi" w:cstheme="minorHAnsi"/>
          <w:sz w:val="20"/>
          <w:szCs w:val="20"/>
        </w:rPr>
        <w:t>. Anexa, ainda, cópia d</w:t>
      </w:r>
      <w:r w:rsidR="00B01B0A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CC64BF" w:rsidRPr="008273FF">
        <w:rPr>
          <w:rFonts w:asciiTheme="minorHAnsi" w:hAnsiTheme="minorHAnsi" w:cstheme="minorHAnsi"/>
          <w:sz w:val="20"/>
          <w:szCs w:val="20"/>
        </w:rPr>
        <w:t>000.</w:t>
      </w:r>
      <w:r w:rsidR="00101881" w:rsidRPr="008273FF">
        <w:rPr>
          <w:rFonts w:asciiTheme="minorHAnsi" w:hAnsiTheme="minorHAnsi" w:cstheme="minorHAnsi"/>
          <w:sz w:val="20"/>
          <w:szCs w:val="20"/>
        </w:rPr>
        <w:t>000.</w:t>
      </w:r>
      <w:r w:rsidR="00CC64BF" w:rsidRPr="008273FF">
        <w:rPr>
          <w:rFonts w:asciiTheme="minorHAnsi" w:hAnsiTheme="minorHAnsi" w:cstheme="minorHAnsi"/>
          <w:sz w:val="20"/>
          <w:szCs w:val="20"/>
        </w:rPr>
        <w:t>1</w:t>
      </w:r>
      <w:r w:rsidR="00101881" w:rsidRPr="008273FF">
        <w:rPr>
          <w:rFonts w:asciiTheme="minorHAnsi" w:hAnsiTheme="minorHAnsi" w:cstheme="minorHAnsi"/>
          <w:sz w:val="20"/>
          <w:szCs w:val="20"/>
        </w:rPr>
        <w:t>11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, assinada por </w:t>
      </w:r>
      <w:r w:rsidR="00CC64BF" w:rsidRPr="008273FF">
        <w:rPr>
          <w:rFonts w:asciiTheme="minorHAnsi" w:hAnsiTheme="minorHAnsi" w:cstheme="minorHAnsi"/>
          <w:b/>
          <w:i/>
          <w:sz w:val="20"/>
          <w:szCs w:val="20"/>
        </w:rPr>
        <w:t>“Nayane Carnaúba”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</w:t>
      </w:r>
      <w:r w:rsidR="003A322D" w:rsidRPr="008273FF">
        <w:rPr>
          <w:rFonts w:asciiTheme="minorHAnsi" w:hAnsiTheme="minorHAnsi" w:cstheme="minorHAnsi"/>
          <w:sz w:val="20"/>
          <w:szCs w:val="20"/>
        </w:rPr>
        <w:t xml:space="preserve">, sem informar seu CPF, Matrícula, Cargo e Local de Lotação. </w:t>
      </w:r>
    </w:p>
    <w:p w:rsidR="00CC64BF" w:rsidRPr="008273FF" w:rsidRDefault="008273F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8273F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01B0A">
        <w:rPr>
          <w:rFonts w:asciiTheme="minorHAnsi" w:hAnsiTheme="minorHAnsi" w:cstheme="minorHAnsi"/>
          <w:sz w:val="20"/>
          <w:szCs w:val="20"/>
        </w:rPr>
        <w:t>À fl. 38 verifica-se Despacho s/nº</w:t>
      </w:r>
      <w:r w:rsidR="00EA0FF2" w:rsidRPr="008273FF">
        <w:rPr>
          <w:rFonts w:asciiTheme="minorHAnsi" w:hAnsiTheme="minorHAnsi" w:cstheme="minorHAnsi"/>
          <w:sz w:val="20"/>
          <w:szCs w:val="20"/>
        </w:rPr>
        <w:t>, datado de 28/03/2017, de lavra da Assessora Técnica do Setor de Contratos, onde informa a INEXISTÊNCIA de contrato referente ao objeto em comento.</w:t>
      </w:r>
    </w:p>
    <w:p w:rsidR="00B27A20" w:rsidRPr="008273FF" w:rsidRDefault="00B27A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273FF" w:rsidRPr="008273FF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Pr="008273FF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Pr="008273FF">
        <w:rPr>
          <w:rFonts w:asciiTheme="minorHAnsi" w:hAnsiTheme="minorHAnsi" w:cstheme="minorHAnsi"/>
          <w:sz w:val="20"/>
          <w:szCs w:val="20"/>
        </w:rPr>
        <w:t xml:space="preserve"> 1060/2017 a Procuradoria Geral do Estado – PGE, salienta que </w:t>
      </w:r>
    </w:p>
    <w:p w:rsidR="00EA0FF2" w:rsidRPr="008273FF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r w:rsidR="00B01B0A">
        <w:rPr>
          <w:rFonts w:asciiTheme="minorHAnsi" w:hAnsiTheme="minorHAnsi" w:cstheme="minorHAnsi"/>
          <w:b/>
          <w:sz w:val="20"/>
          <w:szCs w:val="20"/>
        </w:rPr>
        <w:t xml:space="preserve"> [...],</w:t>
      </w:r>
      <w:r w:rsidRPr="008273FF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jurídico, inclusive, 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8273F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273FF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8273F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8273F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</w:t>
      </w:r>
      <w:r w:rsidR="00C33942">
        <w:rPr>
          <w:rFonts w:asciiTheme="minorHAnsi" w:hAnsiTheme="minorHAnsi" w:cstheme="minorHAnsi"/>
          <w:b/>
          <w:sz w:val="20"/>
          <w:szCs w:val="20"/>
          <w:u w:val="single"/>
        </w:rPr>
        <w:t xml:space="preserve"> (sic)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825042" w:rsidRPr="008273F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273FF">
        <w:rPr>
          <w:rFonts w:asciiTheme="minorHAnsi" w:hAnsiTheme="minorHAnsi" w:cstheme="minorHAnsi"/>
          <w:b/>
          <w:sz w:val="20"/>
          <w:szCs w:val="20"/>
        </w:rPr>
        <w:t>Desta</w:t>
      </w:r>
      <w:r w:rsidR="00101881" w:rsidRPr="008273FF">
        <w:rPr>
          <w:rFonts w:asciiTheme="minorHAnsi" w:hAnsiTheme="minorHAnsi" w:cstheme="minorHAnsi"/>
          <w:b/>
          <w:sz w:val="20"/>
          <w:szCs w:val="20"/>
        </w:rPr>
        <w:t>rte</w:t>
      </w:r>
      <w:r w:rsidRPr="008273FF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8273FF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8273FF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8273FF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9C0436" w:rsidRPr="008273FF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8273FF" w:rsidRDefault="008273FF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9C0436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8273FF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8273FF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8273FF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8273F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8273F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8273FF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8273FF">
        <w:rPr>
          <w:rFonts w:asciiTheme="minorHAnsi" w:hAnsiTheme="minorHAnsi" w:cstheme="minorHAnsi"/>
          <w:sz w:val="20"/>
          <w:szCs w:val="20"/>
        </w:rPr>
        <w:t>r</w:t>
      </w:r>
      <w:r w:rsidR="0003078C" w:rsidRPr="008273FF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8273FF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8273FF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8273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8273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273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273FF" w:rsidRPr="008273FF" w:rsidRDefault="008273FF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B01B0A" w:rsidRDefault="00B01B0A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AA64E1" w:rsidRPr="008273FF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8273FF">
        <w:rPr>
          <w:rFonts w:asciiTheme="minorHAnsi" w:hAnsiTheme="minorHAnsi" w:cstheme="minorHAnsi"/>
          <w:sz w:val="20"/>
          <w:szCs w:val="20"/>
        </w:rPr>
        <w:t>processual</w:t>
      </w:r>
      <w:r w:rsidRPr="008273FF">
        <w:rPr>
          <w:rFonts w:asciiTheme="minorHAnsi" w:hAnsiTheme="minorHAnsi" w:cstheme="minorHAnsi"/>
          <w:sz w:val="20"/>
          <w:szCs w:val="20"/>
        </w:rPr>
        <w:t xml:space="preserve">, contidos no </w:t>
      </w:r>
      <w:r w:rsidRPr="008273F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8273F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proofErr w:type="gramStart"/>
      <w:r w:rsidR="00243D2B" w:rsidRPr="008273FF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8273FF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8273FF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8273FF" w:rsidRDefault="008273FF" w:rsidP="00BB542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8273F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8273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8273FF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8273FF">
        <w:rPr>
          <w:rFonts w:asciiTheme="minorHAnsi" w:hAnsiTheme="minorHAnsi" w:cstheme="minorHAnsi"/>
          <w:sz w:val="20"/>
          <w:szCs w:val="20"/>
        </w:rPr>
        <w:t>à</w:t>
      </w:r>
      <w:r w:rsidR="00713CBF" w:rsidRPr="008273FF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8273FF">
        <w:rPr>
          <w:rFonts w:asciiTheme="minorHAnsi" w:hAnsiTheme="minorHAnsi" w:cstheme="minorHAnsi"/>
          <w:sz w:val="20"/>
          <w:szCs w:val="20"/>
        </w:rPr>
        <w:t>à</w:t>
      </w:r>
      <w:r w:rsidR="00713CBF" w:rsidRPr="008273FF">
        <w:rPr>
          <w:rFonts w:asciiTheme="minorHAnsi" w:hAnsiTheme="minorHAnsi" w:cstheme="minorHAnsi"/>
          <w:sz w:val="20"/>
          <w:szCs w:val="20"/>
        </w:rPr>
        <w:t>s folhas 4</w:t>
      </w:r>
      <w:r w:rsidR="00101881" w:rsidRPr="008273FF">
        <w:rPr>
          <w:rFonts w:asciiTheme="minorHAnsi" w:hAnsiTheme="minorHAnsi" w:cstheme="minorHAnsi"/>
          <w:sz w:val="20"/>
          <w:szCs w:val="20"/>
        </w:rPr>
        <w:t>1,</w:t>
      </w:r>
      <w:r w:rsidR="00713CBF" w:rsidRPr="008273FF">
        <w:rPr>
          <w:rFonts w:asciiTheme="minorHAnsi" w:hAnsiTheme="minorHAnsi" w:cstheme="minorHAnsi"/>
          <w:sz w:val="20"/>
          <w:szCs w:val="20"/>
        </w:rPr>
        <w:t xml:space="preserve"> 4</w:t>
      </w:r>
      <w:r w:rsidR="00101881" w:rsidRPr="008273FF">
        <w:rPr>
          <w:rFonts w:asciiTheme="minorHAnsi" w:hAnsiTheme="minorHAnsi" w:cstheme="minorHAnsi"/>
          <w:sz w:val="20"/>
          <w:szCs w:val="20"/>
        </w:rPr>
        <w:t>1</w:t>
      </w:r>
      <w:r w:rsidR="00713CBF" w:rsidRPr="008273FF">
        <w:rPr>
          <w:rFonts w:asciiTheme="minorHAnsi" w:hAnsiTheme="minorHAnsi" w:cstheme="minorHAnsi"/>
          <w:sz w:val="20"/>
          <w:szCs w:val="20"/>
        </w:rPr>
        <w:t>-V e 4</w:t>
      </w:r>
      <w:r w:rsidR="00101881" w:rsidRPr="008273FF">
        <w:rPr>
          <w:rFonts w:asciiTheme="minorHAnsi" w:hAnsiTheme="minorHAnsi" w:cstheme="minorHAnsi"/>
          <w:sz w:val="20"/>
          <w:szCs w:val="20"/>
        </w:rPr>
        <w:t>2</w:t>
      </w:r>
      <w:r w:rsidR="00713CBF" w:rsidRPr="008273FF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8273FF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8273F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273FF">
        <w:rPr>
          <w:rFonts w:asciiTheme="minorHAnsi" w:hAnsiTheme="minorHAnsi" w:cstheme="minorHAnsi"/>
          <w:sz w:val="20"/>
          <w:szCs w:val="20"/>
        </w:rPr>
        <w:t>mediante</w:t>
      </w:r>
      <w:r w:rsidR="00E3550E" w:rsidRPr="008273F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8273FF">
        <w:rPr>
          <w:rFonts w:asciiTheme="minorHAnsi" w:hAnsiTheme="minorHAnsi" w:cstheme="minorHAnsi"/>
          <w:sz w:val="20"/>
          <w:szCs w:val="20"/>
        </w:rPr>
        <w:t>I</w:t>
      </w:r>
      <w:r w:rsidR="00E3550E" w:rsidRPr="008273F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273FF" w:rsidRDefault="008273FF" w:rsidP="00BB542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8273FF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8273FF">
        <w:rPr>
          <w:rFonts w:asciiTheme="minorHAnsi" w:hAnsiTheme="minorHAnsi" w:cstheme="minorHAnsi"/>
          <w:sz w:val="20"/>
          <w:szCs w:val="20"/>
        </w:rPr>
        <w:t>Ainda e</w:t>
      </w:r>
      <w:r w:rsidR="00233B75" w:rsidRPr="008273FF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8273FF">
        <w:rPr>
          <w:rFonts w:asciiTheme="minorHAnsi" w:hAnsiTheme="minorHAnsi" w:cstheme="minorHAnsi"/>
          <w:sz w:val="20"/>
          <w:szCs w:val="20"/>
        </w:rPr>
        <w:t>à</w:t>
      </w:r>
      <w:r w:rsidR="00233B75" w:rsidRPr="008273FF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273F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8273FF">
        <w:rPr>
          <w:rFonts w:asciiTheme="minorHAnsi" w:hAnsiTheme="minorHAnsi" w:cstheme="minorHAnsi"/>
          <w:sz w:val="20"/>
          <w:szCs w:val="20"/>
        </w:rPr>
        <w:t>s</w:t>
      </w:r>
      <w:r w:rsidR="00690495" w:rsidRPr="008273F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273FF">
        <w:rPr>
          <w:rFonts w:asciiTheme="minorHAnsi" w:hAnsiTheme="minorHAnsi" w:cstheme="minorHAnsi"/>
          <w:sz w:val="20"/>
          <w:szCs w:val="20"/>
        </w:rPr>
        <w:t>s</w:t>
      </w:r>
      <w:r w:rsidR="00690495" w:rsidRPr="008273F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8273F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273FF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8273FF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8273FF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8273FF" w:rsidRDefault="008273FF" w:rsidP="00BB542A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</w:rPr>
        <w:tab/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8273F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8273FF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8273FF" w:rsidRDefault="008273FF" w:rsidP="00BB542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8273F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8273FF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R$6.177,00 (</w:t>
      </w:r>
      <w:proofErr w:type="gramStart"/>
      <w:r w:rsidR="00D751E0" w:rsidRPr="008273FF">
        <w:rPr>
          <w:rFonts w:asciiTheme="minorHAnsi" w:hAnsiTheme="minorHAnsi" w:cstheme="minorHAnsi"/>
          <w:sz w:val="20"/>
          <w:szCs w:val="20"/>
        </w:rPr>
        <w:t>Seis mil, cento e setenta e sete</w:t>
      </w:r>
      <w:proofErr w:type="gramEnd"/>
      <w:r w:rsidR="00D751E0" w:rsidRPr="008273FF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D751E0" w:rsidRPr="008273FF" w:rsidRDefault="008273FF" w:rsidP="00BB542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8273F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8273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8273F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8273FF" w:rsidRDefault="008273FF" w:rsidP="00BB542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8273F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8273F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8273F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5541E6" w:rsidRPr="008273FF">
        <w:rPr>
          <w:rFonts w:asciiTheme="minorHAnsi" w:hAnsiTheme="minorHAnsi" w:cstheme="minorHAnsi"/>
          <w:sz w:val="20"/>
          <w:szCs w:val="20"/>
        </w:rPr>
        <w:t>2</w:t>
      </w:r>
      <w:r w:rsidR="00D751E0" w:rsidRPr="008273FF">
        <w:rPr>
          <w:rFonts w:asciiTheme="minorHAnsi" w:hAnsiTheme="minorHAnsi" w:cstheme="minorHAnsi"/>
          <w:sz w:val="20"/>
          <w:szCs w:val="20"/>
        </w:rPr>
        <w:t>8/17.</w:t>
      </w:r>
    </w:p>
    <w:p w:rsidR="00734AA2" w:rsidRDefault="00734AA2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8C1173" w:rsidRPr="008273F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B01B0A">
        <w:rPr>
          <w:rFonts w:asciiTheme="minorHAnsi" w:hAnsiTheme="minorHAnsi" w:cstheme="minorHAnsi"/>
          <w:sz w:val="20"/>
          <w:szCs w:val="20"/>
        </w:rPr>
        <w:t>s</w:t>
      </w:r>
      <w:r w:rsidRPr="008273FF">
        <w:rPr>
          <w:rFonts w:asciiTheme="minorHAnsi" w:hAnsiTheme="minorHAnsi" w:cstheme="minorHAnsi"/>
          <w:sz w:val="20"/>
          <w:szCs w:val="20"/>
        </w:rPr>
        <w:t xml:space="preserve"> itens </w:t>
      </w:r>
      <w:r w:rsidRPr="008273FF">
        <w:rPr>
          <w:rFonts w:asciiTheme="minorHAnsi" w:hAnsiTheme="minorHAnsi" w:cstheme="minorHAnsi"/>
          <w:b/>
          <w:sz w:val="20"/>
          <w:szCs w:val="20"/>
        </w:rPr>
        <w:t>“</w:t>
      </w:r>
      <w:r w:rsidR="00B01B0A">
        <w:rPr>
          <w:rFonts w:asciiTheme="minorHAnsi" w:hAnsiTheme="minorHAnsi" w:cstheme="minorHAnsi"/>
          <w:b/>
          <w:sz w:val="20"/>
          <w:szCs w:val="20"/>
        </w:rPr>
        <w:t>I</w:t>
      </w:r>
      <w:r w:rsidRPr="008273FF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8273FF">
        <w:rPr>
          <w:rFonts w:asciiTheme="minorHAnsi" w:hAnsiTheme="minorHAnsi" w:cstheme="minorHAnsi"/>
          <w:sz w:val="20"/>
          <w:szCs w:val="20"/>
        </w:rPr>
        <w:t>a</w:t>
      </w:r>
      <w:r w:rsidRPr="008273F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B01B0A">
        <w:rPr>
          <w:rFonts w:asciiTheme="minorHAnsi" w:hAnsiTheme="minorHAnsi" w:cstheme="minorHAnsi"/>
          <w:b/>
          <w:sz w:val="20"/>
          <w:szCs w:val="20"/>
        </w:rPr>
        <w:t>VI</w:t>
      </w:r>
      <w:r w:rsidRPr="008273FF">
        <w:rPr>
          <w:rFonts w:asciiTheme="minorHAnsi" w:hAnsiTheme="minorHAnsi" w:cstheme="minorHAnsi"/>
          <w:b/>
          <w:sz w:val="20"/>
          <w:szCs w:val="20"/>
        </w:rPr>
        <w:t>”</w:t>
      </w:r>
      <w:r w:rsidR="00B01B0A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B01B0A">
        <w:rPr>
          <w:rFonts w:asciiTheme="minorHAnsi" w:hAnsiTheme="minorHAnsi" w:cstheme="minorHAnsi"/>
          <w:sz w:val="20"/>
          <w:szCs w:val="20"/>
        </w:rPr>
        <w:t>Em a</w:t>
      </w:r>
      <w:r w:rsidRPr="008273FF">
        <w:rPr>
          <w:rFonts w:asciiTheme="minorHAnsi" w:hAnsiTheme="minorHAnsi" w:cstheme="minorHAnsi"/>
          <w:sz w:val="20"/>
          <w:szCs w:val="20"/>
        </w:rPr>
        <w:t xml:space="preserve">to contínuo, que seja realizado o pagamento </w:t>
      </w:r>
      <w:r w:rsidR="00B01B0A">
        <w:rPr>
          <w:rFonts w:asciiTheme="minorHAnsi" w:hAnsiTheme="minorHAnsi" w:cstheme="minorHAnsi"/>
          <w:sz w:val="20"/>
          <w:szCs w:val="20"/>
        </w:rPr>
        <w:t>à</w:t>
      </w:r>
      <w:r w:rsidRPr="008273FF">
        <w:rPr>
          <w:rFonts w:asciiTheme="minorHAnsi" w:hAnsiTheme="minorHAnsi" w:cstheme="minorHAnsi"/>
          <w:sz w:val="20"/>
          <w:szCs w:val="20"/>
        </w:rPr>
        <w:t xml:space="preserve"> Empresa </w:t>
      </w:r>
      <w:r w:rsidRPr="008273FF">
        <w:rPr>
          <w:rFonts w:asciiTheme="minorHAnsi" w:hAnsiTheme="minorHAnsi" w:cstheme="minorHAnsi"/>
          <w:b/>
          <w:sz w:val="20"/>
          <w:szCs w:val="20"/>
        </w:rPr>
        <w:t>SM Comércio de Papéis Ltda. – ME</w:t>
      </w:r>
      <w:r w:rsidRPr="008273F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Pr="008273FF">
        <w:rPr>
          <w:rFonts w:asciiTheme="minorHAnsi" w:hAnsiTheme="minorHAnsi" w:cstheme="minorHAnsi"/>
          <w:b/>
          <w:sz w:val="20"/>
          <w:szCs w:val="20"/>
        </w:rPr>
        <w:t>R$6.177,00 (</w:t>
      </w:r>
      <w:proofErr w:type="gramStart"/>
      <w:r w:rsidRPr="008273FF">
        <w:rPr>
          <w:rFonts w:asciiTheme="minorHAnsi" w:hAnsiTheme="minorHAnsi" w:cstheme="minorHAnsi"/>
          <w:b/>
          <w:sz w:val="20"/>
          <w:szCs w:val="20"/>
        </w:rPr>
        <w:t>Seis mil, cento e setenta e sete</w:t>
      </w:r>
      <w:proofErr w:type="gramEnd"/>
      <w:r w:rsidRPr="008273FF">
        <w:rPr>
          <w:rFonts w:asciiTheme="minorHAnsi" w:hAnsiTheme="minorHAnsi" w:cstheme="minorHAnsi"/>
          <w:b/>
          <w:sz w:val="20"/>
          <w:szCs w:val="20"/>
        </w:rPr>
        <w:t xml:space="preserve"> reais).</w:t>
      </w:r>
    </w:p>
    <w:p w:rsidR="00B01B0A" w:rsidRDefault="00B01B0A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8273F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273F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273FF">
        <w:rPr>
          <w:rFonts w:asciiTheme="minorHAnsi" w:hAnsiTheme="minorHAnsi" w:cstheme="minorHAnsi"/>
          <w:bCs/>
          <w:sz w:val="20"/>
          <w:szCs w:val="20"/>
        </w:rPr>
        <w:t>-AL</w:t>
      </w:r>
      <w:r w:rsidRPr="008273F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01B0A">
        <w:rPr>
          <w:rFonts w:asciiTheme="minorHAnsi" w:hAnsiTheme="minorHAnsi" w:cstheme="minorHAnsi"/>
          <w:bCs/>
          <w:sz w:val="20"/>
          <w:szCs w:val="20"/>
        </w:rPr>
        <w:t>30</w:t>
      </w:r>
      <w:r w:rsidRPr="008273F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8273FF">
        <w:rPr>
          <w:rFonts w:asciiTheme="minorHAnsi" w:hAnsiTheme="minorHAnsi" w:cstheme="minorHAnsi"/>
          <w:bCs/>
          <w:sz w:val="20"/>
          <w:szCs w:val="20"/>
        </w:rPr>
        <w:t>junho</w:t>
      </w:r>
      <w:r w:rsidRPr="008273F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273FF">
        <w:rPr>
          <w:rFonts w:asciiTheme="minorHAnsi" w:hAnsiTheme="minorHAnsi" w:cstheme="minorHAnsi"/>
          <w:bCs/>
          <w:sz w:val="20"/>
          <w:szCs w:val="20"/>
        </w:rPr>
        <w:t>7</w:t>
      </w:r>
      <w:r w:rsidRPr="008273FF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273F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01881" w:rsidRPr="008273FF" w:rsidRDefault="00101881" w:rsidP="0010188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273FF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101881" w:rsidRPr="008273FF" w:rsidRDefault="00101881" w:rsidP="00101881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273FF">
        <w:rPr>
          <w:rFonts w:asciiTheme="minorHAnsi" w:hAnsiTheme="minorHAnsi" w:cstheme="minorHAnsi"/>
          <w:b/>
          <w:sz w:val="20"/>
          <w:szCs w:val="20"/>
        </w:rPr>
        <w:t>Assessora de Controle Interno/ Matrícula nº 62686-4</w:t>
      </w:r>
    </w:p>
    <w:p w:rsidR="008B65AC" w:rsidRPr="008273F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8273F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273F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8273F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8273F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8273F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0EE" w:rsidRDefault="00DB20EE" w:rsidP="003068B9">
      <w:pPr>
        <w:spacing w:after="0" w:line="240" w:lineRule="auto"/>
      </w:pPr>
      <w:r>
        <w:separator/>
      </w:r>
    </w:p>
  </w:endnote>
  <w:endnote w:type="continuationSeparator" w:id="1">
    <w:p w:rsidR="00DB20EE" w:rsidRDefault="00DB20E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0EE" w:rsidRDefault="00DB20EE" w:rsidP="003068B9">
      <w:pPr>
        <w:spacing w:after="0" w:line="240" w:lineRule="auto"/>
      </w:pPr>
      <w:r>
        <w:separator/>
      </w:r>
    </w:p>
  </w:footnote>
  <w:footnote w:type="continuationSeparator" w:id="1">
    <w:p w:rsidR="00DB20EE" w:rsidRDefault="00DB20E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0EE" w:rsidRDefault="00F649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DB20EE" w:rsidRPr="003068B9" w:rsidRDefault="00DB20E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20EE" w:rsidRPr="0098367C" w:rsidRDefault="00DB20E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20E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0B0E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881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0D43"/>
    <w:rsid w:val="001E42C0"/>
    <w:rsid w:val="001E599E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67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F5D"/>
    <w:rsid w:val="005203F6"/>
    <w:rsid w:val="005329C7"/>
    <w:rsid w:val="00533A1F"/>
    <w:rsid w:val="00533A91"/>
    <w:rsid w:val="00535E68"/>
    <w:rsid w:val="005374A9"/>
    <w:rsid w:val="00540615"/>
    <w:rsid w:val="00543AB5"/>
    <w:rsid w:val="00550116"/>
    <w:rsid w:val="00551F43"/>
    <w:rsid w:val="00553455"/>
    <w:rsid w:val="005541E6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581B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4AA2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3FF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1B0A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542A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942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7BB9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0EE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57ED"/>
    <w:rsid w:val="00E159E7"/>
    <w:rsid w:val="00E159F5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44E5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4952"/>
    <w:rsid w:val="00F67B9D"/>
    <w:rsid w:val="00F70EAF"/>
    <w:rsid w:val="00F70F27"/>
    <w:rsid w:val="00F74EEC"/>
    <w:rsid w:val="00F819C1"/>
    <w:rsid w:val="00F82306"/>
    <w:rsid w:val="00F82541"/>
    <w:rsid w:val="00F85098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1642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2017-06-30T13:07:00Z</cp:lastPrinted>
  <dcterms:created xsi:type="dcterms:W3CDTF">2017-06-30T13:06:00Z</dcterms:created>
  <dcterms:modified xsi:type="dcterms:W3CDTF">2017-06-30T13:08:00Z</dcterms:modified>
</cp:coreProperties>
</file>