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Processo nº</w:t>
      </w:r>
      <w:r w:rsidR="003B4D65" w:rsidRPr="00BC2B67">
        <w:rPr>
          <w:rFonts w:ascii="Arial" w:hAnsi="Arial" w:cs="Arial"/>
        </w:rPr>
        <w:t>:</w:t>
      </w:r>
      <w:r w:rsidR="009A1910" w:rsidRPr="00BC2B67">
        <w:rPr>
          <w:rFonts w:ascii="Arial" w:hAnsi="Arial" w:cs="Arial"/>
        </w:rPr>
        <w:t xml:space="preserve"> </w:t>
      </w:r>
      <w:r w:rsidR="007C27D3">
        <w:rPr>
          <w:rFonts w:ascii="Arial" w:hAnsi="Arial" w:cs="Arial"/>
        </w:rPr>
        <w:t>20105-</w:t>
      </w:r>
      <w:r w:rsidR="007C27D3" w:rsidRPr="00980967">
        <w:rPr>
          <w:rFonts w:ascii="Arial" w:hAnsi="Arial" w:cs="Arial"/>
          <w:highlight w:val="magenta"/>
        </w:rPr>
        <w:t>006763/2007</w:t>
      </w:r>
      <w:r w:rsidR="00E63729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Interessado</w:t>
      </w:r>
      <w:r w:rsidRPr="00BC2B67">
        <w:rPr>
          <w:rFonts w:ascii="Arial" w:hAnsi="Arial" w:cs="Arial"/>
        </w:rPr>
        <w:t>:</w:t>
      </w:r>
      <w:r w:rsidR="0068297A" w:rsidRPr="00BC2B67">
        <w:rPr>
          <w:rFonts w:ascii="Arial" w:hAnsi="Arial" w:cs="Arial"/>
        </w:rPr>
        <w:t xml:space="preserve"> </w:t>
      </w:r>
      <w:r w:rsidR="007C27D3" w:rsidRPr="00980967">
        <w:rPr>
          <w:rFonts w:ascii="Arial" w:hAnsi="Arial" w:cs="Arial"/>
          <w:highlight w:val="magenta"/>
        </w:rPr>
        <w:t>Edno Aldo Ribeiro de Santana</w:t>
      </w:r>
    </w:p>
    <w:p w:rsidR="0082421D" w:rsidRPr="00BC2B67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Assunto</w:t>
      </w:r>
      <w:r w:rsidRPr="00BC2B67">
        <w:rPr>
          <w:rFonts w:ascii="Arial" w:hAnsi="Arial" w:cs="Arial"/>
        </w:rPr>
        <w:t xml:space="preserve">: </w:t>
      </w:r>
      <w:r w:rsidR="007C27D3">
        <w:rPr>
          <w:rFonts w:ascii="Arial" w:hAnsi="Arial" w:cs="Arial"/>
        </w:rPr>
        <w:t>Apostilamento de Quinquênio</w:t>
      </w:r>
    </w:p>
    <w:p w:rsidR="00A979A3" w:rsidRPr="00BC2B67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CF6D1D" w:rsidRPr="00BC2B67" w:rsidRDefault="00CF6D1D" w:rsidP="005D3A1F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 </w:t>
      </w:r>
      <w:r w:rsidR="00BF037E" w:rsidRPr="00BC2B67">
        <w:rPr>
          <w:rFonts w:ascii="Arial" w:hAnsi="Arial" w:cs="Arial"/>
        </w:rPr>
        <w:tab/>
      </w:r>
      <w:r w:rsidRPr="00BC2B67">
        <w:rPr>
          <w:rFonts w:ascii="Arial" w:hAnsi="Arial" w:cs="Arial"/>
          <w:b/>
          <w:u w:val="single"/>
        </w:rPr>
        <w:t>1 – DOS FATOS</w:t>
      </w:r>
    </w:p>
    <w:p w:rsidR="00A50E19" w:rsidRPr="00BC2B67" w:rsidRDefault="00A50E19" w:rsidP="005D3A1F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</w:p>
    <w:p w:rsidR="00A979A3" w:rsidRPr="00BC2B67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Trata-se do Processo Administrativo</w:t>
      </w:r>
      <w:r w:rsidR="00E63729" w:rsidRPr="00BC2B67">
        <w:rPr>
          <w:rFonts w:ascii="Arial" w:hAnsi="Arial" w:cs="Arial"/>
        </w:rPr>
        <w:t>,</w:t>
      </w:r>
      <w:r w:rsidR="00BC2B67">
        <w:rPr>
          <w:rFonts w:ascii="Arial" w:hAnsi="Arial" w:cs="Arial"/>
        </w:rPr>
        <w:t xml:space="preserve"> </w:t>
      </w:r>
      <w:r w:rsidR="006F0C70" w:rsidRPr="00BC2B67">
        <w:rPr>
          <w:rFonts w:ascii="Arial" w:hAnsi="Arial" w:cs="Arial"/>
        </w:rPr>
        <w:t>co</w:t>
      </w:r>
      <w:r w:rsidR="001A2A79" w:rsidRPr="00BC2B67">
        <w:rPr>
          <w:rFonts w:ascii="Arial" w:hAnsi="Arial" w:cs="Arial"/>
        </w:rPr>
        <w:t>m</w:t>
      </w:r>
      <w:r w:rsidR="007C27D3">
        <w:rPr>
          <w:rFonts w:ascii="Arial" w:hAnsi="Arial" w:cs="Arial"/>
        </w:rPr>
        <w:t xml:space="preserve"> </w:t>
      </w:r>
      <w:r w:rsidR="001909D0">
        <w:rPr>
          <w:rFonts w:ascii="Arial" w:hAnsi="Arial" w:cs="Arial"/>
        </w:rPr>
        <w:t>72</w:t>
      </w:r>
      <w:r w:rsidR="00B03D1B"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>folhas</w:t>
      </w:r>
      <w:r w:rsidR="00273A39" w:rsidRPr="00BC2B67">
        <w:rPr>
          <w:rFonts w:ascii="Arial" w:hAnsi="Arial" w:cs="Arial"/>
        </w:rPr>
        <w:t xml:space="preserve">, </w:t>
      </w:r>
      <w:r w:rsidRPr="00BC2B67">
        <w:rPr>
          <w:rFonts w:ascii="Arial" w:hAnsi="Arial" w:cs="Arial"/>
        </w:rPr>
        <w:t>referente ao requerimento</w:t>
      </w:r>
      <w:r w:rsidR="00E63729" w:rsidRPr="00BC2B67">
        <w:rPr>
          <w:rFonts w:ascii="Arial" w:hAnsi="Arial" w:cs="Arial"/>
        </w:rPr>
        <w:t xml:space="preserve"> de </w:t>
      </w:r>
      <w:r w:rsidR="007C27D3">
        <w:rPr>
          <w:rFonts w:ascii="Arial" w:hAnsi="Arial" w:cs="Arial"/>
        </w:rPr>
        <w:t>18</w:t>
      </w:r>
      <w:r w:rsidR="00DB1F52" w:rsidRPr="00BC2B67">
        <w:rPr>
          <w:rFonts w:ascii="Arial" w:hAnsi="Arial" w:cs="Arial"/>
        </w:rPr>
        <w:t xml:space="preserve"> de dezembro</w:t>
      </w:r>
      <w:r w:rsidR="0009319A">
        <w:rPr>
          <w:rFonts w:ascii="Arial" w:hAnsi="Arial" w:cs="Arial"/>
        </w:rPr>
        <w:t xml:space="preserve"> de 2009</w:t>
      </w:r>
      <w:r w:rsidRPr="00BC2B67">
        <w:rPr>
          <w:rFonts w:ascii="Arial" w:hAnsi="Arial" w:cs="Arial"/>
        </w:rPr>
        <w:t>, do servidor</w:t>
      </w:r>
      <w:r w:rsidR="006C1342" w:rsidRPr="00BC2B67">
        <w:rPr>
          <w:rFonts w:ascii="Arial" w:hAnsi="Arial" w:cs="Arial"/>
        </w:rPr>
        <w:t xml:space="preserve"> </w:t>
      </w:r>
      <w:r w:rsidR="0009319A">
        <w:rPr>
          <w:rFonts w:ascii="Arial" w:hAnsi="Arial" w:cs="Arial"/>
        </w:rPr>
        <w:t xml:space="preserve">Valter do Nascimento </w:t>
      </w:r>
      <w:r w:rsidR="0009319A" w:rsidRPr="00FD5046">
        <w:rPr>
          <w:rFonts w:ascii="Arial" w:hAnsi="Arial" w:cs="Arial"/>
          <w:highlight w:val="magenta"/>
        </w:rPr>
        <w:t>rocha</w:t>
      </w:r>
      <w:r w:rsidR="00A41882" w:rsidRPr="00BC2B67">
        <w:rPr>
          <w:rFonts w:ascii="Arial" w:hAnsi="Arial" w:cs="Arial"/>
        </w:rPr>
        <w:t xml:space="preserve">, </w:t>
      </w:r>
      <w:r w:rsidR="006F0C70" w:rsidRPr="00BC2B67">
        <w:rPr>
          <w:rFonts w:ascii="Arial" w:hAnsi="Arial" w:cs="Arial"/>
        </w:rPr>
        <w:t xml:space="preserve">matrícula </w:t>
      </w:r>
      <w:r w:rsidR="00E63729" w:rsidRPr="00BC2B67">
        <w:rPr>
          <w:rFonts w:ascii="Arial" w:hAnsi="Arial" w:cs="Arial"/>
        </w:rPr>
        <w:t xml:space="preserve">nº </w:t>
      </w:r>
      <w:r w:rsidR="0009319A">
        <w:rPr>
          <w:rFonts w:ascii="Arial" w:hAnsi="Arial" w:cs="Arial"/>
        </w:rPr>
        <w:t>58.431-2</w:t>
      </w:r>
      <w:r w:rsidR="00933859" w:rsidRPr="00BC2B67">
        <w:rPr>
          <w:rFonts w:ascii="Arial" w:hAnsi="Arial" w:cs="Arial"/>
        </w:rPr>
        <w:t xml:space="preserve">, </w:t>
      </w:r>
      <w:r w:rsidR="0045201B" w:rsidRPr="00BC2B67">
        <w:rPr>
          <w:rFonts w:ascii="Arial" w:hAnsi="Arial" w:cs="Arial"/>
        </w:rPr>
        <w:t>solicitando</w:t>
      </w:r>
      <w:r w:rsidR="00600155" w:rsidRPr="00BC2B67">
        <w:rPr>
          <w:rFonts w:ascii="Arial" w:hAnsi="Arial" w:cs="Arial"/>
        </w:rPr>
        <w:t xml:space="preserve"> </w:t>
      </w:r>
      <w:r w:rsidR="00FD5046" w:rsidRPr="00FD5046">
        <w:rPr>
          <w:rFonts w:ascii="Arial" w:hAnsi="Arial" w:cs="Arial"/>
          <w:color w:val="00B050"/>
        </w:rPr>
        <w:t>apostilamento do</w:t>
      </w:r>
      <w:r w:rsidR="00FD5046">
        <w:rPr>
          <w:rFonts w:ascii="Arial" w:hAnsi="Arial" w:cs="Arial"/>
        </w:rPr>
        <w:t xml:space="preserve"> </w:t>
      </w:r>
      <w:r w:rsidR="001909D0" w:rsidRPr="00FD5046">
        <w:rPr>
          <w:rFonts w:ascii="Arial" w:hAnsi="Arial" w:cs="Arial"/>
          <w:strike/>
          <w:highlight w:val="yellow"/>
        </w:rPr>
        <w:t>ao</w:t>
      </w:r>
      <w:r w:rsidR="001909D0">
        <w:rPr>
          <w:rFonts w:ascii="Arial" w:hAnsi="Arial" w:cs="Arial"/>
        </w:rPr>
        <w:t xml:space="preserve"> 3</w:t>
      </w:r>
      <w:r w:rsidR="007C27D3">
        <w:rPr>
          <w:rFonts w:ascii="Arial" w:hAnsi="Arial" w:cs="Arial"/>
        </w:rPr>
        <w:t>º Quinquênio</w:t>
      </w:r>
      <w:r w:rsidR="00FD5046">
        <w:rPr>
          <w:rFonts w:ascii="Arial" w:hAnsi="Arial" w:cs="Arial"/>
        </w:rPr>
        <w:t xml:space="preserve">, </w:t>
      </w:r>
      <w:r w:rsidR="00FD5046" w:rsidRPr="00FD5046">
        <w:rPr>
          <w:rFonts w:ascii="Arial" w:hAnsi="Arial" w:cs="Arial"/>
          <w:color w:val="00B050"/>
        </w:rPr>
        <w:t>na forma do</w:t>
      </w:r>
      <w:r w:rsidR="00FD5046">
        <w:rPr>
          <w:rFonts w:ascii="Arial" w:hAnsi="Arial" w:cs="Arial"/>
        </w:rPr>
        <w:t xml:space="preserve"> </w:t>
      </w:r>
      <w:r w:rsidR="00FD5046" w:rsidRPr="00FD5046">
        <w:rPr>
          <w:rFonts w:ascii="Arial" w:hAnsi="Arial" w:cs="Arial"/>
          <w:strike/>
          <w:highlight w:val="yellow"/>
        </w:rPr>
        <w:t>atendendo o</w:t>
      </w:r>
      <w:r w:rsidR="00FD5046">
        <w:rPr>
          <w:rFonts w:ascii="Arial" w:hAnsi="Arial" w:cs="Arial"/>
        </w:rPr>
        <w:t xml:space="preserve"> a</w:t>
      </w:r>
      <w:r w:rsidR="00543673">
        <w:rPr>
          <w:rFonts w:ascii="Arial" w:hAnsi="Arial" w:cs="Arial"/>
        </w:rPr>
        <w:t>rt</w:t>
      </w:r>
      <w:r w:rsidR="007C27D3">
        <w:rPr>
          <w:rFonts w:ascii="Arial" w:hAnsi="Arial" w:cs="Arial"/>
        </w:rPr>
        <w:t>.</w:t>
      </w:r>
      <w:r w:rsidR="00543673">
        <w:rPr>
          <w:rFonts w:ascii="Arial" w:hAnsi="Arial" w:cs="Arial"/>
        </w:rPr>
        <w:t xml:space="preserve"> 1º, da Lei nº</w:t>
      </w:r>
      <w:r w:rsidR="00FD5046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5.698, de 02/06/1995</w:t>
      </w:r>
      <w:r w:rsidR="00FD5046">
        <w:rPr>
          <w:rFonts w:ascii="Arial" w:hAnsi="Arial" w:cs="Arial"/>
        </w:rPr>
        <w:t>.</w:t>
      </w:r>
      <w:r w:rsidR="00543673">
        <w:rPr>
          <w:rFonts w:ascii="Arial" w:hAnsi="Arial" w:cs="Arial"/>
        </w:rPr>
        <w:t xml:space="preserve"> </w:t>
      </w:r>
      <w:r w:rsidR="00543673" w:rsidRPr="00FD5046">
        <w:rPr>
          <w:rFonts w:ascii="Arial" w:hAnsi="Arial" w:cs="Arial"/>
          <w:strike/>
          <w:highlight w:val="yellow"/>
        </w:rPr>
        <w:t>a partir de 24/11/2004.</w:t>
      </w:r>
      <w:r w:rsidR="00543673">
        <w:rPr>
          <w:rFonts w:ascii="Arial" w:hAnsi="Arial" w:cs="Arial"/>
        </w:rPr>
        <w:t xml:space="preserve">  </w:t>
      </w:r>
      <w:r w:rsidRPr="00BC2B67">
        <w:rPr>
          <w:rFonts w:ascii="Arial" w:hAnsi="Arial" w:cs="Arial"/>
        </w:rPr>
        <w:t xml:space="preserve"> </w:t>
      </w:r>
    </w:p>
    <w:p w:rsidR="00CF6D1D" w:rsidRPr="00BC2B67" w:rsidRDefault="00B27B39" w:rsidP="005D3A1F">
      <w:pPr>
        <w:spacing w:line="360" w:lineRule="auto"/>
        <w:ind w:firstLine="709"/>
        <w:jc w:val="both"/>
        <w:rPr>
          <w:rFonts w:ascii="Arial" w:hAnsi="Arial" w:cs="Arial"/>
          <w:color w:val="00B050"/>
        </w:rPr>
      </w:pPr>
      <w:r w:rsidRPr="00BC2B67">
        <w:rPr>
          <w:rFonts w:ascii="Arial" w:hAnsi="Arial" w:cs="Arial"/>
        </w:rPr>
        <w:t xml:space="preserve">Os autos foram encaminhados a esta </w:t>
      </w:r>
      <w:r w:rsidRPr="00BC2B67">
        <w:rPr>
          <w:rFonts w:ascii="Arial" w:hAnsi="Arial" w:cs="Arial"/>
          <w:b/>
        </w:rPr>
        <w:t xml:space="preserve">Controladoria Geral do Estado – CGE, </w:t>
      </w:r>
      <w:r w:rsidR="00392311" w:rsidRPr="00BC2B67">
        <w:rPr>
          <w:rFonts w:ascii="Arial" w:hAnsi="Arial" w:cs="Arial"/>
        </w:rPr>
        <w:t>para análise</w:t>
      </w:r>
      <w:r w:rsidR="005A55B0" w:rsidRPr="00BC2B67">
        <w:rPr>
          <w:rFonts w:ascii="Arial" w:hAnsi="Arial" w:cs="Arial"/>
        </w:rPr>
        <w:t xml:space="preserve"> e </w:t>
      </w:r>
      <w:r w:rsidR="00D53CA8" w:rsidRPr="00BC2B67">
        <w:rPr>
          <w:rFonts w:ascii="Arial" w:hAnsi="Arial" w:cs="Arial"/>
        </w:rPr>
        <w:t>parecer técnico</w:t>
      </w:r>
      <w:r w:rsidR="00EF15FE" w:rsidRPr="00BC2B67">
        <w:rPr>
          <w:rFonts w:ascii="Arial" w:hAnsi="Arial" w:cs="Arial"/>
        </w:rPr>
        <w:t xml:space="preserve"> acerca</w:t>
      </w:r>
      <w:r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>da importância alusiva ao exercício</w:t>
      </w:r>
      <w:r w:rsidR="001A2A79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de </w:t>
      </w:r>
      <w:r w:rsidR="00543673">
        <w:rPr>
          <w:rFonts w:ascii="Arial" w:hAnsi="Arial" w:cs="Arial"/>
        </w:rPr>
        <w:t>2009</w:t>
      </w:r>
      <w:r w:rsidR="00EF15FE" w:rsidRPr="00BC2B67">
        <w:rPr>
          <w:rFonts w:ascii="Arial" w:hAnsi="Arial" w:cs="Arial"/>
        </w:rPr>
        <w:t>,</w:t>
      </w:r>
      <w:r w:rsidR="00F34563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haja vista a divergência de valores verificada entre o valor apurado pela </w:t>
      </w:r>
      <w:r w:rsidR="00EF15FE" w:rsidRPr="00BC2B67">
        <w:rPr>
          <w:rFonts w:ascii="Arial" w:hAnsi="Arial" w:cs="Arial"/>
          <w:b/>
        </w:rPr>
        <w:t>Delegacia Geral da Policia Civil - DGPC</w:t>
      </w:r>
      <w:r w:rsidR="00EF15FE" w:rsidRPr="00BC2B67">
        <w:rPr>
          <w:rFonts w:ascii="Arial" w:hAnsi="Arial" w:cs="Arial"/>
        </w:rPr>
        <w:t>, confo</w:t>
      </w:r>
      <w:r w:rsidR="005C50EB" w:rsidRPr="00BC2B67">
        <w:rPr>
          <w:rFonts w:ascii="Arial" w:hAnsi="Arial" w:cs="Arial"/>
        </w:rPr>
        <w:t>rm</w:t>
      </w:r>
      <w:r w:rsidR="00C65E17">
        <w:rPr>
          <w:rFonts w:ascii="Arial" w:hAnsi="Arial" w:cs="Arial"/>
        </w:rPr>
        <w:t>e planilha de cálculo às</w:t>
      </w:r>
      <w:r w:rsidR="008C1775" w:rsidRPr="00BC2B67">
        <w:rPr>
          <w:rFonts w:ascii="Arial" w:hAnsi="Arial" w:cs="Arial"/>
        </w:rPr>
        <w:t xml:space="preserve"> fl</w:t>
      </w:r>
      <w:r w:rsidR="00FC2AA2">
        <w:rPr>
          <w:rFonts w:ascii="Arial" w:hAnsi="Arial" w:cs="Arial"/>
        </w:rPr>
        <w:t>s.</w:t>
      </w:r>
      <w:r w:rsidR="0009319A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64 e 65</w:t>
      </w:r>
      <w:r w:rsidR="00C353E1" w:rsidRPr="00FC2AA2">
        <w:rPr>
          <w:rFonts w:ascii="Arial" w:hAnsi="Arial" w:cs="Arial"/>
        </w:rPr>
        <w:t xml:space="preserve"> </w:t>
      </w:r>
      <w:r w:rsidR="00C353E1" w:rsidRPr="00FC2AA2">
        <w:rPr>
          <w:rFonts w:ascii="Arial" w:hAnsi="Arial" w:cs="Arial"/>
          <w:strike/>
          <w:highlight w:val="yellow"/>
        </w:rPr>
        <w:t>Como também,</w:t>
      </w:r>
      <w:r w:rsidR="00EF15FE" w:rsidRPr="00BC2B67">
        <w:rPr>
          <w:rFonts w:ascii="Arial" w:hAnsi="Arial" w:cs="Arial"/>
        </w:rPr>
        <w:t xml:space="preserve"> </w:t>
      </w:r>
      <w:r w:rsidR="00FC2AA2">
        <w:rPr>
          <w:rFonts w:ascii="Arial" w:hAnsi="Arial" w:cs="Arial"/>
        </w:rPr>
        <w:t xml:space="preserve">e </w:t>
      </w:r>
      <w:r w:rsidR="00EF15FE" w:rsidRPr="00BC2B67">
        <w:rPr>
          <w:rFonts w:ascii="Arial" w:hAnsi="Arial" w:cs="Arial"/>
        </w:rPr>
        <w:t xml:space="preserve">a verificação da exação dos cálculos procedidos pela </w:t>
      </w:r>
      <w:r w:rsidR="00EF15FE" w:rsidRPr="00BC2B67">
        <w:rPr>
          <w:rFonts w:ascii="Arial" w:hAnsi="Arial" w:cs="Arial"/>
          <w:b/>
        </w:rPr>
        <w:t>SEPLAG</w:t>
      </w:r>
      <w:r w:rsidR="00C65E17">
        <w:rPr>
          <w:rFonts w:ascii="Arial" w:hAnsi="Arial" w:cs="Arial"/>
        </w:rPr>
        <w:t>, à fl</w:t>
      </w:r>
      <w:r w:rsidR="00F34563" w:rsidRPr="00BC2B67">
        <w:rPr>
          <w:rFonts w:ascii="Arial" w:hAnsi="Arial" w:cs="Arial"/>
        </w:rPr>
        <w:t>.</w:t>
      </w:r>
      <w:r w:rsidR="00B83BA7" w:rsidRPr="00BC2B67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67</w:t>
      </w:r>
      <w:r w:rsidR="00EF15FE" w:rsidRPr="00BC2B67">
        <w:rPr>
          <w:rFonts w:ascii="Arial" w:hAnsi="Arial" w:cs="Arial"/>
        </w:rPr>
        <w:t>, referente ao período</w:t>
      </w:r>
      <w:r w:rsidR="00F34563" w:rsidRPr="00BC2B67">
        <w:rPr>
          <w:rFonts w:ascii="Arial" w:hAnsi="Arial" w:cs="Arial"/>
        </w:rPr>
        <w:t xml:space="preserve"> de </w:t>
      </w:r>
      <w:r w:rsidR="00543673">
        <w:rPr>
          <w:rFonts w:ascii="Arial" w:hAnsi="Arial" w:cs="Arial"/>
        </w:rPr>
        <w:t>24/04/2009</w:t>
      </w:r>
      <w:r w:rsidR="00C65E17">
        <w:rPr>
          <w:rFonts w:ascii="Arial" w:hAnsi="Arial" w:cs="Arial"/>
        </w:rPr>
        <w:t xml:space="preserve"> </w:t>
      </w:r>
      <w:r w:rsidR="00B82E94" w:rsidRPr="00BC2B67">
        <w:rPr>
          <w:rFonts w:ascii="Arial" w:hAnsi="Arial" w:cs="Arial"/>
        </w:rPr>
        <w:t xml:space="preserve">a </w:t>
      </w:r>
      <w:r w:rsidR="00543673">
        <w:rPr>
          <w:rFonts w:ascii="Arial" w:hAnsi="Arial" w:cs="Arial"/>
        </w:rPr>
        <w:t>31/12/2009</w:t>
      </w:r>
      <w:r w:rsidR="00C353E1" w:rsidRPr="00BC2B67">
        <w:rPr>
          <w:rFonts w:ascii="Arial" w:hAnsi="Arial" w:cs="Arial"/>
        </w:rPr>
        <w:t>, incluindo</w:t>
      </w:r>
      <w:r w:rsidR="00F34563" w:rsidRPr="00BC2B67">
        <w:rPr>
          <w:rFonts w:ascii="Arial" w:hAnsi="Arial" w:cs="Arial"/>
        </w:rPr>
        <w:t xml:space="preserve"> </w:t>
      </w:r>
      <w:r w:rsidR="00796073" w:rsidRPr="00BC2B67">
        <w:rPr>
          <w:rFonts w:ascii="Arial" w:hAnsi="Arial" w:cs="Arial"/>
        </w:rPr>
        <w:t xml:space="preserve">o </w:t>
      </w:r>
      <w:r w:rsidR="00543673">
        <w:rPr>
          <w:rFonts w:ascii="Arial" w:hAnsi="Arial" w:cs="Arial"/>
        </w:rPr>
        <w:t>13º salário de 2009</w:t>
      </w:r>
      <w:r w:rsidR="00EF15FE" w:rsidRPr="00BC2B67">
        <w:rPr>
          <w:rFonts w:ascii="Arial" w:hAnsi="Arial" w:cs="Arial"/>
        </w:rPr>
        <w:t>,</w:t>
      </w:r>
      <w:r w:rsidR="00FC2AA2">
        <w:rPr>
          <w:rFonts w:ascii="Arial" w:hAnsi="Arial" w:cs="Arial"/>
        </w:rPr>
        <w:t xml:space="preserve"> bem como em</w:t>
      </w:r>
      <w:r w:rsidR="005A55B0" w:rsidRPr="00BC2B67">
        <w:rPr>
          <w:rFonts w:ascii="Arial" w:hAnsi="Arial" w:cs="Arial"/>
        </w:rPr>
        <w:t xml:space="preserve"> a</w:t>
      </w:r>
      <w:r w:rsidR="00FC2AA2">
        <w:rPr>
          <w:rFonts w:ascii="Arial" w:hAnsi="Arial" w:cs="Arial"/>
        </w:rPr>
        <w:t>tendimento</w:t>
      </w:r>
      <w:r w:rsidRPr="00BC2B67">
        <w:rPr>
          <w:rFonts w:ascii="Arial" w:hAnsi="Arial" w:cs="Arial"/>
        </w:rPr>
        <w:t xml:space="preserve"> ao que determina o Decreto Estadual nº 4.190, de 1º de outubro de 2009 e alterações posteriores dadas pelo Decr</w:t>
      </w:r>
      <w:r w:rsidR="00516FB7" w:rsidRPr="00BC2B67">
        <w:rPr>
          <w:rFonts w:ascii="Arial" w:hAnsi="Arial" w:cs="Arial"/>
        </w:rPr>
        <w:t>eto nº 15.857/2011</w:t>
      </w:r>
      <w:r w:rsidR="00FC2AA2">
        <w:rPr>
          <w:rFonts w:ascii="Arial" w:hAnsi="Arial" w:cs="Arial"/>
        </w:rPr>
        <w:t xml:space="preserve"> e ao</w:t>
      </w:r>
      <w:r w:rsidR="00FC2AA2" w:rsidRPr="00FC2AA2">
        <w:rPr>
          <w:rFonts w:ascii="Arial" w:hAnsi="Arial" w:cs="Arial"/>
        </w:rPr>
        <w:t xml:space="preserve"> </w:t>
      </w:r>
      <w:r w:rsidR="00FC2AA2">
        <w:rPr>
          <w:rFonts w:ascii="Arial" w:hAnsi="Arial" w:cs="Arial"/>
        </w:rPr>
        <w:t xml:space="preserve">estabelecido pelo </w:t>
      </w:r>
      <w:r w:rsidR="00FC2AA2" w:rsidRPr="00BC2B67">
        <w:rPr>
          <w:rFonts w:ascii="Arial" w:hAnsi="Arial" w:cs="Arial"/>
        </w:rPr>
        <w:t>Decreto nº 51.828/2017</w:t>
      </w:r>
      <w:r w:rsidR="00FC2AA2">
        <w:rPr>
          <w:rFonts w:ascii="Arial" w:hAnsi="Arial" w:cs="Arial"/>
        </w:rPr>
        <w:t>, que trata</w:t>
      </w:r>
      <w:r w:rsidR="00796073" w:rsidRPr="00BC2B67">
        <w:rPr>
          <w:rFonts w:ascii="Arial" w:hAnsi="Arial" w:cs="Arial"/>
        </w:rPr>
        <w:t xml:space="preserve"> de despesas de exercícios anteriores</w:t>
      </w:r>
      <w:r w:rsidR="00FC2AA2">
        <w:rPr>
          <w:rFonts w:ascii="Arial" w:hAnsi="Arial" w:cs="Arial"/>
        </w:rPr>
        <w:t>.</w:t>
      </w:r>
      <w:r w:rsidR="00EF15FE" w:rsidRPr="00BC2B67">
        <w:rPr>
          <w:rFonts w:ascii="Arial" w:hAnsi="Arial" w:cs="Arial"/>
        </w:rPr>
        <w:t xml:space="preserve"> </w:t>
      </w:r>
    </w:p>
    <w:p w:rsidR="00A50E19" w:rsidRPr="00BC2B67" w:rsidRDefault="00CF6D1D" w:rsidP="005D73FE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 – DO MÉRITO</w:t>
      </w:r>
    </w:p>
    <w:p w:rsidR="00CF6D1D" w:rsidRPr="00353963" w:rsidRDefault="00A34524" w:rsidP="005D3A1F">
      <w:pPr>
        <w:spacing w:after="0" w:line="360" w:lineRule="auto"/>
        <w:ind w:firstLine="709"/>
        <w:jc w:val="both"/>
        <w:rPr>
          <w:rFonts w:ascii="Arial" w:hAnsi="Arial" w:cs="Arial"/>
          <w:color w:val="0070C0"/>
        </w:rPr>
      </w:pPr>
      <w:r w:rsidRPr="00353963">
        <w:rPr>
          <w:rFonts w:ascii="Arial" w:hAnsi="Arial" w:cs="Arial"/>
          <w:color w:val="0070C0"/>
        </w:rPr>
        <w:t xml:space="preserve">O </w:t>
      </w:r>
      <w:r w:rsidR="00CF6D1D" w:rsidRPr="00353963">
        <w:rPr>
          <w:rFonts w:ascii="Arial" w:hAnsi="Arial" w:cs="Arial"/>
          <w:color w:val="0070C0"/>
        </w:rPr>
        <w:t>Processo Administrativo</w:t>
      </w:r>
      <w:r w:rsidR="00203BFD" w:rsidRPr="00353963">
        <w:rPr>
          <w:rFonts w:ascii="Arial" w:hAnsi="Arial" w:cs="Arial"/>
          <w:color w:val="0070C0"/>
        </w:rPr>
        <w:t xml:space="preserve"> </w:t>
      </w:r>
      <w:r w:rsidR="00CF6D1D" w:rsidRPr="00353963">
        <w:rPr>
          <w:rFonts w:ascii="Arial" w:hAnsi="Arial" w:cs="Arial"/>
          <w:color w:val="0070C0"/>
        </w:rPr>
        <w:t>encontra</w:t>
      </w:r>
      <w:r w:rsidR="00861BF7" w:rsidRPr="00353963">
        <w:rPr>
          <w:rFonts w:ascii="Arial" w:hAnsi="Arial" w:cs="Arial"/>
          <w:color w:val="0070C0"/>
        </w:rPr>
        <w:t>-se</w:t>
      </w:r>
      <w:r w:rsidR="00CF6D1D" w:rsidRPr="00353963">
        <w:rPr>
          <w:rFonts w:ascii="Arial" w:hAnsi="Arial" w:cs="Arial"/>
          <w:color w:val="0070C0"/>
        </w:rPr>
        <w:t xml:space="preserve"> adequad</w:t>
      </w:r>
      <w:r w:rsidR="00600155" w:rsidRPr="00353963">
        <w:rPr>
          <w:rFonts w:ascii="Arial" w:hAnsi="Arial" w:cs="Arial"/>
          <w:color w:val="0070C0"/>
        </w:rPr>
        <w:t>amente instruído, no que se refere aos requisitos da legislação pertinente</w:t>
      </w:r>
      <w:r w:rsidR="003F419F" w:rsidRPr="00353963">
        <w:rPr>
          <w:rFonts w:ascii="Arial" w:hAnsi="Arial" w:cs="Arial"/>
          <w:color w:val="0070C0"/>
        </w:rPr>
        <w:t>,</w:t>
      </w:r>
      <w:r w:rsidR="00CF6D1D" w:rsidRPr="00353963">
        <w:rPr>
          <w:rFonts w:ascii="Arial" w:hAnsi="Arial" w:cs="Arial"/>
          <w:color w:val="0070C0"/>
        </w:rPr>
        <w:t xml:space="preserve"> composto de toda a documentação que possibilita a análise do feito. </w:t>
      </w:r>
    </w:p>
    <w:p w:rsidR="001A2A79" w:rsidRPr="00353963" w:rsidRDefault="00DC4973" w:rsidP="005D3A1F">
      <w:pPr>
        <w:spacing w:after="0" w:line="360" w:lineRule="auto"/>
        <w:ind w:firstLine="709"/>
        <w:jc w:val="both"/>
        <w:rPr>
          <w:rFonts w:ascii="Arial" w:hAnsi="Arial" w:cs="Arial"/>
          <w:color w:val="0070C0"/>
        </w:rPr>
      </w:pPr>
      <w:r w:rsidRPr="00353963">
        <w:rPr>
          <w:rFonts w:ascii="Arial" w:hAnsi="Arial" w:cs="Arial"/>
          <w:color w:val="0070C0"/>
        </w:rPr>
        <w:t xml:space="preserve"> </w:t>
      </w:r>
      <w:r w:rsidR="00BF037E" w:rsidRPr="00353963">
        <w:rPr>
          <w:rFonts w:ascii="Arial" w:hAnsi="Arial" w:cs="Arial"/>
          <w:color w:val="0070C0"/>
        </w:rPr>
        <w:t xml:space="preserve">Em relação à verificação da exação dos cálculos, constata-se que os valores apresentados pela </w:t>
      </w:r>
      <w:r w:rsidR="00BF037E" w:rsidRPr="00353963">
        <w:rPr>
          <w:rFonts w:ascii="Arial" w:hAnsi="Arial" w:cs="Arial"/>
          <w:b/>
          <w:color w:val="0070C0"/>
        </w:rPr>
        <w:t xml:space="preserve">Gerência de Análise e Instrução Processual da Folha de Pagamento </w:t>
      </w:r>
      <w:r w:rsidR="00BF037E" w:rsidRPr="00353963">
        <w:rPr>
          <w:rFonts w:ascii="Arial" w:hAnsi="Arial" w:cs="Arial"/>
          <w:color w:val="0070C0"/>
        </w:rPr>
        <w:t xml:space="preserve">da </w:t>
      </w:r>
      <w:r w:rsidR="00BF037E" w:rsidRPr="00353963">
        <w:rPr>
          <w:rFonts w:ascii="Arial" w:hAnsi="Arial" w:cs="Arial"/>
          <w:b/>
          <w:color w:val="0070C0"/>
        </w:rPr>
        <w:t>SEPLAG,</w:t>
      </w:r>
      <w:r w:rsidR="00C65E17" w:rsidRPr="00353963">
        <w:rPr>
          <w:rFonts w:ascii="Arial" w:hAnsi="Arial" w:cs="Arial"/>
          <w:color w:val="0070C0"/>
        </w:rPr>
        <w:t xml:space="preserve"> à fl</w:t>
      </w:r>
      <w:r w:rsidR="0067524F" w:rsidRPr="00353963">
        <w:rPr>
          <w:rFonts w:ascii="Arial" w:hAnsi="Arial" w:cs="Arial"/>
          <w:color w:val="0070C0"/>
        </w:rPr>
        <w:t>.</w:t>
      </w:r>
      <w:r w:rsidR="00543673" w:rsidRPr="00353963">
        <w:rPr>
          <w:rFonts w:ascii="Arial" w:hAnsi="Arial" w:cs="Arial"/>
          <w:color w:val="0070C0"/>
        </w:rPr>
        <w:t>67</w:t>
      </w:r>
      <w:r w:rsidR="00BF037E" w:rsidRPr="00353963">
        <w:rPr>
          <w:rFonts w:ascii="Arial" w:hAnsi="Arial" w:cs="Arial"/>
          <w:color w:val="0070C0"/>
        </w:rPr>
        <w:t xml:space="preserve">, no valor </w:t>
      </w:r>
      <w:r w:rsidR="003F419F" w:rsidRPr="00353963">
        <w:rPr>
          <w:rFonts w:ascii="Arial" w:hAnsi="Arial" w:cs="Arial"/>
          <w:color w:val="0070C0"/>
        </w:rPr>
        <w:t xml:space="preserve">total </w:t>
      </w:r>
      <w:r w:rsidR="00BF037E" w:rsidRPr="00353963">
        <w:rPr>
          <w:rFonts w:ascii="Arial" w:hAnsi="Arial" w:cs="Arial"/>
          <w:color w:val="0070C0"/>
        </w:rPr>
        <w:t>de</w:t>
      </w:r>
      <w:r w:rsidR="00E31DC4" w:rsidRPr="00353963">
        <w:rPr>
          <w:rFonts w:ascii="Arial" w:hAnsi="Arial" w:cs="Arial"/>
          <w:color w:val="0070C0"/>
        </w:rPr>
        <w:t xml:space="preserve"> </w:t>
      </w:r>
      <w:r w:rsidR="00E31DC4" w:rsidRPr="00353963">
        <w:rPr>
          <w:rFonts w:ascii="Arial" w:hAnsi="Arial" w:cs="Arial"/>
          <w:b/>
          <w:color w:val="0070C0"/>
        </w:rPr>
        <w:t xml:space="preserve">R$ </w:t>
      </w:r>
      <w:r w:rsidR="00543673" w:rsidRPr="00353963">
        <w:rPr>
          <w:rFonts w:ascii="Arial" w:hAnsi="Arial" w:cs="Arial"/>
          <w:b/>
          <w:color w:val="0070C0"/>
        </w:rPr>
        <w:t>3.934,88</w:t>
      </w:r>
      <w:r w:rsidR="00C65E17" w:rsidRPr="00353963">
        <w:rPr>
          <w:rFonts w:ascii="Arial" w:hAnsi="Arial" w:cs="Arial"/>
          <w:b/>
          <w:color w:val="0070C0"/>
        </w:rPr>
        <w:t xml:space="preserve"> </w:t>
      </w:r>
      <w:r w:rsidR="006E4F80" w:rsidRPr="00353963">
        <w:rPr>
          <w:rFonts w:ascii="Arial" w:hAnsi="Arial" w:cs="Arial"/>
          <w:color w:val="0070C0"/>
        </w:rPr>
        <w:t>(</w:t>
      </w:r>
      <w:r w:rsidR="00C65E17" w:rsidRPr="00353963">
        <w:rPr>
          <w:rFonts w:ascii="Arial" w:hAnsi="Arial" w:cs="Arial"/>
          <w:color w:val="0070C0"/>
        </w:rPr>
        <w:t>três mil</w:t>
      </w:r>
      <w:r w:rsidR="00992519" w:rsidRPr="00353963">
        <w:rPr>
          <w:rFonts w:ascii="Arial" w:hAnsi="Arial" w:cs="Arial"/>
          <w:color w:val="0070C0"/>
        </w:rPr>
        <w:t>,</w:t>
      </w:r>
      <w:r w:rsidR="00C65E17" w:rsidRPr="00353963">
        <w:rPr>
          <w:rFonts w:ascii="Arial" w:hAnsi="Arial" w:cs="Arial"/>
          <w:color w:val="0070C0"/>
        </w:rPr>
        <w:t xml:space="preserve"> </w:t>
      </w:r>
      <w:r w:rsidR="00543673" w:rsidRPr="00353963">
        <w:rPr>
          <w:rFonts w:ascii="Arial" w:hAnsi="Arial" w:cs="Arial"/>
          <w:color w:val="0070C0"/>
        </w:rPr>
        <w:t>novecentos e trinta e quatro reais  e oitenta e oito centavos</w:t>
      </w:r>
      <w:r w:rsidR="00633E49" w:rsidRPr="00353963">
        <w:rPr>
          <w:rFonts w:ascii="Arial" w:hAnsi="Arial" w:cs="Arial"/>
          <w:color w:val="0070C0"/>
        </w:rPr>
        <w:t>)</w:t>
      </w:r>
      <w:r w:rsidR="009B2E21" w:rsidRPr="00353963">
        <w:rPr>
          <w:rFonts w:ascii="Arial" w:hAnsi="Arial" w:cs="Arial"/>
          <w:color w:val="0070C0"/>
        </w:rPr>
        <w:t xml:space="preserve"> </w:t>
      </w:r>
      <w:r w:rsidR="00BF037E" w:rsidRPr="00353963">
        <w:rPr>
          <w:rFonts w:ascii="Arial" w:hAnsi="Arial" w:cs="Arial"/>
          <w:color w:val="0070C0"/>
        </w:rPr>
        <w:t>são consistentes</w:t>
      </w:r>
      <w:r w:rsidR="00A50E19" w:rsidRPr="00353963">
        <w:rPr>
          <w:rFonts w:ascii="Arial" w:hAnsi="Arial" w:cs="Arial"/>
          <w:color w:val="0070C0"/>
        </w:rPr>
        <w:t>.</w:t>
      </w:r>
    </w:p>
    <w:p w:rsidR="00CF6D1D" w:rsidRPr="00BC2B67" w:rsidRDefault="00CF6D1D" w:rsidP="005D3A1F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C2B67">
        <w:rPr>
          <w:rFonts w:ascii="Arial" w:hAnsi="Arial" w:cs="Arial"/>
          <w:b/>
          <w:u w:val="single"/>
        </w:rPr>
        <w:t>2.1 – DO PERÍODO CONSIDERADO NOS CÁLCULOS</w:t>
      </w:r>
    </w:p>
    <w:p w:rsidR="001909D0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O período a ser considerado é</w:t>
      </w:r>
      <w:r w:rsidR="008D101E" w:rsidRPr="00BC2B67">
        <w:rPr>
          <w:rFonts w:ascii="Arial" w:hAnsi="Arial" w:cs="Arial"/>
        </w:rPr>
        <w:t xml:space="preserve"> d</w:t>
      </w:r>
      <w:r w:rsidR="001A2A79" w:rsidRPr="00BC2B67">
        <w:rPr>
          <w:rFonts w:ascii="Arial" w:hAnsi="Arial" w:cs="Arial"/>
        </w:rPr>
        <w:t>e</w:t>
      </w:r>
      <w:r w:rsidR="004C38F0" w:rsidRPr="00BC2B67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24/04/2009 a 31/12/2009</w:t>
      </w:r>
      <w:r w:rsidR="000225B3" w:rsidRPr="00BC2B67">
        <w:rPr>
          <w:rFonts w:ascii="Arial" w:hAnsi="Arial" w:cs="Arial"/>
        </w:rPr>
        <w:t>,</w:t>
      </w:r>
      <w:r w:rsidRPr="00BC2B67">
        <w:rPr>
          <w:rFonts w:ascii="Arial" w:hAnsi="Arial" w:cs="Arial"/>
        </w:rPr>
        <w:t xml:space="preserve"> conforme </w:t>
      </w:r>
      <w:r w:rsidR="00E31DC4" w:rsidRPr="00BC2B67">
        <w:rPr>
          <w:rFonts w:ascii="Arial" w:hAnsi="Arial" w:cs="Arial"/>
          <w:b/>
        </w:rPr>
        <w:t>D</w:t>
      </w:r>
      <w:r w:rsidR="003F268F" w:rsidRPr="00BC2B67">
        <w:rPr>
          <w:rFonts w:ascii="Arial" w:hAnsi="Arial" w:cs="Arial"/>
          <w:b/>
        </w:rPr>
        <w:t>espac</w:t>
      </w:r>
      <w:r w:rsidR="00F45521" w:rsidRPr="00BC2B67">
        <w:rPr>
          <w:rFonts w:ascii="Arial" w:hAnsi="Arial" w:cs="Arial"/>
          <w:b/>
        </w:rPr>
        <w:t>ho</w:t>
      </w:r>
      <w:r w:rsidR="00A3684B" w:rsidRPr="00BC2B67">
        <w:rPr>
          <w:rFonts w:ascii="Arial" w:hAnsi="Arial" w:cs="Arial"/>
          <w:b/>
        </w:rPr>
        <w:t xml:space="preserve"> </w:t>
      </w:r>
      <w:r w:rsidR="00E31DC4" w:rsidRPr="00BC2B67">
        <w:rPr>
          <w:rFonts w:ascii="Arial" w:hAnsi="Arial" w:cs="Arial"/>
          <w:b/>
        </w:rPr>
        <w:t>– GAIF</w:t>
      </w:r>
      <w:r w:rsidR="00AA4E3B" w:rsidRPr="00BC2B67">
        <w:rPr>
          <w:rFonts w:ascii="Arial" w:hAnsi="Arial" w:cs="Arial"/>
          <w:b/>
        </w:rPr>
        <w:t>,</w:t>
      </w:r>
      <w:r w:rsidR="00E31DC4" w:rsidRPr="00BC2B67">
        <w:rPr>
          <w:rFonts w:ascii="Arial" w:hAnsi="Arial" w:cs="Arial"/>
        </w:rPr>
        <w:t xml:space="preserve"> </w:t>
      </w:r>
      <w:r w:rsidR="00A3684B" w:rsidRPr="00BC2B67">
        <w:rPr>
          <w:rFonts w:ascii="Arial" w:hAnsi="Arial" w:cs="Arial"/>
        </w:rPr>
        <w:t>de</w:t>
      </w:r>
      <w:r w:rsidR="004C38F0" w:rsidRPr="00BC2B67">
        <w:rPr>
          <w:rFonts w:ascii="Arial" w:hAnsi="Arial" w:cs="Arial"/>
        </w:rPr>
        <w:t xml:space="preserve"> </w:t>
      </w:r>
      <w:r w:rsidR="00C65E17" w:rsidRPr="00353963">
        <w:rPr>
          <w:rFonts w:ascii="Arial" w:hAnsi="Arial" w:cs="Arial"/>
          <w:strike/>
          <w:highlight w:val="yellow"/>
        </w:rPr>
        <w:t>22</w:t>
      </w:r>
      <w:r w:rsidR="0048344B" w:rsidRPr="00BC2B67">
        <w:rPr>
          <w:rFonts w:ascii="Arial" w:hAnsi="Arial" w:cs="Arial"/>
        </w:rPr>
        <w:t xml:space="preserve"> </w:t>
      </w:r>
      <w:r w:rsidR="00353963" w:rsidRPr="00353963">
        <w:rPr>
          <w:rFonts w:ascii="Arial" w:hAnsi="Arial" w:cs="Arial"/>
          <w:color w:val="00B050"/>
        </w:rPr>
        <w:t>03</w:t>
      </w:r>
      <w:r w:rsidR="00353963">
        <w:rPr>
          <w:rFonts w:ascii="Arial" w:hAnsi="Arial" w:cs="Arial"/>
        </w:rPr>
        <w:t xml:space="preserve"> </w:t>
      </w:r>
      <w:r w:rsidR="0048344B" w:rsidRPr="00BC2B67">
        <w:rPr>
          <w:rFonts w:ascii="Arial" w:hAnsi="Arial" w:cs="Arial"/>
        </w:rPr>
        <w:t xml:space="preserve">de </w:t>
      </w:r>
      <w:r w:rsidR="00543673">
        <w:rPr>
          <w:rFonts w:ascii="Arial" w:hAnsi="Arial" w:cs="Arial"/>
        </w:rPr>
        <w:t>dezembro</w:t>
      </w:r>
      <w:r w:rsidR="0048344B" w:rsidRPr="00BC2B67">
        <w:rPr>
          <w:rFonts w:ascii="Arial" w:hAnsi="Arial" w:cs="Arial"/>
        </w:rPr>
        <w:t xml:space="preserve"> 2015</w:t>
      </w:r>
      <w:r w:rsidR="00AA4E3B" w:rsidRPr="00BC2B67">
        <w:rPr>
          <w:rFonts w:ascii="Arial" w:hAnsi="Arial" w:cs="Arial"/>
        </w:rPr>
        <w:t>,</w:t>
      </w:r>
      <w:r w:rsidR="00D8289C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planilha</w:t>
      </w:r>
      <w:r w:rsidR="00313FC5" w:rsidRPr="00BC2B67">
        <w:rPr>
          <w:rFonts w:ascii="Arial" w:hAnsi="Arial" w:cs="Arial"/>
        </w:rPr>
        <w:t xml:space="preserve"> da</w:t>
      </w:r>
      <w:r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>SEPLAG</w:t>
      </w:r>
      <w:r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à</w:t>
      </w:r>
      <w:r w:rsidR="00294C88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fl</w:t>
      </w:r>
      <w:r w:rsidR="0048344B" w:rsidRPr="00BC2B67">
        <w:rPr>
          <w:rFonts w:ascii="Arial" w:hAnsi="Arial" w:cs="Arial"/>
        </w:rPr>
        <w:t xml:space="preserve">. </w:t>
      </w:r>
      <w:r w:rsidR="00543673">
        <w:rPr>
          <w:rFonts w:ascii="Arial" w:hAnsi="Arial" w:cs="Arial"/>
        </w:rPr>
        <w:t>67</w:t>
      </w:r>
      <w:r w:rsidR="00C65E17">
        <w:rPr>
          <w:rFonts w:ascii="Arial" w:hAnsi="Arial" w:cs="Arial"/>
        </w:rPr>
        <w:t>.</w:t>
      </w:r>
    </w:p>
    <w:p w:rsidR="00543673" w:rsidRPr="001909D0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  <w:u w:val="single"/>
        </w:rPr>
        <w:t>2.2 – DO VALOR TOTAL A RECEBER</w:t>
      </w:r>
    </w:p>
    <w:p w:rsidR="00C65E17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Dian</w:t>
      </w:r>
      <w:r w:rsidR="00203BFD" w:rsidRPr="00BC2B67">
        <w:rPr>
          <w:rFonts w:ascii="Arial" w:hAnsi="Arial" w:cs="Arial"/>
        </w:rPr>
        <w:t>te das informações apresentadas e da análise realizada,</w:t>
      </w:r>
      <w:r w:rsidRPr="00BC2B67">
        <w:rPr>
          <w:rFonts w:ascii="Arial" w:hAnsi="Arial" w:cs="Arial"/>
        </w:rPr>
        <w:t xml:space="preserve"> o servidor referido faz jus ao recebimento de</w:t>
      </w:r>
      <w:r w:rsidR="000E0736" w:rsidRPr="00BC2B67">
        <w:rPr>
          <w:rFonts w:ascii="Arial" w:hAnsi="Arial" w:cs="Arial"/>
        </w:rPr>
        <w:t xml:space="preserve"> </w:t>
      </w:r>
      <w:r w:rsidR="00543673" w:rsidRPr="00BC2B67">
        <w:rPr>
          <w:rFonts w:ascii="Arial" w:hAnsi="Arial" w:cs="Arial"/>
          <w:b/>
        </w:rPr>
        <w:t xml:space="preserve">R$ </w:t>
      </w:r>
      <w:r w:rsidR="00543673">
        <w:rPr>
          <w:rFonts w:ascii="Arial" w:hAnsi="Arial" w:cs="Arial"/>
          <w:b/>
        </w:rPr>
        <w:t xml:space="preserve">3.934,88 </w:t>
      </w:r>
      <w:r w:rsidR="00543673" w:rsidRPr="00BC2B67">
        <w:rPr>
          <w:rFonts w:ascii="Arial" w:hAnsi="Arial" w:cs="Arial"/>
        </w:rPr>
        <w:t>(</w:t>
      </w:r>
      <w:r w:rsidR="00543673">
        <w:rPr>
          <w:rFonts w:ascii="Arial" w:hAnsi="Arial" w:cs="Arial"/>
        </w:rPr>
        <w:t>três mil</w:t>
      </w:r>
      <w:r w:rsidR="00353963">
        <w:rPr>
          <w:rFonts w:ascii="Arial" w:hAnsi="Arial" w:cs="Arial"/>
        </w:rPr>
        <w:t>,</w:t>
      </w:r>
      <w:r w:rsidR="00543673">
        <w:rPr>
          <w:rFonts w:ascii="Arial" w:hAnsi="Arial" w:cs="Arial"/>
        </w:rPr>
        <w:t xml:space="preserve"> nove</w:t>
      </w:r>
      <w:r w:rsidR="00353963">
        <w:rPr>
          <w:rFonts w:ascii="Arial" w:hAnsi="Arial" w:cs="Arial"/>
        </w:rPr>
        <w:t xml:space="preserve">centos e trinta e quatro reais </w:t>
      </w:r>
      <w:r w:rsidR="00543673">
        <w:rPr>
          <w:rFonts w:ascii="Arial" w:hAnsi="Arial" w:cs="Arial"/>
        </w:rPr>
        <w:t>e oitenta e oito centavos</w:t>
      </w:r>
      <w:r w:rsidR="00543673" w:rsidRPr="00BC2B67">
        <w:rPr>
          <w:rFonts w:ascii="Arial" w:hAnsi="Arial" w:cs="Arial"/>
        </w:rPr>
        <w:t>)</w:t>
      </w:r>
      <w:r w:rsidR="00353963">
        <w:rPr>
          <w:rFonts w:ascii="Arial" w:hAnsi="Arial" w:cs="Arial"/>
        </w:rPr>
        <w:t xml:space="preserve">, </w:t>
      </w:r>
      <w:r w:rsidR="00353963" w:rsidRPr="00353963">
        <w:rPr>
          <w:rFonts w:ascii="Arial" w:hAnsi="Arial" w:cs="Arial"/>
          <w:color w:val="00B050"/>
        </w:rPr>
        <w:t>referentes ao período considerado, incluído o 13º salário de 2009</w:t>
      </w:r>
      <w:r w:rsidR="00353963">
        <w:rPr>
          <w:rFonts w:ascii="Arial" w:hAnsi="Arial" w:cs="Arial"/>
        </w:rPr>
        <w:t>.</w:t>
      </w:r>
    </w:p>
    <w:p w:rsidR="003B6001" w:rsidRDefault="003B6001" w:rsidP="005D3A1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F6D1D" w:rsidRPr="00BC2B67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lastRenderedPageBreak/>
        <w:t>2.3 – DA DOTAÇÃO ORÇAMENTÁRIA</w:t>
      </w:r>
    </w:p>
    <w:p w:rsidR="00E60FE1" w:rsidRDefault="00DC1795" w:rsidP="005D3A1F">
      <w:pPr>
        <w:spacing w:after="0" w:line="360" w:lineRule="auto"/>
        <w:ind w:firstLine="709"/>
        <w:jc w:val="both"/>
        <w:rPr>
          <w:rFonts w:ascii="Arial" w:hAnsi="Arial" w:cs="Arial"/>
          <w:b/>
          <w:strike/>
          <w:u w:val="single"/>
        </w:rPr>
      </w:pPr>
      <w:r w:rsidRPr="00BC2B67">
        <w:rPr>
          <w:rFonts w:ascii="Arial" w:hAnsi="Arial" w:cs="Arial"/>
        </w:rPr>
        <w:t xml:space="preserve"> </w:t>
      </w:r>
      <w:r w:rsidR="00B216FF" w:rsidRPr="00AA6B1D">
        <w:rPr>
          <w:rFonts w:ascii="Arial" w:hAnsi="Arial" w:cs="Arial"/>
          <w:strike/>
          <w:highlight w:val="yellow"/>
        </w:rPr>
        <w:t>De acordo com o</w:t>
      </w:r>
      <w:r w:rsidRPr="00AA6B1D">
        <w:rPr>
          <w:rFonts w:ascii="Arial" w:hAnsi="Arial" w:cs="Arial"/>
          <w:strike/>
          <w:highlight w:val="yellow"/>
        </w:rPr>
        <w:t xml:space="preserve"> </w:t>
      </w:r>
      <w:r w:rsidR="0048344B" w:rsidRPr="00AA6B1D">
        <w:rPr>
          <w:rFonts w:ascii="Arial" w:hAnsi="Arial" w:cs="Arial"/>
          <w:b/>
          <w:strike/>
          <w:highlight w:val="yellow"/>
        </w:rPr>
        <w:t xml:space="preserve">Despacho nº </w:t>
      </w:r>
      <w:r w:rsidR="001909D0" w:rsidRPr="00AA6B1D">
        <w:rPr>
          <w:rFonts w:ascii="Arial" w:hAnsi="Arial" w:cs="Arial"/>
          <w:b/>
          <w:strike/>
          <w:highlight w:val="yellow"/>
        </w:rPr>
        <w:t>1268</w:t>
      </w:r>
      <w:r w:rsidR="00C65E17" w:rsidRPr="00AA6B1D">
        <w:rPr>
          <w:rFonts w:ascii="Arial" w:hAnsi="Arial" w:cs="Arial"/>
          <w:b/>
          <w:strike/>
          <w:highlight w:val="yellow"/>
        </w:rPr>
        <w:t>/2016</w:t>
      </w:r>
      <w:r w:rsidR="0048344B" w:rsidRPr="00AA6B1D">
        <w:rPr>
          <w:rFonts w:ascii="Arial" w:hAnsi="Arial" w:cs="Arial"/>
          <w:b/>
          <w:strike/>
          <w:highlight w:val="yellow"/>
        </w:rPr>
        <w:t xml:space="preserve"> </w:t>
      </w:r>
      <w:r w:rsidR="001909D0" w:rsidRPr="00AA6B1D">
        <w:rPr>
          <w:rFonts w:ascii="Arial" w:hAnsi="Arial" w:cs="Arial"/>
          <w:strike/>
          <w:highlight w:val="yellow"/>
        </w:rPr>
        <w:t>(fl.70</w:t>
      </w:r>
      <w:r w:rsidR="0048344B" w:rsidRPr="00AA6B1D">
        <w:rPr>
          <w:rFonts w:ascii="Arial" w:hAnsi="Arial" w:cs="Arial"/>
          <w:strike/>
          <w:highlight w:val="yellow"/>
        </w:rPr>
        <w:t>)</w:t>
      </w:r>
      <w:r w:rsidR="00B216FF" w:rsidRPr="00AA6B1D">
        <w:rPr>
          <w:rFonts w:ascii="Arial" w:hAnsi="Arial" w:cs="Arial"/>
          <w:strike/>
          <w:highlight w:val="yellow"/>
        </w:rPr>
        <w:t>,</w:t>
      </w:r>
      <w:r w:rsidR="001909D0" w:rsidRPr="00AA6B1D">
        <w:rPr>
          <w:rFonts w:ascii="Arial" w:hAnsi="Arial" w:cs="Arial"/>
          <w:strike/>
          <w:highlight w:val="yellow"/>
        </w:rPr>
        <w:t xml:space="preserve"> de 26 de abril</w:t>
      </w:r>
      <w:r w:rsidR="009D7F11" w:rsidRPr="00AA6B1D">
        <w:rPr>
          <w:rFonts w:ascii="Arial" w:hAnsi="Arial" w:cs="Arial"/>
          <w:strike/>
          <w:highlight w:val="yellow"/>
        </w:rPr>
        <w:t xml:space="preserve"> de 2017, </w:t>
      </w:r>
      <w:r w:rsidR="00125FF1" w:rsidRPr="00AA6B1D">
        <w:rPr>
          <w:rFonts w:ascii="Arial" w:hAnsi="Arial" w:cs="Arial"/>
          <w:strike/>
          <w:highlight w:val="yellow"/>
        </w:rPr>
        <w:t xml:space="preserve">não </w:t>
      </w:r>
      <w:r w:rsidR="00B216FF" w:rsidRPr="00AA6B1D">
        <w:rPr>
          <w:rFonts w:ascii="Arial" w:hAnsi="Arial" w:cs="Arial"/>
          <w:strike/>
          <w:highlight w:val="yellow"/>
        </w:rPr>
        <w:t>há a</w:t>
      </w:r>
      <w:r w:rsidR="00275CBB" w:rsidRPr="00AA6B1D">
        <w:rPr>
          <w:rFonts w:ascii="Arial" w:hAnsi="Arial" w:cs="Arial"/>
          <w:strike/>
          <w:color w:val="00B050"/>
          <w:highlight w:val="yellow"/>
        </w:rPr>
        <w:t xml:space="preserve"> </w:t>
      </w:r>
      <w:r w:rsidR="00275CBB" w:rsidRPr="00AA6B1D">
        <w:rPr>
          <w:rFonts w:ascii="Arial" w:hAnsi="Arial" w:cs="Arial"/>
          <w:strike/>
          <w:highlight w:val="yellow"/>
        </w:rPr>
        <w:t xml:space="preserve">informação </w:t>
      </w:r>
      <w:r w:rsidR="0023477E" w:rsidRPr="00AA6B1D">
        <w:rPr>
          <w:rFonts w:ascii="Arial" w:hAnsi="Arial" w:cs="Arial"/>
          <w:strike/>
          <w:highlight w:val="yellow"/>
        </w:rPr>
        <w:t>da existência da</w:t>
      </w:r>
      <w:r w:rsidR="00275CBB" w:rsidRPr="00AA6B1D">
        <w:rPr>
          <w:rFonts w:ascii="Arial" w:hAnsi="Arial" w:cs="Arial"/>
          <w:strike/>
          <w:highlight w:val="yellow"/>
        </w:rPr>
        <w:t xml:space="preserve"> dotação orçamentária</w:t>
      </w:r>
      <w:r w:rsidR="00B216FF" w:rsidRPr="00AA6B1D">
        <w:rPr>
          <w:rFonts w:ascii="Arial" w:hAnsi="Arial" w:cs="Arial"/>
          <w:strike/>
          <w:highlight w:val="yellow"/>
        </w:rPr>
        <w:t>,</w:t>
      </w:r>
      <w:r w:rsidR="0023477E" w:rsidRPr="00AA6B1D">
        <w:rPr>
          <w:rFonts w:ascii="Arial" w:hAnsi="Arial" w:cs="Arial"/>
          <w:strike/>
          <w:highlight w:val="yellow"/>
        </w:rPr>
        <w:t xml:space="preserve"> </w:t>
      </w:r>
      <w:r w:rsidR="00625DE2" w:rsidRPr="00AA6B1D">
        <w:rPr>
          <w:rFonts w:ascii="Arial" w:hAnsi="Arial" w:cs="Arial"/>
          <w:strike/>
          <w:highlight w:val="yellow"/>
        </w:rPr>
        <w:t>para atender o pagamento da despesa.</w:t>
      </w:r>
      <w:r w:rsidR="00BF037E" w:rsidRPr="00AA6B1D">
        <w:rPr>
          <w:rFonts w:ascii="Arial" w:hAnsi="Arial" w:cs="Arial"/>
          <w:b/>
          <w:strike/>
          <w:u w:val="single"/>
        </w:rPr>
        <w:t xml:space="preserve"> </w:t>
      </w:r>
    </w:p>
    <w:p w:rsidR="00AA6B1D" w:rsidRPr="00AA6B1D" w:rsidRDefault="00AA6B1D" w:rsidP="005D3A1F">
      <w:pPr>
        <w:spacing w:after="0" w:line="360" w:lineRule="auto"/>
        <w:ind w:firstLine="709"/>
        <w:jc w:val="both"/>
        <w:rPr>
          <w:rFonts w:ascii="Arial" w:hAnsi="Arial" w:cs="Arial"/>
          <w:b/>
          <w:strike/>
          <w:color w:val="00B050"/>
          <w:u w:val="single"/>
        </w:rPr>
      </w:pPr>
      <w:r>
        <w:rPr>
          <w:rFonts w:ascii="Arial" w:hAnsi="Arial" w:cs="Arial"/>
          <w:color w:val="00B050"/>
        </w:rPr>
        <w:t>Em virtude da mudança de exercício, faz-se necessário atualizar as</w:t>
      </w:r>
      <w:r>
        <w:rPr>
          <w:rFonts w:ascii="Arial" w:hAnsi="Arial" w:cs="Arial"/>
          <w:color w:val="00B050"/>
          <w:szCs w:val="24"/>
        </w:rPr>
        <w:t xml:space="preserve"> informações da existência de dotação orçamentária, </w:t>
      </w:r>
      <w:r w:rsidRPr="00AA6B1D">
        <w:rPr>
          <w:rFonts w:ascii="Arial" w:hAnsi="Arial" w:cs="Arial"/>
          <w:color w:val="00B050"/>
        </w:rPr>
        <w:t>com base no orçamento do exercício de 2017, para atender a despesa em questão.</w:t>
      </w:r>
      <w:r w:rsidRPr="00AA6B1D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A6B1D">
        <w:rPr>
          <w:rFonts w:ascii="Arial" w:hAnsi="Arial" w:cs="Arial"/>
          <w:b/>
          <w:color w:val="00B050"/>
          <w:sz w:val="24"/>
          <w:szCs w:val="24"/>
        </w:rPr>
        <w:t xml:space="preserve">    </w:t>
      </w:r>
    </w:p>
    <w:p w:rsidR="00146583" w:rsidRPr="00BC2B67" w:rsidRDefault="00CF6D1D" w:rsidP="006C311D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3 – CONCLUSÃO</w:t>
      </w:r>
    </w:p>
    <w:p w:rsidR="003B6001" w:rsidRPr="00136B85" w:rsidRDefault="003B6001" w:rsidP="007D6C81">
      <w:pPr>
        <w:spacing w:before="240" w:after="12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>Desta forma, diante das informações apresentadas, opinamos pelo deferimento do pagamento</w:t>
      </w:r>
      <w:r w:rsidRPr="00136B85">
        <w:rPr>
          <w:rFonts w:ascii="Arial" w:hAnsi="Arial" w:cs="Arial"/>
          <w:b/>
        </w:rPr>
        <w:t xml:space="preserve"> </w:t>
      </w:r>
      <w:r w:rsidRPr="00136B85">
        <w:rPr>
          <w:rFonts w:ascii="Arial" w:hAnsi="Arial" w:cs="Arial"/>
        </w:rPr>
        <w:t>no valor de</w:t>
      </w:r>
      <w:r>
        <w:rPr>
          <w:rFonts w:ascii="Arial" w:hAnsi="Arial" w:cs="Arial"/>
        </w:rPr>
        <w:t xml:space="preserve"> </w:t>
      </w:r>
      <w:r w:rsidR="001909D0" w:rsidRPr="00BC2B67">
        <w:rPr>
          <w:rFonts w:ascii="Arial" w:hAnsi="Arial" w:cs="Arial"/>
          <w:b/>
        </w:rPr>
        <w:t xml:space="preserve">R$ </w:t>
      </w:r>
      <w:r w:rsidR="001909D0">
        <w:rPr>
          <w:rFonts w:ascii="Arial" w:hAnsi="Arial" w:cs="Arial"/>
          <w:b/>
        </w:rPr>
        <w:t xml:space="preserve">3.934,88 </w:t>
      </w:r>
      <w:r w:rsidR="001909D0" w:rsidRPr="00BC2B67">
        <w:rPr>
          <w:rFonts w:ascii="Arial" w:hAnsi="Arial" w:cs="Arial"/>
        </w:rPr>
        <w:t>(</w:t>
      </w:r>
      <w:r w:rsidR="001909D0">
        <w:rPr>
          <w:rFonts w:ascii="Arial" w:hAnsi="Arial" w:cs="Arial"/>
        </w:rPr>
        <w:t>três mil</w:t>
      </w:r>
      <w:r w:rsidR="007D6C81">
        <w:rPr>
          <w:rFonts w:ascii="Arial" w:hAnsi="Arial" w:cs="Arial"/>
        </w:rPr>
        <w:t>,</w:t>
      </w:r>
      <w:r w:rsidR="001909D0">
        <w:rPr>
          <w:rFonts w:ascii="Arial" w:hAnsi="Arial" w:cs="Arial"/>
        </w:rPr>
        <w:t xml:space="preserve"> nove</w:t>
      </w:r>
      <w:r w:rsidR="007D6C81">
        <w:rPr>
          <w:rFonts w:ascii="Arial" w:hAnsi="Arial" w:cs="Arial"/>
        </w:rPr>
        <w:t xml:space="preserve">centos e trinta e quatro reais </w:t>
      </w:r>
      <w:r w:rsidR="001909D0">
        <w:rPr>
          <w:rFonts w:ascii="Arial" w:hAnsi="Arial" w:cs="Arial"/>
        </w:rPr>
        <w:t>e oitenta e oito centavos</w:t>
      </w:r>
      <w:r w:rsidR="001909D0" w:rsidRPr="00BC2B67">
        <w:rPr>
          <w:rFonts w:ascii="Arial" w:hAnsi="Arial" w:cs="Arial"/>
        </w:rPr>
        <w:t>)</w:t>
      </w:r>
      <w:r w:rsidRPr="00136B85">
        <w:rPr>
          <w:rFonts w:ascii="Arial" w:hAnsi="Arial" w:cs="Arial"/>
        </w:rPr>
        <w:t>, devido</w:t>
      </w:r>
      <w:r w:rsidR="007D6C81">
        <w:rPr>
          <w:rFonts w:ascii="Arial" w:hAnsi="Arial" w:cs="Arial"/>
        </w:rPr>
        <w:t>s</w:t>
      </w:r>
      <w:r w:rsidRPr="00136B85">
        <w:rPr>
          <w:rFonts w:ascii="Arial" w:hAnsi="Arial" w:cs="Arial"/>
        </w:rPr>
        <w:t xml:space="preserve"> ao servidor</w:t>
      </w:r>
      <w:r>
        <w:rPr>
          <w:rFonts w:ascii="Arial" w:hAnsi="Arial" w:cs="Arial"/>
        </w:rPr>
        <w:t xml:space="preserve"> </w:t>
      </w:r>
      <w:r w:rsidR="007D6C81">
        <w:rPr>
          <w:rFonts w:ascii="Arial" w:hAnsi="Arial" w:cs="Arial"/>
        </w:rPr>
        <w:t>Valter do Nascimento Rocha</w:t>
      </w:r>
      <w:r>
        <w:rPr>
          <w:rFonts w:ascii="Arial" w:hAnsi="Arial" w:cs="Arial"/>
        </w:rPr>
        <w:t>,</w:t>
      </w:r>
      <w:r w:rsidR="007D6C81">
        <w:rPr>
          <w:rFonts w:ascii="Arial" w:hAnsi="Arial" w:cs="Arial"/>
        </w:rPr>
        <w:t xml:space="preserve"> </w:t>
      </w:r>
      <w:r w:rsidRPr="00136B85">
        <w:rPr>
          <w:rFonts w:ascii="Arial" w:hAnsi="Arial" w:cs="Arial"/>
        </w:rPr>
        <w:t>referente</w:t>
      </w:r>
      <w:r w:rsidR="001909D0">
        <w:rPr>
          <w:rFonts w:ascii="Arial" w:hAnsi="Arial" w:cs="Arial"/>
        </w:rPr>
        <w:t xml:space="preserve">s </w:t>
      </w:r>
      <w:r w:rsidR="001909D0" w:rsidRPr="007D6C81">
        <w:rPr>
          <w:rFonts w:ascii="Arial" w:hAnsi="Arial" w:cs="Arial"/>
          <w:strike/>
          <w:highlight w:val="yellow"/>
        </w:rPr>
        <w:t>ao</w:t>
      </w:r>
      <w:r w:rsidR="007D6C81" w:rsidRPr="007D6C81">
        <w:rPr>
          <w:rFonts w:ascii="Arial" w:hAnsi="Arial" w:cs="Arial"/>
        </w:rPr>
        <w:t xml:space="preserve"> </w:t>
      </w:r>
      <w:r w:rsidR="007D6C81" w:rsidRPr="007D6C81">
        <w:rPr>
          <w:rFonts w:ascii="Arial" w:hAnsi="Arial" w:cs="Arial"/>
          <w:color w:val="00B050"/>
        </w:rPr>
        <w:t>aos</w:t>
      </w:r>
      <w:r w:rsidR="007D6C81">
        <w:rPr>
          <w:rFonts w:ascii="Arial" w:hAnsi="Arial" w:cs="Arial"/>
        </w:rPr>
        <w:t xml:space="preserve"> </w:t>
      </w:r>
      <w:r w:rsidR="007D6C81" w:rsidRPr="007D6C81">
        <w:rPr>
          <w:rFonts w:ascii="Arial" w:hAnsi="Arial" w:cs="Arial"/>
          <w:color w:val="00B050"/>
        </w:rPr>
        <w:t>valores remanescentes originados do</w:t>
      </w:r>
      <w:r w:rsidR="007D6C81">
        <w:rPr>
          <w:rFonts w:ascii="Arial" w:hAnsi="Arial" w:cs="Arial"/>
        </w:rPr>
        <w:t xml:space="preserve"> </w:t>
      </w:r>
      <w:r w:rsidR="001909D0">
        <w:rPr>
          <w:rFonts w:ascii="Arial" w:hAnsi="Arial" w:cs="Arial"/>
        </w:rPr>
        <w:t>apostilamento do 3</w:t>
      </w:r>
      <w:r>
        <w:rPr>
          <w:rFonts w:ascii="Arial" w:hAnsi="Arial" w:cs="Arial"/>
        </w:rPr>
        <w:t>º quinquênio</w:t>
      </w:r>
      <w:r w:rsidRPr="00136B85">
        <w:rPr>
          <w:rFonts w:ascii="Arial" w:hAnsi="Arial" w:cs="Arial"/>
        </w:rPr>
        <w:t>, referente ao pe</w:t>
      </w:r>
      <w:r>
        <w:rPr>
          <w:rFonts w:ascii="Arial" w:hAnsi="Arial" w:cs="Arial"/>
        </w:rPr>
        <w:t xml:space="preserve">ríodo de </w:t>
      </w:r>
      <w:r w:rsidR="0009319A">
        <w:rPr>
          <w:rFonts w:ascii="Arial" w:hAnsi="Arial" w:cs="Arial"/>
        </w:rPr>
        <w:t>24/04/2009 a 31/12/2009</w:t>
      </w:r>
      <w:r>
        <w:rPr>
          <w:rFonts w:ascii="Arial" w:hAnsi="Arial" w:cs="Arial"/>
        </w:rPr>
        <w:t>,</w:t>
      </w:r>
      <w:r w:rsidR="0009319A">
        <w:rPr>
          <w:rFonts w:ascii="Arial" w:hAnsi="Arial" w:cs="Arial"/>
        </w:rPr>
        <w:t xml:space="preserve"> incluindo </w:t>
      </w:r>
      <w:r w:rsidR="0009319A" w:rsidRPr="00090E48">
        <w:rPr>
          <w:rFonts w:ascii="Arial" w:hAnsi="Arial" w:cs="Arial"/>
          <w:highlight w:val="magenta"/>
        </w:rPr>
        <w:t>1/3 de férias de 2009</w:t>
      </w:r>
      <w:r w:rsidRPr="00136B85">
        <w:rPr>
          <w:rFonts w:ascii="Arial" w:hAnsi="Arial" w:cs="Arial"/>
        </w:rPr>
        <w:t>,</w:t>
      </w:r>
      <w:r w:rsidRPr="00136B85">
        <w:rPr>
          <w:rFonts w:ascii="Arial" w:hAnsi="Arial" w:cs="Arial"/>
          <w:color w:val="FF0000"/>
        </w:rPr>
        <w:t xml:space="preserve"> </w:t>
      </w:r>
      <w:r w:rsidRPr="00136B85">
        <w:rPr>
          <w:rFonts w:ascii="Arial" w:hAnsi="Arial" w:cs="Arial"/>
        </w:rPr>
        <w:t>condicionado à informação da dotação orçamentária atualizada.</w:t>
      </w:r>
    </w:p>
    <w:p w:rsidR="003B6001" w:rsidRPr="00136B85" w:rsidRDefault="003B6001" w:rsidP="005D3A1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>Diante da necessidade de atendimento à condicionant</w:t>
      </w:r>
      <w:r w:rsidR="00090E48">
        <w:rPr>
          <w:rFonts w:ascii="Arial" w:hAnsi="Arial" w:cs="Arial"/>
        </w:rPr>
        <w:t>e, sugerimos o envio dos autos à</w:t>
      </w:r>
      <w:r w:rsidRPr="00136B85">
        <w:rPr>
          <w:rFonts w:ascii="Arial" w:hAnsi="Arial" w:cs="Arial"/>
        </w:rPr>
        <w:t xml:space="preserve"> </w:t>
      </w:r>
      <w:r w:rsidRPr="00136B85">
        <w:rPr>
          <w:rFonts w:ascii="Arial" w:hAnsi="Arial" w:cs="Arial"/>
          <w:b/>
        </w:rPr>
        <w:t>Delegacia Geral da Polícia Civil – DGPC/AL, em ato contínuo encaminhar à SEPLAG</w:t>
      </w:r>
      <w:r w:rsidRPr="00136B85">
        <w:rPr>
          <w:rFonts w:ascii="Arial" w:hAnsi="Arial" w:cs="Arial"/>
        </w:rPr>
        <w:t>, para pagamento.</w:t>
      </w:r>
    </w:p>
    <w:p w:rsidR="003B6001" w:rsidRDefault="003B6001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 xml:space="preserve">Isto posto, evoluímos os autos ao Gabinete da </w:t>
      </w:r>
      <w:r w:rsidRPr="00136B85">
        <w:rPr>
          <w:rFonts w:ascii="Arial" w:hAnsi="Arial" w:cs="Arial"/>
          <w:b/>
        </w:rPr>
        <w:t>Controladora Geral do Estado</w:t>
      </w:r>
      <w:r w:rsidRPr="00136B85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BC2B67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          </w:t>
      </w:r>
      <w:r w:rsidR="000909E3" w:rsidRPr="00BC2B67">
        <w:rPr>
          <w:rFonts w:ascii="Arial" w:hAnsi="Arial" w:cs="Arial"/>
        </w:rPr>
        <w:t>Maceió</w:t>
      </w:r>
      <w:r w:rsidR="00485351" w:rsidRPr="00BC2B67">
        <w:rPr>
          <w:rFonts w:ascii="Arial" w:hAnsi="Arial" w:cs="Arial"/>
        </w:rPr>
        <w:t>/</w:t>
      </w:r>
      <w:r w:rsidR="000909E3" w:rsidRPr="00BC2B67">
        <w:rPr>
          <w:rFonts w:ascii="Arial" w:hAnsi="Arial" w:cs="Arial"/>
        </w:rPr>
        <w:t>AL,</w:t>
      </w:r>
      <w:r w:rsidR="00F45362" w:rsidRPr="00BC2B67">
        <w:rPr>
          <w:rFonts w:ascii="Arial" w:hAnsi="Arial" w:cs="Arial"/>
        </w:rPr>
        <w:t xml:space="preserve"> </w:t>
      </w:r>
      <w:r w:rsidR="003B6001">
        <w:rPr>
          <w:rFonts w:ascii="Arial" w:hAnsi="Arial" w:cs="Arial"/>
        </w:rPr>
        <w:t>1</w:t>
      </w:r>
      <w:r w:rsidR="0009319A">
        <w:rPr>
          <w:rFonts w:ascii="Arial" w:hAnsi="Arial" w:cs="Arial"/>
        </w:rPr>
        <w:t>5</w:t>
      </w:r>
      <w:r w:rsidR="00832990" w:rsidRPr="00BC2B67">
        <w:rPr>
          <w:rFonts w:ascii="Arial" w:hAnsi="Arial" w:cs="Arial"/>
        </w:rPr>
        <w:t xml:space="preserve"> de </w:t>
      </w:r>
      <w:r w:rsidR="003B6001">
        <w:rPr>
          <w:rFonts w:ascii="Arial" w:hAnsi="Arial" w:cs="Arial"/>
        </w:rPr>
        <w:t>agosto</w:t>
      </w:r>
      <w:r w:rsidR="0082421D" w:rsidRPr="00BC2B67">
        <w:rPr>
          <w:rFonts w:ascii="Arial" w:hAnsi="Arial" w:cs="Arial"/>
        </w:rPr>
        <w:t xml:space="preserve"> </w:t>
      </w:r>
      <w:r w:rsidR="00BC2B67">
        <w:rPr>
          <w:rFonts w:ascii="Arial" w:hAnsi="Arial" w:cs="Arial"/>
        </w:rPr>
        <w:t>de 2017</w:t>
      </w:r>
    </w:p>
    <w:p w:rsidR="002C46C5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BC2B67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BC2B67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BC2B67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 xml:space="preserve">                                                  </w:t>
      </w:r>
      <w:r w:rsidR="003B6001">
        <w:rPr>
          <w:rFonts w:ascii="Arial" w:hAnsi="Arial" w:cs="Arial"/>
          <w:b/>
        </w:rPr>
        <w:t>Fábio Farias de Almeida Filho</w:t>
      </w:r>
    </w:p>
    <w:p w:rsidR="00090E48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   </w:t>
      </w:r>
      <w:r w:rsidR="00CF6D1D" w:rsidRPr="00BC2B67">
        <w:rPr>
          <w:rFonts w:ascii="Arial" w:hAnsi="Arial" w:cs="Arial"/>
          <w:b/>
        </w:rPr>
        <w:t>Assessor</w:t>
      </w:r>
      <w:r w:rsidR="002C46C5">
        <w:rPr>
          <w:rFonts w:ascii="Arial" w:hAnsi="Arial" w:cs="Arial"/>
          <w:b/>
        </w:rPr>
        <w:t>a</w:t>
      </w:r>
      <w:r w:rsidR="00CF6D1D" w:rsidRPr="00BC2B67">
        <w:rPr>
          <w:rFonts w:ascii="Arial" w:hAnsi="Arial" w:cs="Arial"/>
          <w:b/>
        </w:rPr>
        <w:t xml:space="preserve"> </w:t>
      </w:r>
      <w:r w:rsidR="003B6001">
        <w:rPr>
          <w:rFonts w:ascii="Arial" w:hAnsi="Arial" w:cs="Arial"/>
          <w:b/>
        </w:rPr>
        <w:t>Técnico de Auditagem</w:t>
      </w:r>
      <w:r w:rsidR="00C11006" w:rsidRPr="00BC2B67">
        <w:rPr>
          <w:rFonts w:ascii="Arial" w:hAnsi="Arial" w:cs="Arial"/>
          <w:b/>
        </w:rPr>
        <w:t xml:space="preserve"> </w:t>
      </w:r>
    </w:p>
    <w:p w:rsidR="008530DD" w:rsidRPr="00BC2B67" w:rsidRDefault="00C11006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3B6001">
        <w:rPr>
          <w:rFonts w:ascii="Arial" w:hAnsi="Arial" w:cs="Arial"/>
          <w:b/>
        </w:rPr>
        <w:t>132-5</w:t>
      </w:r>
    </w:p>
    <w:p w:rsidR="00A979A3" w:rsidRPr="00BC2B67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BC2B67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BC2B67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>De acordo.</w:t>
      </w:r>
    </w:p>
    <w:p w:rsidR="00CF6D1D" w:rsidRPr="00BC2B67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>Fabrícia Costa Soares</w:t>
      </w:r>
      <w:r w:rsidR="00CF6D1D" w:rsidRPr="00BC2B67">
        <w:rPr>
          <w:rFonts w:ascii="Arial" w:hAnsi="Arial" w:cs="Arial"/>
          <w:b/>
        </w:rPr>
        <w:t xml:space="preserve">    </w:t>
      </w:r>
    </w:p>
    <w:p w:rsidR="00BC2B67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>Superintendent</w:t>
      </w:r>
      <w:r w:rsidR="00711069" w:rsidRPr="00BC2B67">
        <w:rPr>
          <w:rFonts w:ascii="Arial" w:hAnsi="Arial" w:cs="Arial"/>
          <w:b/>
        </w:rPr>
        <w:t>e de Controle Financeiro</w:t>
      </w:r>
    </w:p>
    <w:p w:rsidR="002D61AA" w:rsidRPr="00BC2B67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147378" w:rsidRPr="00BC2B67">
        <w:rPr>
          <w:rFonts w:ascii="Arial" w:hAnsi="Arial" w:cs="Arial"/>
          <w:b/>
        </w:rPr>
        <w:t>131-7</w:t>
      </w:r>
    </w:p>
    <w:p w:rsidR="0043178B" w:rsidRPr="00BC2B67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BC2B67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199" w:rsidRDefault="00454199" w:rsidP="008A703A">
      <w:pPr>
        <w:spacing w:after="0" w:line="240" w:lineRule="auto"/>
      </w:pPr>
      <w:r>
        <w:separator/>
      </w:r>
    </w:p>
  </w:endnote>
  <w:endnote w:type="continuationSeparator" w:id="1">
    <w:p w:rsidR="00454199" w:rsidRDefault="00454199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D0" w:rsidRDefault="001909D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199" w:rsidRDefault="00454199" w:rsidP="008A703A">
      <w:pPr>
        <w:spacing w:after="0" w:line="240" w:lineRule="auto"/>
      </w:pPr>
      <w:r>
        <w:separator/>
      </w:r>
    </w:p>
  </w:footnote>
  <w:footnote w:type="continuationSeparator" w:id="1">
    <w:p w:rsidR="00454199" w:rsidRDefault="00454199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D0" w:rsidRDefault="003C65BF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1909D0" w:rsidRPr="0098367C" w:rsidRDefault="001909D0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1909D0" w:rsidRPr="003068B9" w:rsidRDefault="001909D0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909D0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909D0">
      <w:t xml:space="preserve">    </w:t>
    </w:r>
    <w:r w:rsidR="001909D0">
      <w:tab/>
      <w:t xml:space="preserve">      </w:t>
    </w:r>
    <w:r w:rsidR="001909D0">
      <w:tab/>
    </w:r>
  </w:p>
  <w:p w:rsidR="001909D0" w:rsidRDefault="001909D0">
    <w:pPr>
      <w:pStyle w:val="Cabealho"/>
    </w:pPr>
  </w:p>
  <w:p w:rsidR="001909D0" w:rsidRDefault="001909D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D0" w:rsidRDefault="001909D0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1909D0" w:rsidRDefault="001909D0" w:rsidP="00194ABB">
    <w:pPr>
      <w:pStyle w:val="Cabealho"/>
    </w:pPr>
  </w:p>
  <w:p w:rsidR="001909D0" w:rsidRDefault="001909D0" w:rsidP="00194ABB">
    <w:pPr>
      <w:pStyle w:val="Cabealho"/>
    </w:pPr>
  </w:p>
  <w:p w:rsidR="001909D0" w:rsidRPr="0016418A" w:rsidRDefault="001909D0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909D0" w:rsidRPr="0016418A" w:rsidRDefault="001909D0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909D0" w:rsidRDefault="001909D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1909D0" w:rsidRPr="0016418A" w:rsidRDefault="001909D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1909D0" w:rsidRDefault="001909D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909D0" w:rsidRDefault="001909D0" w:rsidP="00BC2B67">
    <w:pPr>
      <w:pStyle w:val="Cabealho"/>
      <w:contextualSpacing/>
      <w:jc w:val="center"/>
      <w:rPr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B3D"/>
    <w:rsid w:val="00062B6E"/>
    <w:rsid w:val="000732F2"/>
    <w:rsid w:val="00082B2B"/>
    <w:rsid w:val="00085037"/>
    <w:rsid w:val="0008586B"/>
    <w:rsid w:val="00086257"/>
    <w:rsid w:val="000909E3"/>
    <w:rsid w:val="00090E48"/>
    <w:rsid w:val="000914FB"/>
    <w:rsid w:val="0009319A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909D0"/>
    <w:rsid w:val="001935C3"/>
    <w:rsid w:val="00194877"/>
    <w:rsid w:val="00194ABB"/>
    <w:rsid w:val="001A16E3"/>
    <w:rsid w:val="001A2A79"/>
    <w:rsid w:val="001B6C2E"/>
    <w:rsid w:val="001B6F5D"/>
    <w:rsid w:val="001C024F"/>
    <w:rsid w:val="001C3B0C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2AC2"/>
    <w:rsid w:val="00266AE7"/>
    <w:rsid w:val="0027017A"/>
    <w:rsid w:val="00271AB0"/>
    <w:rsid w:val="00273A39"/>
    <w:rsid w:val="002757EF"/>
    <w:rsid w:val="00275CBB"/>
    <w:rsid w:val="00283CBA"/>
    <w:rsid w:val="0028492D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3963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C65BF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201B"/>
    <w:rsid w:val="004523C5"/>
    <w:rsid w:val="0045320E"/>
    <w:rsid w:val="00454199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161FA"/>
    <w:rsid w:val="00516FB7"/>
    <w:rsid w:val="0052004A"/>
    <w:rsid w:val="005232ED"/>
    <w:rsid w:val="00527C34"/>
    <w:rsid w:val="005302FB"/>
    <w:rsid w:val="005305A3"/>
    <w:rsid w:val="00531BCD"/>
    <w:rsid w:val="005351E4"/>
    <w:rsid w:val="00543673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1967"/>
    <w:rsid w:val="005C296B"/>
    <w:rsid w:val="005C50EB"/>
    <w:rsid w:val="005D1FD2"/>
    <w:rsid w:val="005D3A1F"/>
    <w:rsid w:val="005D51A4"/>
    <w:rsid w:val="005D6226"/>
    <w:rsid w:val="005D73FE"/>
    <w:rsid w:val="005E64E9"/>
    <w:rsid w:val="005E7568"/>
    <w:rsid w:val="005F0C4B"/>
    <w:rsid w:val="005F26F3"/>
    <w:rsid w:val="005F2D5B"/>
    <w:rsid w:val="005F66A5"/>
    <w:rsid w:val="00600155"/>
    <w:rsid w:val="00604151"/>
    <w:rsid w:val="00610584"/>
    <w:rsid w:val="00625DE2"/>
    <w:rsid w:val="00626F54"/>
    <w:rsid w:val="00633E49"/>
    <w:rsid w:val="0066186F"/>
    <w:rsid w:val="0067524F"/>
    <w:rsid w:val="0068297A"/>
    <w:rsid w:val="00695374"/>
    <w:rsid w:val="006A6933"/>
    <w:rsid w:val="006B785D"/>
    <w:rsid w:val="006C1342"/>
    <w:rsid w:val="006C311D"/>
    <w:rsid w:val="006C406D"/>
    <w:rsid w:val="006C704E"/>
    <w:rsid w:val="006E1947"/>
    <w:rsid w:val="006E279A"/>
    <w:rsid w:val="006E4F80"/>
    <w:rsid w:val="006F0C70"/>
    <w:rsid w:val="006F28E2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38A8"/>
    <w:rsid w:val="00796073"/>
    <w:rsid w:val="00797418"/>
    <w:rsid w:val="007A2DA8"/>
    <w:rsid w:val="007A334A"/>
    <w:rsid w:val="007C27D3"/>
    <w:rsid w:val="007D1D41"/>
    <w:rsid w:val="007D4F6E"/>
    <w:rsid w:val="007D6C81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C1775"/>
    <w:rsid w:val="008C5B36"/>
    <w:rsid w:val="008D101E"/>
    <w:rsid w:val="008D3060"/>
    <w:rsid w:val="008D73DF"/>
    <w:rsid w:val="008E5B93"/>
    <w:rsid w:val="008F0892"/>
    <w:rsid w:val="009069B4"/>
    <w:rsid w:val="00906CF8"/>
    <w:rsid w:val="00907B6B"/>
    <w:rsid w:val="00910684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0967"/>
    <w:rsid w:val="00981C73"/>
    <w:rsid w:val="009828A6"/>
    <w:rsid w:val="009921A5"/>
    <w:rsid w:val="00992519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3201B"/>
    <w:rsid w:val="00A34524"/>
    <w:rsid w:val="00A3684B"/>
    <w:rsid w:val="00A41882"/>
    <w:rsid w:val="00A43306"/>
    <w:rsid w:val="00A43501"/>
    <w:rsid w:val="00A46026"/>
    <w:rsid w:val="00A50E19"/>
    <w:rsid w:val="00A524D2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A6B1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109DF"/>
    <w:rsid w:val="00B1109F"/>
    <w:rsid w:val="00B11B78"/>
    <w:rsid w:val="00B216FF"/>
    <w:rsid w:val="00B22A08"/>
    <w:rsid w:val="00B27B39"/>
    <w:rsid w:val="00B36CB5"/>
    <w:rsid w:val="00B40A87"/>
    <w:rsid w:val="00B41DA5"/>
    <w:rsid w:val="00B4309C"/>
    <w:rsid w:val="00B464C8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729D5"/>
    <w:rsid w:val="00D745B3"/>
    <w:rsid w:val="00D8289C"/>
    <w:rsid w:val="00D92ED7"/>
    <w:rsid w:val="00D957A8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27C55"/>
    <w:rsid w:val="00E30321"/>
    <w:rsid w:val="00E31DC4"/>
    <w:rsid w:val="00E401E0"/>
    <w:rsid w:val="00E409E7"/>
    <w:rsid w:val="00E4531C"/>
    <w:rsid w:val="00E519F3"/>
    <w:rsid w:val="00E54987"/>
    <w:rsid w:val="00E60FE1"/>
    <w:rsid w:val="00E63729"/>
    <w:rsid w:val="00E71E42"/>
    <w:rsid w:val="00E77F29"/>
    <w:rsid w:val="00E80871"/>
    <w:rsid w:val="00E813B5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34563"/>
    <w:rsid w:val="00F3638B"/>
    <w:rsid w:val="00F45362"/>
    <w:rsid w:val="00F45521"/>
    <w:rsid w:val="00F473E9"/>
    <w:rsid w:val="00F475B2"/>
    <w:rsid w:val="00F553D1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A2"/>
    <w:rsid w:val="00FC2AFF"/>
    <w:rsid w:val="00FC48D6"/>
    <w:rsid w:val="00FC5144"/>
    <w:rsid w:val="00FD5046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EABA8-6EEB-4981-8502-4F1C9A9C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755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jeovanes.oliveira</cp:lastModifiedBy>
  <cp:revision>9</cp:revision>
  <cp:lastPrinted>2017-07-06T13:48:00Z</cp:lastPrinted>
  <dcterms:created xsi:type="dcterms:W3CDTF">2017-08-28T12:23:00Z</dcterms:created>
  <dcterms:modified xsi:type="dcterms:W3CDTF">2017-08-28T13:00:00Z</dcterms:modified>
</cp:coreProperties>
</file>