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CCA" w:rsidRDefault="00304CCA" w:rsidP="00304CCA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color w:val="76923C"/>
          <w:sz w:val="24"/>
        </w:rPr>
      </w:pPr>
    </w:p>
    <w:p w:rsidR="00304CCA" w:rsidRPr="00D16820" w:rsidRDefault="00304CCA" w:rsidP="00D16820">
      <w:pPr>
        <w:spacing w:after="0" w:line="360" w:lineRule="auto"/>
        <w:jc w:val="both"/>
        <w:rPr>
          <w:rFonts w:ascii="Arial" w:eastAsia="Bookman Old Style" w:hAnsi="Arial" w:cs="Arial"/>
        </w:rPr>
      </w:pPr>
      <w:r w:rsidRPr="00D16820">
        <w:rPr>
          <w:rFonts w:ascii="Arial" w:eastAsia="Bookman Old Style" w:hAnsi="Arial" w:cs="Arial"/>
          <w:b/>
        </w:rPr>
        <w:t>Processo n º:</w:t>
      </w:r>
      <w:r w:rsidRPr="00D16820">
        <w:rPr>
          <w:rFonts w:ascii="Arial" w:eastAsia="Bookman Old Style" w:hAnsi="Arial" w:cs="Arial"/>
        </w:rPr>
        <w:t xml:space="preserve"> 1101 </w:t>
      </w:r>
      <w:r w:rsidR="00AD2DCE">
        <w:rPr>
          <w:rFonts w:ascii="Arial" w:eastAsia="Bookman Old Style" w:hAnsi="Arial" w:cs="Arial"/>
        </w:rPr>
        <w:t>2700</w:t>
      </w:r>
      <w:r w:rsidRPr="00D16820">
        <w:rPr>
          <w:rFonts w:ascii="Arial" w:eastAsia="Bookman Old Style" w:hAnsi="Arial" w:cs="Arial"/>
        </w:rPr>
        <w:t xml:space="preserve">/2017  </w:t>
      </w:r>
    </w:p>
    <w:p w:rsidR="00304CCA" w:rsidRPr="00D16820" w:rsidRDefault="00304CCA" w:rsidP="00D16820">
      <w:pPr>
        <w:spacing w:after="0" w:line="360" w:lineRule="auto"/>
        <w:jc w:val="both"/>
        <w:rPr>
          <w:rFonts w:ascii="Arial" w:eastAsia="Bookman Old Style" w:hAnsi="Arial" w:cs="Arial"/>
          <w:b/>
        </w:rPr>
      </w:pPr>
      <w:r w:rsidRPr="00D16820">
        <w:rPr>
          <w:rFonts w:ascii="Arial" w:eastAsia="Bookman Old Style" w:hAnsi="Arial" w:cs="Arial"/>
          <w:b/>
        </w:rPr>
        <w:t xml:space="preserve">Interessado: </w:t>
      </w:r>
      <w:r w:rsidRPr="00D16820">
        <w:rPr>
          <w:rFonts w:ascii="Arial" w:eastAsia="Bookman Old Style" w:hAnsi="Arial" w:cs="Arial"/>
        </w:rPr>
        <w:t xml:space="preserve">Secretaria de Estado da Assistência e Desenvolvimento Social - </w:t>
      </w:r>
      <w:r w:rsidRPr="00D16820">
        <w:rPr>
          <w:rFonts w:ascii="Arial" w:eastAsia="Bookman Old Style" w:hAnsi="Arial" w:cs="Arial"/>
          <w:b/>
        </w:rPr>
        <w:t>SEADES</w:t>
      </w:r>
    </w:p>
    <w:p w:rsidR="00304CCA" w:rsidRPr="00D16820" w:rsidRDefault="00304CCA" w:rsidP="00D16820">
      <w:pPr>
        <w:spacing w:after="0" w:line="360" w:lineRule="auto"/>
        <w:jc w:val="both"/>
        <w:rPr>
          <w:rFonts w:ascii="Arial" w:eastAsia="Bookman Old Style" w:hAnsi="Arial" w:cs="Arial"/>
        </w:rPr>
      </w:pPr>
      <w:r w:rsidRPr="00D16820">
        <w:rPr>
          <w:rFonts w:ascii="Arial" w:eastAsia="Bookman Old Style" w:hAnsi="Arial" w:cs="Arial"/>
          <w:b/>
        </w:rPr>
        <w:t>Assunto:</w:t>
      </w:r>
      <w:r w:rsidRPr="00D16820">
        <w:rPr>
          <w:rFonts w:ascii="Arial" w:eastAsia="Bookman Old Style" w:hAnsi="Arial" w:cs="Arial"/>
        </w:rPr>
        <w:t xml:space="preserve"> Prestação de Contas </w:t>
      </w:r>
    </w:p>
    <w:p w:rsidR="00304CCA" w:rsidRPr="00D16820" w:rsidRDefault="00304CCA" w:rsidP="00D16820">
      <w:pPr>
        <w:spacing w:after="0" w:line="360" w:lineRule="auto"/>
        <w:jc w:val="both"/>
        <w:rPr>
          <w:rFonts w:ascii="Arial" w:eastAsia="Bookman Old Style" w:hAnsi="Arial" w:cs="Arial"/>
          <w:b/>
        </w:rPr>
      </w:pPr>
      <w:r w:rsidRPr="00D16820">
        <w:rPr>
          <w:rFonts w:ascii="Arial" w:eastAsia="Bookman Old Style" w:hAnsi="Arial" w:cs="Arial"/>
          <w:b/>
        </w:rPr>
        <w:t>Detalhes</w:t>
      </w:r>
      <w:r w:rsidR="00D16820">
        <w:rPr>
          <w:rFonts w:ascii="Arial" w:eastAsia="Bookman Old Style" w:hAnsi="Arial" w:cs="Arial"/>
        </w:rPr>
        <w:t xml:space="preserve">: CONVÊNIO </w:t>
      </w:r>
      <w:r w:rsidR="00AD2DCE">
        <w:rPr>
          <w:rFonts w:ascii="Arial" w:eastAsia="Bookman Old Style" w:hAnsi="Arial" w:cs="Arial"/>
        </w:rPr>
        <w:t xml:space="preserve">CRAS 78/2009 - </w:t>
      </w:r>
      <w:r w:rsidR="00603D66">
        <w:rPr>
          <w:rFonts w:ascii="Arial" w:eastAsia="Bookman Old Style" w:hAnsi="Arial" w:cs="Arial"/>
        </w:rPr>
        <w:t>M</w:t>
      </w:r>
      <w:r w:rsidR="00D16820">
        <w:rPr>
          <w:rFonts w:ascii="Arial" w:eastAsia="Bookman Old Style" w:hAnsi="Arial" w:cs="Arial"/>
        </w:rPr>
        <w:t xml:space="preserve">unicípio de </w:t>
      </w:r>
      <w:r w:rsidR="00AD2DCE">
        <w:rPr>
          <w:rFonts w:ascii="Arial" w:eastAsia="Bookman Old Style" w:hAnsi="Arial" w:cs="Arial"/>
        </w:rPr>
        <w:t>Ouro Branco</w:t>
      </w:r>
      <w:r w:rsidR="00D16820">
        <w:rPr>
          <w:rFonts w:ascii="Arial" w:eastAsia="Bookman Old Style" w:hAnsi="Arial" w:cs="Arial"/>
        </w:rPr>
        <w:t>.</w:t>
      </w:r>
    </w:p>
    <w:p w:rsidR="00304CCA" w:rsidRPr="00D16820" w:rsidRDefault="00304CCA" w:rsidP="00D16820">
      <w:pPr>
        <w:spacing w:after="0" w:line="360" w:lineRule="auto"/>
        <w:jc w:val="both"/>
        <w:rPr>
          <w:rFonts w:ascii="Arial" w:eastAsia="Bookman Old Style" w:hAnsi="Arial" w:cs="Arial"/>
        </w:rPr>
      </w:pPr>
    </w:p>
    <w:p w:rsidR="00304CCA" w:rsidRPr="00D16820" w:rsidRDefault="00304CCA" w:rsidP="00D16820">
      <w:pPr>
        <w:spacing w:after="0" w:line="360" w:lineRule="auto"/>
        <w:ind w:firstLine="708"/>
        <w:jc w:val="both"/>
        <w:rPr>
          <w:rFonts w:ascii="Arial" w:eastAsia="Bookman Old Style" w:hAnsi="Arial" w:cs="Arial"/>
          <w:b/>
        </w:rPr>
      </w:pPr>
      <w:r w:rsidRPr="00D16820">
        <w:rPr>
          <w:rFonts w:ascii="Arial" w:eastAsia="Bookman Old Style" w:hAnsi="Arial" w:cs="Arial"/>
        </w:rPr>
        <w:t xml:space="preserve">O presente processo administrativo, em volume único, </w:t>
      </w:r>
      <w:r w:rsidR="00D16820">
        <w:rPr>
          <w:rFonts w:ascii="Arial" w:eastAsia="Bookman Old Style" w:hAnsi="Arial" w:cs="Arial"/>
        </w:rPr>
        <w:t xml:space="preserve">com </w:t>
      </w:r>
      <w:r w:rsidR="00D1479E">
        <w:rPr>
          <w:rFonts w:ascii="Arial" w:eastAsia="Bookman Old Style" w:hAnsi="Arial" w:cs="Arial"/>
        </w:rPr>
        <w:t>1</w:t>
      </w:r>
      <w:r w:rsidR="00AD2DCE">
        <w:rPr>
          <w:rFonts w:ascii="Arial" w:eastAsia="Bookman Old Style" w:hAnsi="Arial" w:cs="Arial"/>
        </w:rPr>
        <w:t>48</w:t>
      </w:r>
      <w:r w:rsidR="00D16820">
        <w:rPr>
          <w:rFonts w:ascii="Arial" w:eastAsia="Bookman Old Style" w:hAnsi="Arial" w:cs="Arial"/>
        </w:rPr>
        <w:t xml:space="preserve"> folhas, </w:t>
      </w:r>
      <w:r w:rsidR="003A097B">
        <w:rPr>
          <w:rFonts w:ascii="Arial" w:eastAsia="Bookman Old Style" w:hAnsi="Arial" w:cs="Arial"/>
        </w:rPr>
        <w:t xml:space="preserve">trata da </w:t>
      </w:r>
      <w:r w:rsidR="00724664">
        <w:rPr>
          <w:rFonts w:ascii="Arial" w:eastAsia="Bookman Old Style" w:hAnsi="Arial" w:cs="Arial"/>
        </w:rPr>
        <w:t>P</w:t>
      </w:r>
      <w:r w:rsidR="003A097B">
        <w:rPr>
          <w:rFonts w:ascii="Arial" w:eastAsia="Bookman Old Style" w:hAnsi="Arial" w:cs="Arial"/>
        </w:rPr>
        <w:t xml:space="preserve">restação de </w:t>
      </w:r>
      <w:r w:rsidR="00724664">
        <w:rPr>
          <w:rFonts w:ascii="Arial" w:eastAsia="Bookman Old Style" w:hAnsi="Arial" w:cs="Arial"/>
        </w:rPr>
        <w:t>C</w:t>
      </w:r>
      <w:r w:rsidR="003A097B">
        <w:rPr>
          <w:rFonts w:ascii="Arial" w:eastAsia="Bookman Old Style" w:hAnsi="Arial" w:cs="Arial"/>
        </w:rPr>
        <w:t>ontas</w:t>
      </w:r>
      <w:r w:rsidRPr="00D16820">
        <w:rPr>
          <w:rFonts w:ascii="Arial" w:eastAsia="Bookman Old Style" w:hAnsi="Arial" w:cs="Arial"/>
        </w:rPr>
        <w:t xml:space="preserve"> apresentada ao Conselho Integrado de Políticas de Inclusão Social – CIPIS, pela Secretaria de Estado da Assistência e Desenvolvimento Social - </w:t>
      </w:r>
      <w:r w:rsidRPr="00D16820">
        <w:rPr>
          <w:rFonts w:ascii="Arial" w:eastAsia="Bookman Old Style" w:hAnsi="Arial" w:cs="Arial"/>
          <w:b/>
        </w:rPr>
        <w:t>SEADES</w:t>
      </w:r>
      <w:r w:rsidR="00603D66">
        <w:rPr>
          <w:rFonts w:ascii="Arial" w:eastAsia="Bookman Old Style" w:hAnsi="Arial" w:cs="Arial"/>
        </w:rPr>
        <w:t>, conforme Ofício nº 55</w:t>
      </w:r>
      <w:r w:rsidR="00D1479E">
        <w:rPr>
          <w:rFonts w:ascii="Arial" w:eastAsia="Bookman Old Style" w:hAnsi="Arial" w:cs="Arial"/>
        </w:rPr>
        <w:t>9</w:t>
      </w:r>
      <w:r w:rsidR="00603D66">
        <w:rPr>
          <w:rFonts w:ascii="Arial" w:eastAsia="Bookman Old Style" w:hAnsi="Arial" w:cs="Arial"/>
        </w:rPr>
        <w:t>/GS/SEADES/2017</w:t>
      </w:r>
      <w:r w:rsidRPr="00D16820">
        <w:rPr>
          <w:rFonts w:ascii="Arial" w:eastAsia="Bookman Old Style" w:hAnsi="Arial" w:cs="Arial"/>
        </w:rPr>
        <w:t xml:space="preserve">, datado em </w:t>
      </w:r>
      <w:r w:rsidR="00AD2DCE">
        <w:rPr>
          <w:rFonts w:ascii="Arial" w:eastAsia="Bookman Old Style" w:hAnsi="Arial" w:cs="Arial"/>
        </w:rPr>
        <w:t>14/07/2017</w:t>
      </w:r>
      <w:r w:rsidRPr="00D16820">
        <w:rPr>
          <w:rFonts w:ascii="Arial" w:eastAsia="Bookman Old Style" w:hAnsi="Arial" w:cs="Arial"/>
        </w:rPr>
        <w:t xml:space="preserve"> </w:t>
      </w:r>
      <w:r w:rsidR="00603D66">
        <w:rPr>
          <w:rFonts w:ascii="Arial" w:eastAsia="Bookman Old Style" w:hAnsi="Arial" w:cs="Arial"/>
        </w:rPr>
        <w:t>(fl. 02), da lavra do Secretári</w:t>
      </w:r>
      <w:r w:rsidR="00AD2DCE">
        <w:rPr>
          <w:rFonts w:ascii="Arial" w:eastAsia="Bookman Old Style" w:hAnsi="Arial" w:cs="Arial"/>
        </w:rPr>
        <w:t>a Executiva de Gestão Interna</w:t>
      </w:r>
      <w:r w:rsidRPr="00D16820">
        <w:rPr>
          <w:rFonts w:ascii="Arial" w:eastAsia="Bookman Old Style" w:hAnsi="Arial" w:cs="Arial"/>
        </w:rPr>
        <w:t xml:space="preserve">, </w:t>
      </w:r>
      <w:r w:rsidR="00AD2DCE">
        <w:rPr>
          <w:rFonts w:ascii="Arial" w:eastAsia="Bookman Old Style" w:hAnsi="Arial" w:cs="Arial"/>
        </w:rPr>
        <w:t>Morgana Maria de Almeida Tavares</w:t>
      </w:r>
      <w:r w:rsidRPr="00D16820">
        <w:rPr>
          <w:rFonts w:ascii="Arial" w:eastAsia="Bookman Old Style" w:hAnsi="Arial" w:cs="Arial"/>
        </w:rPr>
        <w:t>, referente à aplicação de recursos do Fundo Estadual de Combate e Erradicação da Pobreza – FECOEP</w:t>
      </w:r>
      <w:r w:rsidR="00603D66">
        <w:rPr>
          <w:rFonts w:ascii="Arial" w:eastAsia="Bookman Old Style" w:hAnsi="Arial" w:cs="Arial"/>
        </w:rPr>
        <w:t xml:space="preserve"> de forma impressa e digitalizada</w:t>
      </w:r>
      <w:r w:rsidR="00770CA0">
        <w:rPr>
          <w:rFonts w:ascii="Arial" w:eastAsia="Bookman Old Style" w:hAnsi="Arial" w:cs="Arial"/>
        </w:rPr>
        <w:t>,</w:t>
      </w:r>
      <w:r w:rsidR="00603D66">
        <w:rPr>
          <w:rFonts w:ascii="Arial" w:eastAsia="Bookman Old Style" w:hAnsi="Arial" w:cs="Arial"/>
        </w:rPr>
        <w:t xml:space="preserve"> do </w:t>
      </w:r>
      <w:r w:rsidR="00424ABF">
        <w:rPr>
          <w:rFonts w:ascii="Arial" w:eastAsia="Bookman Old Style" w:hAnsi="Arial" w:cs="Arial"/>
        </w:rPr>
        <w:t xml:space="preserve">Termo de </w:t>
      </w:r>
      <w:r w:rsidR="00603D66">
        <w:rPr>
          <w:rFonts w:ascii="Arial" w:eastAsia="Bookman Old Style" w:hAnsi="Arial" w:cs="Arial"/>
        </w:rPr>
        <w:t xml:space="preserve">Convênio </w:t>
      </w:r>
      <w:r w:rsidR="00424ABF">
        <w:rPr>
          <w:rFonts w:ascii="Arial" w:eastAsia="Bookman Old Style" w:hAnsi="Arial" w:cs="Arial"/>
        </w:rPr>
        <w:t>0</w:t>
      </w:r>
      <w:r w:rsidR="00AD2DCE">
        <w:rPr>
          <w:rFonts w:ascii="Arial" w:eastAsia="Bookman Old Style" w:hAnsi="Arial" w:cs="Arial"/>
        </w:rPr>
        <w:t>7</w:t>
      </w:r>
      <w:r w:rsidR="00D1479E">
        <w:rPr>
          <w:rFonts w:ascii="Arial" w:eastAsia="Bookman Old Style" w:hAnsi="Arial" w:cs="Arial"/>
        </w:rPr>
        <w:t>8</w:t>
      </w:r>
      <w:r w:rsidR="00603D66">
        <w:rPr>
          <w:rFonts w:ascii="Arial" w:eastAsia="Bookman Old Style" w:hAnsi="Arial" w:cs="Arial"/>
        </w:rPr>
        <w:t>/200</w:t>
      </w:r>
      <w:r w:rsidR="00D1479E">
        <w:rPr>
          <w:rFonts w:ascii="Arial" w:eastAsia="Bookman Old Style" w:hAnsi="Arial" w:cs="Arial"/>
        </w:rPr>
        <w:t>9</w:t>
      </w:r>
      <w:r w:rsidR="00603D66">
        <w:rPr>
          <w:rFonts w:ascii="Arial" w:eastAsia="Bookman Old Style" w:hAnsi="Arial" w:cs="Arial"/>
        </w:rPr>
        <w:t xml:space="preserve"> celebrado entre a S</w:t>
      </w:r>
      <w:r w:rsidR="00724664">
        <w:rPr>
          <w:rFonts w:ascii="Arial" w:eastAsia="Bookman Old Style" w:hAnsi="Arial" w:cs="Arial"/>
        </w:rPr>
        <w:t>EADES e o municí</w:t>
      </w:r>
      <w:r w:rsidR="00603D66">
        <w:rPr>
          <w:rFonts w:ascii="Arial" w:eastAsia="Bookman Old Style" w:hAnsi="Arial" w:cs="Arial"/>
        </w:rPr>
        <w:t xml:space="preserve">pio de </w:t>
      </w:r>
      <w:r w:rsidR="00AD2DCE">
        <w:rPr>
          <w:rFonts w:ascii="Arial" w:eastAsia="Bookman Old Style" w:hAnsi="Arial" w:cs="Arial"/>
        </w:rPr>
        <w:t>Ouro Branco</w:t>
      </w:r>
      <w:r w:rsidR="00603D66">
        <w:rPr>
          <w:rFonts w:ascii="Arial" w:eastAsia="Bookman Old Style" w:hAnsi="Arial" w:cs="Arial"/>
        </w:rPr>
        <w:t>/AL</w:t>
      </w:r>
      <w:r w:rsidRPr="00D16820">
        <w:rPr>
          <w:rFonts w:ascii="Arial" w:eastAsia="Bookman Old Style" w:hAnsi="Arial" w:cs="Arial"/>
          <w:b/>
        </w:rPr>
        <w:t xml:space="preserve">, </w:t>
      </w:r>
      <w:r w:rsidR="00603D66">
        <w:rPr>
          <w:rFonts w:ascii="Arial" w:eastAsia="Bookman Old Style" w:hAnsi="Arial" w:cs="Arial"/>
        </w:rPr>
        <w:t xml:space="preserve">aprovado pelo </w:t>
      </w:r>
      <w:r w:rsidRPr="00D16820">
        <w:rPr>
          <w:rFonts w:ascii="Arial" w:eastAsia="Bookman Old Style" w:hAnsi="Arial" w:cs="Arial"/>
        </w:rPr>
        <w:t>Conselho Integrado de Políticas de Inclusão Social – CIPIS</w:t>
      </w:r>
      <w:r w:rsidR="00770CA0">
        <w:rPr>
          <w:rFonts w:ascii="Arial" w:eastAsia="Bookman Old Style" w:hAnsi="Arial" w:cs="Arial"/>
        </w:rPr>
        <w:t>,</w:t>
      </w:r>
      <w:r w:rsidRPr="00D16820">
        <w:rPr>
          <w:rFonts w:ascii="Arial" w:eastAsia="Bookman Old Style" w:hAnsi="Arial" w:cs="Arial"/>
        </w:rPr>
        <w:t xml:space="preserve"> na</w:t>
      </w:r>
      <w:r w:rsidR="00770CA0">
        <w:rPr>
          <w:rFonts w:ascii="Arial" w:eastAsia="Bookman Old Style" w:hAnsi="Arial" w:cs="Arial"/>
        </w:rPr>
        <w:t xml:space="preserve"> forma da</w:t>
      </w:r>
      <w:r w:rsidR="00AD2DCE">
        <w:rPr>
          <w:rFonts w:ascii="Arial" w:eastAsia="Bookman Old Style" w:hAnsi="Arial" w:cs="Arial"/>
        </w:rPr>
        <w:t xml:space="preserve"> </w:t>
      </w:r>
      <w:r w:rsidR="00603D66">
        <w:rPr>
          <w:rFonts w:ascii="Arial" w:eastAsia="Bookman Old Style" w:hAnsi="Arial" w:cs="Arial"/>
        </w:rPr>
        <w:t xml:space="preserve">Ata da </w:t>
      </w:r>
      <w:r w:rsidR="00AD2DCE">
        <w:rPr>
          <w:rFonts w:ascii="Arial" w:eastAsia="Bookman Old Style" w:hAnsi="Arial" w:cs="Arial"/>
        </w:rPr>
        <w:t>5</w:t>
      </w:r>
      <w:r w:rsidRPr="00D16820">
        <w:rPr>
          <w:rFonts w:ascii="Arial" w:eastAsia="Bookman Old Style" w:hAnsi="Arial" w:cs="Arial"/>
        </w:rPr>
        <w:t xml:space="preserve">ª </w:t>
      </w:r>
      <w:r w:rsidR="00603D66">
        <w:rPr>
          <w:rFonts w:ascii="Arial" w:eastAsia="Bookman Old Style" w:hAnsi="Arial" w:cs="Arial"/>
        </w:rPr>
        <w:t>Reunião,</w:t>
      </w:r>
      <w:r w:rsidR="00603D66" w:rsidRPr="00BB0B8C">
        <w:rPr>
          <w:rFonts w:ascii="Arial" w:eastAsia="Bookman Old Style" w:hAnsi="Arial" w:cs="Arial"/>
          <w:color w:val="FF0000"/>
        </w:rPr>
        <w:t xml:space="preserve"> </w:t>
      </w:r>
      <w:r w:rsidR="00BB0B8C">
        <w:rPr>
          <w:rFonts w:ascii="Arial" w:eastAsia="Bookman Old Style" w:hAnsi="Arial" w:cs="Arial"/>
          <w:color w:val="FF0000"/>
        </w:rPr>
        <w:t xml:space="preserve">data </w:t>
      </w:r>
      <w:r w:rsidR="00170645">
        <w:rPr>
          <w:rFonts w:ascii="Arial" w:eastAsia="Bookman Old Style" w:hAnsi="Arial" w:cs="Arial"/>
          <w:color w:val="FF0000"/>
        </w:rPr>
        <w:t>não</w:t>
      </w:r>
      <w:r w:rsidR="00BB0B8C">
        <w:rPr>
          <w:rFonts w:ascii="Arial" w:eastAsia="Bookman Old Style" w:hAnsi="Arial" w:cs="Arial"/>
          <w:color w:val="FF0000"/>
        </w:rPr>
        <w:t xml:space="preserve"> mencionada </w:t>
      </w:r>
      <w:r w:rsidR="00603D66" w:rsidRPr="00BB0B8C">
        <w:rPr>
          <w:rFonts w:ascii="Arial" w:eastAsia="Bookman Old Style" w:hAnsi="Arial" w:cs="Arial"/>
          <w:color w:val="FF0000"/>
        </w:rPr>
        <w:t>realizada</w:t>
      </w:r>
      <w:r w:rsidR="00724664">
        <w:rPr>
          <w:rFonts w:ascii="Arial" w:eastAsia="Bookman Old Style" w:hAnsi="Arial" w:cs="Arial"/>
        </w:rPr>
        <w:t>, cujo objeto é a estruturação da rede de serviços da proteção social básica.</w:t>
      </w:r>
    </w:p>
    <w:p w:rsidR="00304CCA" w:rsidRPr="004E7BC4" w:rsidRDefault="00304CCA" w:rsidP="004E7BC4">
      <w:pPr>
        <w:spacing w:after="0" w:line="360" w:lineRule="auto"/>
        <w:ind w:firstLine="709"/>
        <w:jc w:val="both"/>
        <w:rPr>
          <w:rFonts w:ascii="Arial" w:eastAsia="Bookman Old Style" w:hAnsi="Arial" w:cs="Arial"/>
        </w:rPr>
      </w:pPr>
      <w:r w:rsidRPr="00D16820">
        <w:rPr>
          <w:rFonts w:ascii="Arial" w:eastAsia="Bookman Old Style" w:hAnsi="Arial" w:cs="Arial"/>
        </w:rPr>
        <w:t>A Secretaria Executiva do CIPIS encaminhou os autos a esta Controladoria Geral do</w:t>
      </w:r>
      <w:r w:rsidR="00770CA0">
        <w:rPr>
          <w:rFonts w:ascii="Arial" w:eastAsia="Bookman Old Style" w:hAnsi="Arial" w:cs="Arial"/>
        </w:rPr>
        <w:t xml:space="preserve"> Estado, para análise e parecer, bem</w:t>
      </w:r>
      <w:r w:rsidRPr="00D16820">
        <w:rPr>
          <w:rFonts w:ascii="Arial" w:eastAsia="Bookman Old Style" w:hAnsi="Arial" w:cs="Arial"/>
        </w:rPr>
        <w:t xml:space="preserve"> como solicitou que, em ato contínuo, retornem estes àquela Secretaria Executiva, conforme citação no </w:t>
      </w:r>
      <w:r w:rsidRPr="00D16820">
        <w:rPr>
          <w:rFonts w:ascii="Arial" w:eastAsia="Bookman Old Style" w:hAnsi="Arial" w:cs="Arial"/>
          <w:b/>
        </w:rPr>
        <w:t>Despacho</w:t>
      </w:r>
      <w:r w:rsidRPr="00D16820">
        <w:rPr>
          <w:rFonts w:ascii="Arial" w:eastAsia="Bookman Old Style" w:hAnsi="Arial" w:cs="Arial"/>
        </w:rPr>
        <w:t xml:space="preserve"> à fl. </w:t>
      </w:r>
      <w:r w:rsidR="00D1479E">
        <w:rPr>
          <w:rFonts w:ascii="Arial" w:eastAsia="Bookman Old Style" w:hAnsi="Arial" w:cs="Arial"/>
        </w:rPr>
        <w:t>1</w:t>
      </w:r>
      <w:r w:rsidR="00FB1BD2">
        <w:rPr>
          <w:rFonts w:ascii="Arial" w:eastAsia="Bookman Old Style" w:hAnsi="Arial" w:cs="Arial"/>
        </w:rPr>
        <w:t>47</w:t>
      </w:r>
      <w:r w:rsidRPr="00D16820">
        <w:rPr>
          <w:rFonts w:ascii="Arial" w:eastAsia="Bookman Old Style" w:hAnsi="Arial" w:cs="Arial"/>
        </w:rPr>
        <w:t xml:space="preserve">, de </w:t>
      </w:r>
      <w:r w:rsidR="00603D66">
        <w:rPr>
          <w:rFonts w:ascii="Arial" w:eastAsia="Bookman Old Style" w:hAnsi="Arial" w:cs="Arial"/>
        </w:rPr>
        <w:t>1</w:t>
      </w:r>
      <w:r w:rsidR="00FB1BD2">
        <w:rPr>
          <w:rFonts w:ascii="Arial" w:eastAsia="Bookman Old Style" w:hAnsi="Arial" w:cs="Arial"/>
        </w:rPr>
        <w:t>8</w:t>
      </w:r>
      <w:r w:rsidRPr="00D16820">
        <w:rPr>
          <w:rFonts w:ascii="Arial" w:eastAsia="Bookman Old Style" w:hAnsi="Arial" w:cs="Arial"/>
        </w:rPr>
        <w:t xml:space="preserve"> de </w:t>
      </w:r>
      <w:r w:rsidR="00FB1BD2">
        <w:rPr>
          <w:rFonts w:ascii="Arial" w:eastAsia="Bookman Old Style" w:hAnsi="Arial" w:cs="Arial"/>
        </w:rPr>
        <w:t xml:space="preserve">julho de </w:t>
      </w:r>
      <w:r w:rsidRPr="00D16820">
        <w:rPr>
          <w:rFonts w:ascii="Arial" w:eastAsia="Bookman Old Style" w:hAnsi="Arial" w:cs="Arial"/>
        </w:rPr>
        <w:t xml:space="preserve"> 2017, que:</w:t>
      </w:r>
    </w:p>
    <w:p w:rsidR="00603D66" w:rsidRDefault="00304CCA" w:rsidP="00603D66">
      <w:pPr>
        <w:spacing w:after="0" w:line="240" w:lineRule="auto"/>
        <w:ind w:left="2268"/>
        <w:jc w:val="both"/>
        <w:rPr>
          <w:rFonts w:ascii="Bookman Old Style" w:eastAsia="Bookman Old Style" w:hAnsi="Bookman Old Style" w:cs="Bookman Old Style"/>
          <w:i/>
          <w:sz w:val="20"/>
        </w:rPr>
      </w:pPr>
      <w:bookmarkStart w:id="0" w:name="_Hlk497638618"/>
      <w:r>
        <w:rPr>
          <w:rFonts w:ascii="Bookman Old Style" w:eastAsia="Bookman Old Style" w:hAnsi="Bookman Old Style" w:cs="Bookman Old Style"/>
          <w:i/>
          <w:sz w:val="20"/>
        </w:rPr>
        <w:t>[...], encamin</w:t>
      </w:r>
      <w:r w:rsidR="00905944">
        <w:rPr>
          <w:rFonts w:ascii="Bookman Old Style" w:eastAsia="Bookman Old Style" w:hAnsi="Bookman Old Style" w:cs="Bookman Old Style"/>
          <w:i/>
          <w:sz w:val="20"/>
        </w:rPr>
        <w:t xml:space="preserve">hamento de prestação de contas </w:t>
      </w:r>
      <w:r>
        <w:rPr>
          <w:rFonts w:ascii="Bookman Old Style" w:eastAsia="Bookman Old Style" w:hAnsi="Bookman Old Style" w:cs="Bookman Old Style"/>
          <w:i/>
          <w:sz w:val="20"/>
        </w:rPr>
        <w:t xml:space="preserve">referente à utilização de recursos </w:t>
      </w:r>
      <w:bookmarkEnd w:id="0"/>
      <w:r>
        <w:rPr>
          <w:rFonts w:ascii="Bookman Old Style" w:eastAsia="Bookman Old Style" w:hAnsi="Bookman Old Style" w:cs="Bookman Old Style"/>
          <w:i/>
          <w:sz w:val="20"/>
        </w:rPr>
        <w:t>do Fundo Estadual de Combate e Er</w:t>
      </w:r>
      <w:r w:rsidR="00603D66">
        <w:rPr>
          <w:rFonts w:ascii="Bookman Old Style" w:eastAsia="Bookman Old Style" w:hAnsi="Bookman Old Style" w:cs="Bookman Old Style"/>
          <w:i/>
          <w:sz w:val="20"/>
        </w:rPr>
        <w:t xml:space="preserve">radicação da Pobreza – (FECOEP), </w:t>
      </w:r>
      <w:r>
        <w:rPr>
          <w:rFonts w:ascii="Bookman Old Style" w:eastAsia="Bookman Old Style" w:hAnsi="Bookman Old Style" w:cs="Bookman Old Style"/>
          <w:i/>
          <w:sz w:val="20"/>
        </w:rPr>
        <w:t xml:space="preserve">para </w:t>
      </w:r>
      <w:r w:rsidR="00603D66">
        <w:rPr>
          <w:rFonts w:ascii="Bookman Old Style" w:eastAsia="Bookman Old Style" w:hAnsi="Bookman Old Style" w:cs="Bookman Old Style"/>
          <w:i/>
          <w:sz w:val="20"/>
        </w:rPr>
        <w:t xml:space="preserve">custear as ações </w:t>
      </w:r>
      <w:r w:rsidR="00FB1BD2">
        <w:rPr>
          <w:rFonts w:ascii="Bookman Old Style" w:eastAsia="Bookman Old Style" w:hAnsi="Bookman Old Style" w:cs="Bookman Old Style"/>
          <w:i/>
          <w:sz w:val="20"/>
        </w:rPr>
        <w:t>desenvolvidas pelo Projeto  E</w:t>
      </w:r>
      <w:r w:rsidR="00FB1BD2" w:rsidRPr="00BB0B8C">
        <w:rPr>
          <w:rFonts w:ascii="Bookman Old Style" w:eastAsia="Bookman Old Style" w:hAnsi="Bookman Old Style" w:cs="Arial"/>
          <w:i/>
          <w:sz w:val="20"/>
          <w:szCs w:val="20"/>
        </w:rPr>
        <w:t xml:space="preserve">struturação da </w:t>
      </w:r>
      <w:r w:rsidR="00FB1BD2">
        <w:rPr>
          <w:rFonts w:ascii="Bookman Old Style" w:eastAsia="Bookman Old Style" w:hAnsi="Bookman Old Style" w:cs="Arial"/>
          <w:i/>
          <w:sz w:val="20"/>
          <w:szCs w:val="20"/>
        </w:rPr>
        <w:t>R</w:t>
      </w:r>
      <w:r w:rsidR="00FB1BD2" w:rsidRPr="00BB0B8C">
        <w:rPr>
          <w:rFonts w:ascii="Bookman Old Style" w:eastAsia="Bookman Old Style" w:hAnsi="Bookman Old Style" w:cs="Arial"/>
          <w:i/>
          <w:sz w:val="20"/>
          <w:szCs w:val="20"/>
        </w:rPr>
        <w:t xml:space="preserve">ede de </w:t>
      </w:r>
      <w:r w:rsidR="00FB1BD2">
        <w:rPr>
          <w:rFonts w:ascii="Bookman Old Style" w:eastAsia="Bookman Old Style" w:hAnsi="Bookman Old Style" w:cs="Arial"/>
          <w:i/>
          <w:sz w:val="20"/>
          <w:szCs w:val="20"/>
        </w:rPr>
        <w:t>S</w:t>
      </w:r>
      <w:r w:rsidR="00FB1BD2" w:rsidRPr="00BB0B8C">
        <w:rPr>
          <w:rFonts w:ascii="Bookman Old Style" w:eastAsia="Bookman Old Style" w:hAnsi="Bookman Old Style" w:cs="Arial"/>
          <w:i/>
          <w:sz w:val="20"/>
          <w:szCs w:val="20"/>
        </w:rPr>
        <w:t xml:space="preserve">erviços da </w:t>
      </w:r>
      <w:r w:rsidR="00FB1BD2">
        <w:rPr>
          <w:rFonts w:ascii="Bookman Old Style" w:eastAsia="Bookman Old Style" w:hAnsi="Bookman Old Style" w:cs="Arial"/>
          <w:i/>
          <w:sz w:val="20"/>
          <w:szCs w:val="20"/>
        </w:rPr>
        <w:t>P</w:t>
      </w:r>
      <w:r w:rsidR="00FB1BD2" w:rsidRPr="00BB0B8C">
        <w:rPr>
          <w:rFonts w:ascii="Bookman Old Style" w:eastAsia="Bookman Old Style" w:hAnsi="Bookman Old Style" w:cs="Arial"/>
          <w:i/>
          <w:sz w:val="20"/>
          <w:szCs w:val="20"/>
        </w:rPr>
        <w:t xml:space="preserve">roteção </w:t>
      </w:r>
      <w:r w:rsidR="00FB1BD2">
        <w:rPr>
          <w:rFonts w:ascii="Bookman Old Style" w:eastAsia="Bookman Old Style" w:hAnsi="Bookman Old Style" w:cs="Arial"/>
          <w:i/>
          <w:sz w:val="20"/>
          <w:szCs w:val="20"/>
        </w:rPr>
        <w:t>S</w:t>
      </w:r>
      <w:r w:rsidR="00FB1BD2" w:rsidRPr="00BB0B8C">
        <w:rPr>
          <w:rFonts w:ascii="Bookman Old Style" w:eastAsia="Bookman Old Style" w:hAnsi="Bookman Old Style" w:cs="Arial"/>
          <w:i/>
          <w:sz w:val="20"/>
          <w:szCs w:val="20"/>
        </w:rPr>
        <w:t xml:space="preserve">ocial </w:t>
      </w:r>
      <w:r w:rsidR="00FB1BD2">
        <w:rPr>
          <w:rFonts w:ascii="Bookman Old Style" w:eastAsia="Bookman Old Style" w:hAnsi="Bookman Old Style" w:cs="Arial"/>
          <w:i/>
          <w:sz w:val="20"/>
          <w:szCs w:val="20"/>
        </w:rPr>
        <w:t>B</w:t>
      </w:r>
      <w:r w:rsidR="00FB1BD2" w:rsidRPr="00BB0B8C">
        <w:rPr>
          <w:rFonts w:ascii="Bookman Old Style" w:eastAsia="Bookman Old Style" w:hAnsi="Bookman Old Style" w:cs="Arial"/>
          <w:i/>
          <w:sz w:val="20"/>
          <w:szCs w:val="20"/>
        </w:rPr>
        <w:t>ásica</w:t>
      </w:r>
      <w:r w:rsidR="00FB1BD2">
        <w:rPr>
          <w:rFonts w:ascii="Bookman Old Style" w:eastAsia="Bookman Old Style" w:hAnsi="Bookman Old Style" w:cs="Arial"/>
          <w:i/>
          <w:sz w:val="20"/>
          <w:szCs w:val="20"/>
        </w:rPr>
        <w:t xml:space="preserve"> (CRAS), do m</w:t>
      </w:r>
      <w:r w:rsidR="00905944">
        <w:rPr>
          <w:rFonts w:ascii="Bookman Old Style" w:eastAsia="Bookman Old Style" w:hAnsi="Bookman Old Style" w:cs="Bookman Old Style"/>
          <w:i/>
          <w:sz w:val="20"/>
        </w:rPr>
        <w:t xml:space="preserve">unicípio de </w:t>
      </w:r>
      <w:r w:rsidR="00BB0B8C">
        <w:rPr>
          <w:rFonts w:ascii="Bookman Old Style" w:eastAsia="Bookman Old Style" w:hAnsi="Bookman Old Style" w:cs="Bookman Old Style"/>
          <w:i/>
          <w:sz w:val="20"/>
        </w:rPr>
        <w:t>Ouro Branco</w:t>
      </w:r>
      <w:r w:rsidR="00905944">
        <w:rPr>
          <w:rFonts w:ascii="Bookman Old Style" w:eastAsia="Bookman Old Style" w:hAnsi="Bookman Old Style" w:cs="Bookman Old Style"/>
          <w:i/>
          <w:sz w:val="20"/>
        </w:rPr>
        <w:t>,</w:t>
      </w:r>
      <w:r w:rsidR="00FB1BD2">
        <w:rPr>
          <w:rFonts w:ascii="Bookman Old Style" w:eastAsia="Bookman Old Style" w:hAnsi="Bookman Old Style" w:cs="Bookman Old Style"/>
          <w:i/>
          <w:sz w:val="20"/>
        </w:rPr>
        <w:t xml:space="preserve"> aprovado na 5</w:t>
      </w:r>
      <w:r w:rsidR="00905944">
        <w:rPr>
          <w:rFonts w:ascii="Bookman Old Style" w:eastAsia="Bookman Old Style" w:hAnsi="Bookman Old Style" w:cs="Bookman Old Style"/>
          <w:i/>
          <w:sz w:val="20"/>
        </w:rPr>
        <w:t>ª Reunião do Conselho Integrado de Políticas de Inclusão Social – CIPIS</w:t>
      </w:r>
      <w:r w:rsidR="00FB1BD2">
        <w:rPr>
          <w:rFonts w:ascii="Bookman Old Style" w:eastAsia="Bookman Old Style" w:hAnsi="Bookman Old Style" w:cs="Bookman Old Style"/>
          <w:i/>
          <w:sz w:val="20"/>
        </w:rPr>
        <w:t>.</w:t>
      </w:r>
      <w:r w:rsidR="00905944">
        <w:rPr>
          <w:rFonts w:ascii="Bookman Old Style" w:eastAsia="Bookman Old Style" w:hAnsi="Bookman Old Style" w:cs="Bookman Old Style"/>
          <w:i/>
          <w:sz w:val="20"/>
        </w:rPr>
        <w:t xml:space="preserve"> </w:t>
      </w:r>
    </w:p>
    <w:p w:rsidR="00603D66" w:rsidRDefault="00603D66" w:rsidP="00603D66">
      <w:pPr>
        <w:spacing w:after="0" w:line="240" w:lineRule="auto"/>
        <w:ind w:left="2268"/>
        <w:jc w:val="both"/>
        <w:rPr>
          <w:rFonts w:ascii="Bookman Old Style" w:eastAsia="Bookman Old Style" w:hAnsi="Bookman Old Style" w:cs="Bookman Old Style"/>
          <w:i/>
          <w:sz w:val="20"/>
        </w:rPr>
      </w:pPr>
      <w:r>
        <w:rPr>
          <w:rFonts w:ascii="Bookman Old Style" w:eastAsia="Bookman Old Style" w:hAnsi="Bookman Old Style" w:cs="Bookman Old Style"/>
          <w:i/>
          <w:sz w:val="20"/>
        </w:rPr>
        <w:t>Posto isso, remetam-se os autos à Controladoria Geral do Estado de Alagoas, para análise e parecer, retornado estes, ao final, a esta Secretaria Executiva.  [...]</w:t>
      </w:r>
    </w:p>
    <w:p w:rsidR="00304CCA" w:rsidRDefault="00304CCA" w:rsidP="00603D66">
      <w:pPr>
        <w:spacing w:after="0" w:line="240" w:lineRule="auto"/>
        <w:ind w:left="2268"/>
        <w:jc w:val="both"/>
        <w:rPr>
          <w:rFonts w:ascii="Bookman Old Style" w:eastAsia="Bookman Old Style" w:hAnsi="Bookman Old Style" w:cs="Bookman Old Style"/>
          <w:i/>
          <w:sz w:val="20"/>
        </w:rPr>
      </w:pPr>
    </w:p>
    <w:p w:rsidR="00304CCA" w:rsidRDefault="00304CCA" w:rsidP="00304CCA">
      <w:pPr>
        <w:spacing w:after="0" w:line="240" w:lineRule="auto"/>
        <w:ind w:firstLine="708"/>
        <w:jc w:val="both"/>
        <w:rPr>
          <w:rFonts w:ascii="Bookman Old Style" w:eastAsia="Bookman Old Style" w:hAnsi="Bookman Old Style" w:cs="Bookman Old Style"/>
          <w:sz w:val="24"/>
        </w:rPr>
      </w:pPr>
    </w:p>
    <w:p w:rsidR="00304CCA" w:rsidRPr="005B69FE" w:rsidRDefault="00304CCA" w:rsidP="00304CCA">
      <w:pPr>
        <w:spacing w:after="0" w:line="240" w:lineRule="auto"/>
        <w:ind w:firstLine="708"/>
        <w:jc w:val="both"/>
        <w:rPr>
          <w:rFonts w:ascii="Arial" w:eastAsia="Bookman Old Style" w:hAnsi="Arial" w:cs="Arial"/>
        </w:rPr>
      </w:pPr>
      <w:r w:rsidRPr="005B69FE">
        <w:rPr>
          <w:rFonts w:ascii="Arial" w:eastAsia="Bookman Old Style" w:hAnsi="Arial" w:cs="Arial"/>
        </w:rPr>
        <w:t xml:space="preserve">Neste contexto, passa-se a análise: </w:t>
      </w:r>
    </w:p>
    <w:p w:rsidR="006442FA" w:rsidRPr="005B69FE" w:rsidRDefault="006442FA" w:rsidP="006442FA">
      <w:pPr>
        <w:spacing w:after="0" w:line="240" w:lineRule="auto"/>
        <w:ind w:right="-567"/>
        <w:jc w:val="both"/>
        <w:rPr>
          <w:rFonts w:ascii="Arial" w:eastAsia="Bookman Old Style" w:hAnsi="Arial" w:cs="Arial"/>
          <w:b/>
          <w:shd w:val="clear" w:color="auto" w:fill="D9D9D9"/>
        </w:rPr>
      </w:pPr>
    </w:p>
    <w:p w:rsidR="006442FA" w:rsidRPr="005B69FE" w:rsidRDefault="006442FA" w:rsidP="006442FA">
      <w:p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ind w:left="360"/>
        <w:rPr>
          <w:rFonts w:ascii="Arial" w:hAnsi="Arial" w:cs="Arial"/>
          <w:b/>
        </w:rPr>
      </w:pPr>
      <w:r w:rsidRPr="005B69FE">
        <w:rPr>
          <w:rFonts w:ascii="Arial" w:hAnsi="Arial" w:cs="Arial"/>
          <w:b/>
        </w:rPr>
        <w:t>1– DA ANÁLISE DOS RECURSOS</w:t>
      </w:r>
    </w:p>
    <w:p w:rsidR="00304CCA" w:rsidRPr="005B69FE" w:rsidRDefault="00304CCA" w:rsidP="005B69FE">
      <w:pPr>
        <w:spacing w:after="0" w:line="360" w:lineRule="auto"/>
        <w:jc w:val="both"/>
        <w:rPr>
          <w:rFonts w:ascii="Arial" w:eastAsia="Bookman Old Style" w:hAnsi="Arial" w:cs="Arial"/>
        </w:rPr>
      </w:pPr>
    </w:p>
    <w:p w:rsidR="00424ABF" w:rsidRDefault="00FB1BD2" w:rsidP="005B69FE">
      <w:pPr>
        <w:spacing w:after="0" w:line="360" w:lineRule="auto"/>
        <w:ind w:firstLine="710"/>
        <w:jc w:val="both"/>
        <w:rPr>
          <w:rFonts w:ascii="Arial" w:eastAsia="Bookman Old Style" w:hAnsi="Arial" w:cs="Arial"/>
        </w:rPr>
      </w:pPr>
      <w:r>
        <w:rPr>
          <w:rFonts w:ascii="Arial" w:eastAsia="Bookman Old Style" w:hAnsi="Arial" w:cs="Arial"/>
        </w:rPr>
        <w:t xml:space="preserve">O resultado financeiro das suplementações financeiras aprovadas no âmbito </w:t>
      </w:r>
      <w:r w:rsidR="00424ABF">
        <w:rPr>
          <w:rFonts w:ascii="Arial" w:eastAsia="Bookman Old Style" w:hAnsi="Arial" w:cs="Arial"/>
        </w:rPr>
        <w:t>do CRAS, alcançou o montante de R$ 4.719.000,00 (quatro milhões, setecentos e dezenove mil reais), para atendimento a 108 (cento e oito) CRAS para o Estado de Alagoas.</w:t>
      </w:r>
    </w:p>
    <w:p w:rsidR="00304CCA" w:rsidRPr="005B69FE" w:rsidRDefault="003434E6" w:rsidP="005B69FE">
      <w:pPr>
        <w:spacing w:after="0" w:line="360" w:lineRule="auto"/>
        <w:ind w:firstLine="710"/>
        <w:jc w:val="both"/>
        <w:rPr>
          <w:rFonts w:ascii="Arial" w:eastAsia="Bookman Old Style" w:hAnsi="Arial" w:cs="Arial"/>
        </w:rPr>
      </w:pPr>
      <w:r w:rsidRPr="005B69FE">
        <w:rPr>
          <w:rFonts w:ascii="Arial" w:eastAsia="Bookman Old Style" w:hAnsi="Arial" w:cs="Arial"/>
        </w:rPr>
        <w:t xml:space="preserve">Os conselheiros do </w:t>
      </w:r>
      <w:r w:rsidRPr="005B69FE">
        <w:rPr>
          <w:rFonts w:ascii="Arial" w:eastAsia="Bookman Old Style" w:hAnsi="Arial" w:cs="Arial"/>
          <w:b/>
        </w:rPr>
        <w:t>CIPIS</w:t>
      </w:r>
      <w:r w:rsidRPr="005B69FE">
        <w:rPr>
          <w:rFonts w:ascii="Arial" w:eastAsia="Bookman Old Style" w:hAnsi="Arial" w:cs="Arial"/>
        </w:rPr>
        <w:t xml:space="preserve"> aprovaram</w:t>
      </w:r>
      <w:r w:rsidR="00304CCA" w:rsidRPr="005B69FE">
        <w:rPr>
          <w:rFonts w:ascii="Arial" w:eastAsia="Bookman Old Style" w:hAnsi="Arial" w:cs="Arial"/>
        </w:rPr>
        <w:t xml:space="preserve"> do valor solicitado pela Secretaria de Estado da Assistência e Desenvolvimento Social – </w:t>
      </w:r>
      <w:r w:rsidR="00304CCA" w:rsidRPr="005B69FE">
        <w:rPr>
          <w:rFonts w:ascii="Arial" w:eastAsia="Bookman Old Style" w:hAnsi="Arial" w:cs="Arial"/>
          <w:b/>
        </w:rPr>
        <w:t>SEADES</w:t>
      </w:r>
      <w:r w:rsidR="00304CCA" w:rsidRPr="005B69FE">
        <w:rPr>
          <w:rFonts w:ascii="Arial" w:eastAsia="Bookman Old Style" w:hAnsi="Arial" w:cs="Arial"/>
        </w:rPr>
        <w:t>,</w:t>
      </w:r>
      <w:r w:rsidR="00424ABF">
        <w:rPr>
          <w:rFonts w:ascii="Arial" w:eastAsia="Bookman Old Style" w:hAnsi="Arial" w:cs="Arial"/>
        </w:rPr>
        <w:t xml:space="preserve"> </w:t>
      </w:r>
      <w:r w:rsidR="00304CCA" w:rsidRPr="005B69FE">
        <w:rPr>
          <w:rFonts w:ascii="Arial" w:eastAsia="Bookman Old Style" w:hAnsi="Arial" w:cs="Arial"/>
        </w:rPr>
        <w:t xml:space="preserve">para melhorar a estrutura das unidades que fazem parte da rede, com recursos do </w:t>
      </w:r>
      <w:r w:rsidR="00304CCA" w:rsidRPr="005B69FE">
        <w:rPr>
          <w:rFonts w:ascii="Arial" w:eastAsia="Bookman Old Style" w:hAnsi="Arial" w:cs="Arial"/>
          <w:b/>
        </w:rPr>
        <w:t>FECOEP/CIPIS</w:t>
      </w:r>
      <w:r w:rsidR="00304CCA" w:rsidRPr="005B69FE">
        <w:rPr>
          <w:rFonts w:ascii="Arial" w:eastAsia="Bookman Old Style" w:hAnsi="Arial" w:cs="Arial"/>
        </w:rPr>
        <w:t>.</w:t>
      </w:r>
    </w:p>
    <w:p w:rsidR="00304CCA" w:rsidRPr="005B69FE" w:rsidRDefault="00304CCA" w:rsidP="005B69FE">
      <w:pPr>
        <w:spacing w:after="0" w:line="360" w:lineRule="auto"/>
        <w:ind w:firstLine="710"/>
        <w:jc w:val="both"/>
        <w:rPr>
          <w:rFonts w:ascii="Arial" w:eastAsia="Bookman Old Style" w:hAnsi="Arial" w:cs="Arial"/>
        </w:rPr>
      </w:pPr>
      <w:r w:rsidRPr="005B69FE">
        <w:rPr>
          <w:rFonts w:ascii="Arial" w:eastAsia="Bookman Old Style" w:hAnsi="Arial" w:cs="Arial"/>
        </w:rPr>
        <w:lastRenderedPageBreak/>
        <w:t xml:space="preserve">Conforme </w:t>
      </w:r>
      <w:r w:rsidR="006E56D3" w:rsidRPr="006E56D3">
        <w:rPr>
          <w:rFonts w:ascii="Arial" w:eastAsia="Bookman Old Style" w:hAnsi="Arial" w:cs="Arial"/>
          <w:b/>
        </w:rPr>
        <w:t xml:space="preserve">Termo de </w:t>
      </w:r>
      <w:r w:rsidRPr="006E56D3">
        <w:rPr>
          <w:rFonts w:ascii="Arial" w:eastAsia="Bookman Old Style" w:hAnsi="Arial" w:cs="Arial"/>
          <w:b/>
        </w:rPr>
        <w:t>Convênio</w:t>
      </w:r>
      <w:r w:rsidRPr="005B69FE">
        <w:rPr>
          <w:rFonts w:ascii="Arial" w:eastAsia="Bookman Old Style" w:hAnsi="Arial" w:cs="Arial"/>
          <w:b/>
        </w:rPr>
        <w:t xml:space="preserve"> nº 0</w:t>
      </w:r>
      <w:r w:rsidR="00424ABF">
        <w:rPr>
          <w:rFonts w:ascii="Arial" w:eastAsia="Bookman Old Style" w:hAnsi="Arial" w:cs="Arial"/>
          <w:b/>
        </w:rPr>
        <w:t>7</w:t>
      </w:r>
      <w:r w:rsidR="006E56D3">
        <w:rPr>
          <w:rFonts w:ascii="Arial" w:eastAsia="Bookman Old Style" w:hAnsi="Arial" w:cs="Arial"/>
          <w:b/>
        </w:rPr>
        <w:t>8</w:t>
      </w:r>
      <w:r w:rsidRPr="005B69FE">
        <w:rPr>
          <w:rFonts w:ascii="Arial" w:eastAsia="Bookman Old Style" w:hAnsi="Arial" w:cs="Arial"/>
          <w:b/>
        </w:rPr>
        <w:t>/20</w:t>
      </w:r>
      <w:r w:rsidR="006E56D3">
        <w:rPr>
          <w:rFonts w:ascii="Arial" w:eastAsia="Bookman Old Style" w:hAnsi="Arial" w:cs="Arial"/>
          <w:b/>
        </w:rPr>
        <w:t>09</w:t>
      </w:r>
      <w:r w:rsidR="004E7BC4">
        <w:rPr>
          <w:rFonts w:ascii="Arial" w:eastAsia="Bookman Old Style" w:hAnsi="Arial" w:cs="Arial"/>
          <w:b/>
        </w:rPr>
        <w:t>,</w:t>
      </w:r>
      <w:r w:rsidR="00424ABF">
        <w:rPr>
          <w:rFonts w:ascii="Arial" w:eastAsia="Bookman Old Style" w:hAnsi="Arial" w:cs="Arial"/>
          <w:b/>
        </w:rPr>
        <w:t xml:space="preserve"> </w:t>
      </w:r>
      <w:r w:rsidRPr="005B69FE">
        <w:rPr>
          <w:rFonts w:ascii="Arial" w:eastAsia="Bookman Old Style" w:hAnsi="Arial" w:cs="Arial"/>
        </w:rPr>
        <w:t>que</w:t>
      </w:r>
      <w:r w:rsidR="005662FB" w:rsidRPr="005B69FE">
        <w:rPr>
          <w:rFonts w:ascii="Arial" w:eastAsia="Bookman Old Style" w:hAnsi="Arial" w:cs="Arial"/>
        </w:rPr>
        <w:t xml:space="preserve"> entre si</w:t>
      </w:r>
      <w:r w:rsidRPr="005B69FE">
        <w:rPr>
          <w:rFonts w:ascii="Arial" w:eastAsia="Bookman Old Style" w:hAnsi="Arial" w:cs="Arial"/>
        </w:rPr>
        <w:t xml:space="preserve"> celebra</w:t>
      </w:r>
      <w:r w:rsidR="005662FB" w:rsidRPr="005B69FE">
        <w:rPr>
          <w:rFonts w:ascii="Arial" w:eastAsia="Bookman Old Style" w:hAnsi="Arial" w:cs="Arial"/>
        </w:rPr>
        <w:t>m</w:t>
      </w:r>
      <w:r w:rsidRPr="005B69FE">
        <w:rPr>
          <w:rFonts w:ascii="Arial" w:eastAsia="Bookman Old Style" w:hAnsi="Arial" w:cs="Arial"/>
        </w:rPr>
        <w:t xml:space="preserve"> o Estado de Alagoas</w:t>
      </w:r>
      <w:r w:rsidR="005662FB" w:rsidRPr="005B69FE">
        <w:rPr>
          <w:rFonts w:ascii="Arial" w:eastAsia="Bookman Old Style" w:hAnsi="Arial" w:cs="Arial"/>
        </w:rPr>
        <w:t xml:space="preserve"> por intermédio da Secretaria de Estado da Assistência e Desenvolvimento Social </w:t>
      </w:r>
      <w:r w:rsidRPr="005B69FE">
        <w:rPr>
          <w:rFonts w:ascii="Arial" w:eastAsia="Bookman Old Style" w:hAnsi="Arial" w:cs="Arial"/>
        </w:rPr>
        <w:t xml:space="preserve">e o </w:t>
      </w:r>
      <w:r w:rsidR="004E7BC4">
        <w:rPr>
          <w:rFonts w:ascii="Arial" w:eastAsia="Bookman Old Style" w:hAnsi="Arial" w:cs="Arial"/>
        </w:rPr>
        <w:t>M</w:t>
      </w:r>
      <w:r w:rsidRPr="005B69FE">
        <w:rPr>
          <w:rFonts w:ascii="Arial" w:eastAsia="Bookman Old Style" w:hAnsi="Arial" w:cs="Arial"/>
        </w:rPr>
        <w:t xml:space="preserve">unicípio de </w:t>
      </w:r>
      <w:r w:rsidR="00424ABF">
        <w:rPr>
          <w:rFonts w:ascii="Arial" w:eastAsia="Bookman Old Style" w:hAnsi="Arial" w:cs="Arial"/>
        </w:rPr>
        <w:t>Ouro Branco</w:t>
      </w:r>
      <w:r w:rsidR="005662FB" w:rsidRPr="005B69FE">
        <w:rPr>
          <w:rFonts w:ascii="Arial" w:eastAsia="Bookman Old Style" w:hAnsi="Arial" w:cs="Arial"/>
        </w:rPr>
        <w:t>/AL</w:t>
      </w:r>
      <w:r w:rsidRPr="005B69FE">
        <w:rPr>
          <w:rFonts w:ascii="Arial" w:eastAsia="Bookman Old Style" w:hAnsi="Arial" w:cs="Arial"/>
        </w:rPr>
        <w:t>,</w:t>
      </w:r>
      <w:r w:rsidR="005662FB" w:rsidRPr="005B69FE">
        <w:rPr>
          <w:rFonts w:ascii="Arial" w:eastAsia="Bookman Old Style" w:hAnsi="Arial" w:cs="Arial"/>
        </w:rPr>
        <w:t xml:space="preserve"> tendo como obje</w:t>
      </w:r>
      <w:r w:rsidR="006E56D3">
        <w:rPr>
          <w:rFonts w:ascii="Arial" w:eastAsia="Bookman Old Style" w:hAnsi="Arial" w:cs="Arial"/>
        </w:rPr>
        <w:t xml:space="preserve">to a </w:t>
      </w:r>
      <w:r w:rsidR="00424ABF">
        <w:rPr>
          <w:rFonts w:ascii="Arial" w:eastAsia="Bookman Old Style" w:hAnsi="Arial" w:cs="Arial"/>
        </w:rPr>
        <w:t xml:space="preserve">estruturação da </w:t>
      </w:r>
      <w:r w:rsidR="006E56D3">
        <w:rPr>
          <w:rFonts w:ascii="Arial" w:eastAsia="Bookman Old Style" w:hAnsi="Arial" w:cs="Arial"/>
        </w:rPr>
        <w:t>rede d</w:t>
      </w:r>
      <w:r w:rsidR="00424ABF">
        <w:rPr>
          <w:rFonts w:ascii="Arial" w:eastAsia="Bookman Old Style" w:hAnsi="Arial" w:cs="Arial"/>
        </w:rPr>
        <w:t xml:space="preserve">e serviços da </w:t>
      </w:r>
      <w:r w:rsidR="006E56D3">
        <w:rPr>
          <w:rFonts w:ascii="Arial" w:eastAsia="Bookman Old Style" w:hAnsi="Arial" w:cs="Arial"/>
        </w:rPr>
        <w:t xml:space="preserve"> proteção social </w:t>
      </w:r>
      <w:r w:rsidR="00647D84">
        <w:rPr>
          <w:rFonts w:ascii="Arial" w:eastAsia="Bookman Old Style" w:hAnsi="Arial" w:cs="Arial"/>
        </w:rPr>
        <w:t>básica</w:t>
      </w:r>
      <w:r w:rsidRPr="005B69FE">
        <w:rPr>
          <w:rFonts w:ascii="Arial" w:eastAsia="Bookman Old Style" w:hAnsi="Arial" w:cs="Arial"/>
        </w:rPr>
        <w:t>,</w:t>
      </w:r>
      <w:r w:rsidR="005662FB" w:rsidRPr="005B69FE">
        <w:rPr>
          <w:rFonts w:ascii="Arial" w:eastAsia="Bookman Old Style" w:hAnsi="Arial" w:cs="Arial"/>
        </w:rPr>
        <w:t xml:space="preserve"> o</w:t>
      </w:r>
      <w:r w:rsidR="00647D84">
        <w:rPr>
          <w:rFonts w:ascii="Arial" w:eastAsia="Bookman Old Style" w:hAnsi="Arial" w:cs="Arial"/>
        </w:rPr>
        <w:t xml:space="preserve"> </w:t>
      </w:r>
      <w:r w:rsidR="005D0016" w:rsidRPr="005B69FE">
        <w:rPr>
          <w:rFonts w:ascii="Arial" w:eastAsia="Bookman Old Style" w:hAnsi="Arial" w:cs="Arial"/>
        </w:rPr>
        <w:t xml:space="preserve">montante total </w:t>
      </w:r>
      <w:r w:rsidRPr="005B69FE">
        <w:rPr>
          <w:rFonts w:ascii="Arial" w:eastAsia="Bookman Old Style" w:hAnsi="Arial" w:cs="Arial"/>
        </w:rPr>
        <w:t xml:space="preserve">dos recursos </w:t>
      </w:r>
      <w:r w:rsidR="005D0016" w:rsidRPr="005B69FE">
        <w:rPr>
          <w:rFonts w:ascii="Arial" w:eastAsia="Bookman Old Style" w:hAnsi="Arial" w:cs="Arial"/>
        </w:rPr>
        <w:t xml:space="preserve">a serem empregados na execução do objeto do presente convênio é de </w:t>
      </w:r>
      <w:r w:rsidR="005D0016" w:rsidRPr="005B69FE">
        <w:rPr>
          <w:rFonts w:ascii="Arial" w:eastAsia="Bookman Old Style" w:hAnsi="Arial" w:cs="Arial"/>
          <w:b/>
        </w:rPr>
        <w:t xml:space="preserve">R$ </w:t>
      </w:r>
      <w:r w:rsidR="00647D84">
        <w:rPr>
          <w:rFonts w:ascii="Arial" w:eastAsia="Bookman Old Style" w:hAnsi="Arial" w:cs="Arial"/>
          <w:b/>
        </w:rPr>
        <w:t>3</w:t>
      </w:r>
      <w:r w:rsidR="005D0016" w:rsidRPr="005B69FE">
        <w:rPr>
          <w:rFonts w:ascii="Arial" w:eastAsia="Bookman Old Style" w:hAnsi="Arial" w:cs="Arial"/>
          <w:b/>
        </w:rPr>
        <w:t>0.000,00 (</w:t>
      </w:r>
      <w:r w:rsidR="00647D84">
        <w:rPr>
          <w:rFonts w:ascii="Arial" w:eastAsia="Bookman Old Style" w:hAnsi="Arial" w:cs="Arial"/>
          <w:b/>
        </w:rPr>
        <w:t>trinta</w:t>
      </w:r>
      <w:r w:rsidR="006E56D3">
        <w:rPr>
          <w:rFonts w:ascii="Arial" w:eastAsia="Bookman Old Style" w:hAnsi="Arial" w:cs="Arial"/>
          <w:b/>
        </w:rPr>
        <w:t xml:space="preserve"> </w:t>
      </w:r>
      <w:r w:rsidR="005D0016" w:rsidRPr="005B69FE">
        <w:rPr>
          <w:rFonts w:ascii="Arial" w:eastAsia="Bookman Old Style" w:hAnsi="Arial" w:cs="Arial"/>
          <w:b/>
        </w:rPr>
        <w:t>mil reais)</w:t>
      </w:r>
      <w:r w:rsidR="005D0016" w:rsidRPr="005B69FE">
        <w:rPr>
          <w:rFonts w:ascii="Arial" w:eastAsia="Bookman Old Style" w:hAnsi="Arial" w:cs="Arial"/>
        </w:rPr>
        <w:t>.</w:t>
      </w:r>
    </w:p>
    <w:p w:rsidR="00304CCA" w:rsidRPr="005B69FE" w:rsidRDefault="00304CCA" w:rsidP="005B69FE">
      <w:pPr>
        <w:spacing w:after="0" w:line="360" w:lineRule="auto"/>
        <w:ind w:firstLine="710"/>
        <w:jc w:val="both"/>
        <w:rPr>
          <w:rFonts w:ascii="Arial" w:eastAsia="Bookman Old Style" w:hAnsi="Arial" w:cs="Arial"/>
          <w:color w:val="FF0000"/>
        </w:rPr>
      </w:pPr>
    </w:p>
    <w:p w:rsidR="006442FA" w:rsidRPr="005B69FE" w:rsidRDefault="006442FA" w:rsidP="00B82871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ind w:left="709"/>
        <w:rPr>
          <w:rFonts w:ascii="Arial" w:hAnsi="Arial" w:cs="Arial"/>
          <w:b/>
        </w:rPr>
      </w:pPr>
      <w:r w:rsidRPr="005B69FE">
        <w:rPr>
          <w:rFonts w:ascii="Arial" w:hAnsi="Arial" w:cs="Arial"/>
          <w:b/>
        </w:rPr>
        <w:t>2 – DA EXECUÇÃO DA RECEITA E DESPESA</w:t>
      </w:r>
    </w:p>
    <w:p w:rsidR="00304CCA" w:rsidRPr="005B69FE" w:rsidRDefault="00304CCA" w:rsidP="006442FA">
      <w:pPr>
        <w:tabs>
          <w:tab w:val="left" w:pos="284"/>
        </w:tabs>
        <w:suppressAutoHyphens/>
        <w:spacing w:after="0" w:line="240" w:lineRule="auto"/>
        <w:jc w:val="both"/>
        <w:rPr>
          <w:rFonts w:ascii="Arial" w:eastAsia="Bookman Old Style" w:hAnsi="Arial" w:cs="Arial"/>
          <w:b/>
          <w:shd w:val="clear" w:color="auto" w:fill="D9D9D9"/>
        </w:rPr>
      </w:pPr>
    </w:p>
    <w:p w:rsidR="00304CCA" w:rsidRPr="005B69FE" w:rsidRDefault="00304CCA" w:rsidP="00B82871">
      <w:pPr>
        <w:spacing w:after="0" w:line="240" w:lineRule="auto"/>
        <w:ind w:right="-143"/>
        <w:jc w:val="both"/>
        <w:rPr>
          <w:rFonts w:ascii="Arial" w:eastAsia="Bookman Old Style" w:hAnsi="Arial" w:cs="Arial"/>
          <w:b/>
        </w:rPr>
      </w:pPr>
    </w:p>
    <w:p w:rsidR="00304CCA" w:rsidRPr="00647D84" w:rsidRDefault="00304CCA" w:rsidP="00647D84">
      <w:pPr>
        <w:spacing w:after="0" w:line="360" w:lineRule="auto"/>
        <w:ind w:firstLine="708"/>
        <w:jc w:val="both"/>
        <w:rPr>
          <w:rFonts w:ascii="Arial" w:eastAsia="Bookman Old Style" w:hAnsi="Arial" w:cs="Arial"/>
          <w:b/>
        </w:rPr>
      </w:pPr>
      <w:r w:rsidRPr="005B69FE">
        <w:rPr>
          <w:rFonts w:ascii="Arial" w:eastAsia="Bookman Old Style" w:hAnsi="Arial" w:cs="Arial"/>
        </w:rPr>
        <w:t xml:space="preserve">Os </w:t>
      </w:r>
      <w:r w:rsidR="004E7BC4">
        <w:rPr>
          <w:rFonts w:ascii="Arial" w:eastAsia="Bookman Old Style" w:hAnsi="Arial" w:cs="Arial"/>
        </w:rPr>
        <w:t>r</w:t>
      </w:r>
      <w:r w:rsidRPr="005B69FE">
        <w:rPr>
          <w:rFonts w:ascii="Arial" w:eastAsia="Bookman Old Style" w:hAnsi="Arial" w:cs="Arial"/>
        </w:rPr>
        <w:t>ecursos liberados, oriundos do FECOEP, foram</w:t>
      </w:r>
      <w:r w:rsidR="0064707F">
        <w:rPr>
          <w:rFonts w:ascii="Arial" w:eastAsia="Bookman Old Style" w:hAnsi="Arial" w:cs="Arial"/>
        </w:rPr>
        <w:t xml:space="preserve"> na ordem de</w:t>
      </w:r>
      <w:r w:rsidR="00647D84">
        <w:rPr>
          <w:rFonts w:ascii="Arial" w:eastAsia="Bookman Old Style" w:hAnsi="Arial" w:cs="Arial"/>
        </w:rPr>
        <w:t xml:space="preserve"> </w:t>
      </w:r>
      <w:r w:rsidR="006E56D3">
        <w:rPr>
          <w:rFonts w:ascii="Arial" w:eastAsia="Bookman Old Style" w:hAnsi="Arial" w:cs="Arial"/>
          <w:b/>
        </w:rPr>
        <w:t xml:space="preserve">R$ </w:t>
      </w:r>
      <w:r w:rsidR="00647D84">
        <w:rPr>
          <w:rFonts w:ascii="Arial" w:eastAsia="Bookman Old Style" w:hAnsi="Arial" w:cs="Arial"/>
          <w:b/>
        </w:rPr>
        <w:t>3</w:t>
      </w:r>
      <w:r w:rsidR="006E56D3">
        <w:rPr>
          <w:rFonts w:ascii="Arial" w:eastAsia="Bookman Old Style" w:hAnsi="Arial" w:cs="Arial"/>
          <w:b/>
        </w:rPr>
        <w:t>0</w:t>
      </w:r>
      <w:r w:rsidRPr="005B69FE">
        <w:rPr>
          <w:rFonts w:ascii="Arial" w:eastAsia="Bookman Old Style" w:hAnsi="Arial" w:cs="Arial"/>
          <w:b/>
        </w:rPr>
        <w:t>.000,00</w:t>
      </w:r>
      <w:r w:rsidRPr="005B69FE">
        <w:rPr>
          <w:rFonts w:ascii="Arial" w:eastAsia="Bookman Old Style" w:hAnsi="Arial" w:cs="Arial"/>
        </w:rPr>
        <w:t xml:space="preserve"> (</w:t>
      </w:r>
      <w:r w:rsidR="00647D84">
        <w:rPr>
          <w:rFonts w:ascii="Arial" w:eastAsia="Bookman Old Style" w:hAnsi="Arial" w:cs="Arial"/>
        </w:rPr>
        <w:t>trinta</w:t>
      </w:r>
      <w:r w:rsidRPr="005B69FE">
        <w:rPr>
          <w:rFonts w:ascii="Arial" w:eastAsia="Bookman Old Style" w:hAnsi="Arial" w:cs="Arial"/>
        </w:rPr>
        <w:t xml:space="preserve"> mil reais), concedidos à </w:t>
      </w:r>
      <w:r w:rsidRPr="005B69FE">
        <w:rPr>
          <w:rFonts w:ascii="Arial" w:eastAsia="Bookman Old Style" w:hAnsi="Arial" w:cs="Arial"/>
          <w:b/>
        </w:rPr>
        <w:t>SEADES</w:t>
      </w:r>
      <w:r w:rsidRPr="005B69FE">
        <w:rPr>
          <w:rFonts w:ascii="Arial" w:eastAsia="Bookman Old Style" w:hAnsi="Arial" w:cs="Arial"/>
        </w:rPr>
        <w:t xml:space="preserve">, para as despesas </w:t>
      </w:r>
      <w:r w:rsidR="006E56D3">
        <w:rPr>
          <w:rFonts w:ascii="Arial" w:eastAsia="Bookman Old Style" w:hAnsi="Arial" w:cs="Arial"/>
        </w:rPr>
        <w:t>destinadas a</w:t>
      </w:r>
      <w:r w:rsidR="00647D84" w:rsidRPr="00647D84">
        <w:rPr>
          <w:rFonts w:ascii="Arial" w:eastAsia="Bookman Old Style" w:hAnsi="Arial" w:cs="Arial"/>
        </w:rPr>
        <w:t xml:space="preserve"> </w:t>
      </w:r>
      <w:r w:rsidR="00647D84">
        <w:rPr>
          <w:rFonts w:ascii="Arial" w:eastAsia="Bookman Old Style" w:hAnsi="Arial" w:cs="Arial"/>
        </w:rPr>
        <w:t xml:space="preserve"> ações voltadas para a estruturação da rede de serviços da proteção social básica </w:t>
      </w:r>
      <w:r w:rsidR="006E56D3">
        <w:rPr>
          <w:rFonts w:ascii="Arial" w:eastAsia="Bookman Old Style" w:hAnsi="Arial" w:cs="Arial"/>
        </w:rPr>
        <w:t xml:space="preserve">do CRAS </w:t>
      </w:r>
      <w:r w:rsidR="00027017">
        <w:rPr>
          <w:rFonts w:ascii="Arial" w:eastAsia="Bookman Old Style" w:hAnsi="Arial" w:cs="Arial"/>
        </w:rPr>
        <w:t>do</w:t>
      </w:r>
      <w:r w:rsidR="00647D84">
        <w:rPr>
          <w:rFonts w:ascii="Arial" w:eastAsia="Bookman Old Style" w:hAnsi="Arial" w:cs="Arial"/>
        </w:rPr>
        <w:t xml:space="preserve"> </w:t>
      </w:r>
      <w:r w:rsidR="004E7BC4">
        <w:rPr>
          <w:rFonts w:ascii="Arial" w:eastAsia="Bookman Old Style" w:hAnsi="Arial" w:cs="Arial"/>
        </w:rPr>
        <w:t>M</w:t>
      </w:r>
      <w:r w:rsidR="00004BBA" w:rsidRPr="005B69FE">
        <w:rPr>
          <w:rFonts w:ascii="Arial" w:eastAsia="Bookman Old Style" w:hAnsi="Arial" w:cs="Arial"/>
        </w:rPr>
        <w:t xml:space="preserve">unicípio de </w:t>
      </w:r>
      <w:r w:rsidR="00647D84">
        <w:rPr>
          <w:rFonts w:ascii="Arial" w:eastAsia="Bookman Old Style" w:hAnsi="Arial" w:cs="Arial"/>
        </w:rPr>
        <w:t>Ouro Branco</w:t>
      </w:r>
      <w:r w:rsidR="00004BBA" w:rsidRPr="005B69FE">
        <w:rPr>
          <w:rFonts w:ascii="Arial" w:eastAsia="Bookman Old Style" w:hAnsi="Arial" w:cs="Arial"/>
        </w:rPr>
        <w:t>/AL.</w:t>
      </w:r>
    </w:p>
    <w:p w:rsidR="00304CCA" w:rsidRPr="005B69FE" w:rsidRDefault="00304CCA" w:rsidP="005B69FE">
      <w:pPr>
        <w:spacing w:after="0" w:line="360" w:lineRule="auto"/>
        <w:ind w:firstLine="709"/>
        <w:jc w:val="both"/>
        <w:rPr>
          <w:rFonts w:ascii="Arial" w:eastAsia="Bookman Old Style" w:hAnsi="Arial" w:cs="Arial"/>
        </w:rPr>
      </w:pPr>
      <w:r w:rsidRPr="005B69FE">
        <w:rPr>
          <w:rFonts w:ascii="Arial" w:eastAsia="Bookman Old Style" w:hAnsi="Arial" w:cs="Arial"/>
        </w:rPr>
        <w:t xml:space="preserve">Em virtude do relato supracitado, a Secretaria de Estado da Assistência e Desenvolvimento Social – </w:t>
      </w:r>
      <w:r w:rsidRPr="005B69FE">
        <w:rPr>
          <w:rFonts w:ascii="Arial" w:eastAsia="Bookman Old Style" w:hAnsi="Arial" w:cs="Arial"/>
          <w:b/>
        </w:rPr>
        <w:t>SEADES</w:t>
      </w:r>
      <w:r w:rsidRPr="005B69FE">
        <w:rPr>
          <w:rFonts w:ascii="Arial" w:eastAsia="Bookman Old Style" w:hAnsi="Arial" w:cs="Arial"/>
        </w:rPr>
        <w:t>,</w:t>
      </w:r>
      <w:r w:rsidR="00647D84">
        <w:rPr>
          <w:rFonts w:ascii="Arial" w:eastAsia="Bookman Old Style" w:hAnsi="Arial" w:cs="Arial"/>
        </w:rPr>
        <w:t xml:space="preserve"> </w:t>
      </w:r>
      <w:r w:rsidR="0064707F">
        <w:rPr>
          <w:rFonts w:ascii="Arial" w:eastAsia="Bookman Old Style" w:hAnsi="Arial" w:cs="Arial"/>
        </w:rPr>
        <w:t xml:space="preserve">que </w:t>
      </w:r>
      <w:r w:rsidRPr="005B69FE">
        <w:rPr>
          <w:rFonts w:ascii="Arial" w:eastAsia="Bookman Old Style" w:hAnsi="Arial" w:cs="Arial"/>
        </w:rPr>
        <w:t>juntou a</w:t>
      </w:r>
      <w:r w:rsidR="00004BBA" w:rsidRPr="005B69FE">
        <w:rPr>
          <w:rFonts w:ascii="Arial" w:eastAsia="Bookman Old Style" w:hAnsi="Arial" w:cs="Arial"/>
        </w:rPr>
        <w:t>os autos documentos concernente</w:t>
      </w:r>
      <w:r w:rsidRPr="005B69FE">
        <w:rPr>
          <w:rFonts w:ascii="Arial" w:eastAsia="Bookman Old Style" w:hAnsi="Arial" w:cs="Arial"/>
        </w:rPr>
        <w:t xml:space="preserve"> à Prestação de Contas e informações complementares, referentes à aplicação dos recursos, e encaminhou ao </w:t>
      </w:r>
      <w:r w:rsidRPr="005B69FE">
        <w:rPr>
          <w:rFonts w:ascii="Arial" w:eastAsia="Bookman Old Style" w:hAnsi="Arial" w:cs="Arial"/>
          <w:b/>
        </w:rPr>
        <w:t>CIPIS/FECOEP</w:t>
      </w:r>
      <w:r w:rsidRPr="005B69FE">
        <w:rPr>
          <w:rFonts w:ascii="Arial" w:eastAsia="Bookman Old Style" w:hAnsi="Arial" w:cs="Arial"/>
        </w:rPr>
        <w:t>,</w:t>
      </w:r>
      <w:r w:rsidR="00647D84">
        <w:rPr>
          <w:rFonts w:ascii="Arial" w:eastAsia="Bookman Old Style" w:hAnsi="Arial" w:cs="Arial"/>
        </w:rPr>
        <w:t xml:space="preserve"> </w:t>
      </w:r>
      <w:r w:rsidRPr="005B69FE">
        <w:rPr>
          <w:rFonts w:ascii="Arial" w:eastAsia="Bookman Old Style" w:hAnsi="Arial" w:cs="Arial"/>
        </w:rPr>
        <w:t>que, por sua vez,enviou a esta CGE para ser submetida à análise e parecer, atestando ou não sua regularidade, em obediência à legislação vigente.</w:t>
      </w:r>
    </w:p>
    <w:p w:rsidR="00304CCA" w:rsidRDefault="00304CCA" w:rsidP="005B69FE">
      <w:pPr>
        <w:spacing w:after="0" w:line="360" w:lineRule="auto"/>
        <w:ind w:firstLine="709"/>
        <w:jc w:val="both"/>
        <w:rPr>
          <w:rFonts w:ascii="Arial" w:eastAsia="Bookman Old Style" w:hAnsi="Arial" w:cs="Arial"/>
        </w:rPr>
      </w:pPr>
      <w:r w:rsidRPr="005B69FE">
        <w:rPr>
          <w:rFonts w:ascii="Arial" w:eastAsia="Bookman Old Style" w:hAnsi="Arial" w:cs="Arial"/>
        </w:rPr>
        <w:t xml:space="preserve">Como resultado da análise realizada na documentação comprobatória da receita e da despesa, acostada aos autos, segue o detalhamento da execução financeira do </w:t>
      </w:r>
      <w:r w:rsidRPr="005B69FE">
        <w:rPr>
          <w:rFonts w:ascii="Arial" w:eastAsia="Bookman Old Style" w:hAnsi="Arial" w:cs="Arial"/>
          <w:b/>
        </w:rPr>
        <w:t>“CR</w:t>
      </w:r>
      <w:r w:rsidR="00027017">
        <w:rPr>
          <w:rFonts w:ascii="Arial" w:eastAsia="Bookman Old Style" w:hAnsi="Arial" w:cs="Arial"/>
          <w:b/>
        </w:rPr>
        <w:t>A</w:t>
      </w:r>
      <w:r w:rsidRPr="005B69FE">
        <w:rPr>
          <w:rFonts w:ascii="Arial" w:eastAsia="Bookman Old Style" w:hAnsi="Arial" w:cs="Arial"/>
          <w:b/>
        </w:rPr>
        <w:t>S</w:t>
      </w:r>
      <w:r w:rsidR="00027017">
        <w:rPr>
          <w:rFonts w:ascii="Arial" w:eastAsia="Bookman Old Style" w:hAnsi="Arial" w:cs="Arial"/>
          <w:b/>
        </w:rPr>
        <w:t xml:space="preserve"> de </w:t>
      </w:r>
      <w:r w:rsidR="00647D84">
        <w:rPr>
          <w:rFonts w:ascii="Arial" w:eastAsia="Bookman Old Style" w:hAnsi="Arial" w:cs="Arial"/>
          <w:b/>
        </w:rPr>
        <w:t>Ouro Branco</w:t>
      </w:r>
      <w:r w:rsidRPr="005B69FE">
        <w:rPr>
          <w:rFonts w:ascii="Arial" w:eastAsia="Bookman Old Style" w:hAnsi="Arial" w:cs="Arial"/>
          <w:b/>
        </w:rPr>
        <w:t>”</w:t>
      </w:r>
      <w:r w:rsidRPr="005B69FE">
        <w:rPr>
          <w:rFonts w:ascii="Arial" w:eastAsia="Bookman Old Style" w:hAnsi="Arial" w:cs="Arial"/>
        </w:rPr>
        <w:t>, assim distribuídos:</w:t>
      </w:r>
    </w:p>
    <w:p w:rsidR="005B69FE" w:rsidRPr="005B69FE" w:rsidRDefault="005B69FE" w:rsidP="005B69FE">
      <w:pPr>
        <w:spacing w:after="0" w:line="360" w:lineRule="auto"/>
        <w:ind w:firstLine="709"/>
        <w:jc w:val="both"/>
        <w:rPr>
          <w:rFonts w:ascii="Arial" w:eastAsia="Bookman Old Style" w:hAnsi="Arial" w:cs="Arial"/>
        </w:rPr>
      </w:pPr>
    </w:p>
    <w:p w:rsidR="00304CCA" w:rsidRPr="00D151C7" w:rsidRDefault="00304CCA" w:rsidP="00785D3D">
      <w:pPr>
        <w:spacing w:after="0" w:line="240" w:lineRule="auto"/>
        <w:ind w:left="-284" w:right="-142" w:firstLine="993"/>
        <w:jc w:val="both"/>
        <w:rPr>
          <w:rFonts w:ascii="Arial" w:eastAsia="Bookman Old Style" w:hAnsi="Arial" w:cs="Arial"/>
          <w:b/>
          <w:sz w:val="20"/>
        </w:rPr>
      </w:pPr>
      <w:r w:rsidRPr="00D151C7">
        <w:rPr>
          <w:rFonts w:ascii="Arial" w:eastAsia="Bookman Old Style" w:hAnsi="Arial" w:cs="Arial"/>
          <w:b/>
          <w:sz w:val="20"/>
        </w:rPr>
        <w:t>Tabela nº 01: Detalhamento da execução da Receita e Despesa</w:t>
      </w: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/>
      </w:tblPr>
      <w:tblGrid>
        <w:gridCol w:w="3402"/>
        <w:gridCol w:w="1345"/>
        <w:gridCol w:w="2766"/>
        <w:gridCol w:w="1559"/>
      </w:tblGrid>
      <w:tr w:rsidR="00647D84" w:rsidTr="0002701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8D8D8"/>
            <w:tcMar>
              <w:left w:w="70" w:type="dxa"/>
              <w:right w:w="70" w:type="dxa"/>
            </w:tcMar>
          </w:tcPr>
          <w:p w:rsidR="00304CCA" w:rsidRPr="00027017" w:rsidRDefault="00304CCA" w:rsidP="00512F0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7017">
              <w:rPr>
                <w:rFonts w:ascii="Arial" w:eastAsia="Bookman Old Style" w:hAnsi="Arial" w:cs="Arial"/>
                <w:b/>
                <w:sz w:val="20"/>
                <w:szCs w:val="20"/>
              </w:rPr>
              <w:t>RECEITA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D8D8D8"/>
            <w:tcMar>
              <w:left w:w="70" w:type="dxa"/>
              <w:right w:w="70" w:type="dxa"/>
            </w:tcMar>
          </w:tcPr>
          <w:p w:rsidR="00304CCA" w:rsidRPr="00027017" w:rsidRDefault="00304CCA" w:rsidP="00512F0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7017">
              <w:rPr>
                <w:rFonts w:ascii="Arial" w:eastAsia="Bookman Old Style" w:hAnsi="Arial" w:cs="Arial"/>
                <w:b/>
                <w:sz w:val="20"/>
                <w:szCs w:val="20"/>
              </w:rPr>
              <w:t>Valor (R$)</w:t>
            </w:r>
          </w:p>
        </w:tc>
        <w:tc>
          <w:tcPr>
            <w:tcW w:w="2766" w:type="dxa"/>
            <w:tcBorders>
              <w:top w:val="single" w:sz="8" w:space="0" w:color="000000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D8D8D8"/>
            <w:tcMar>
              <w:left w:w="70" w:type="dxa"/>
              <w:right w:w="70" w:type="dxa"/>
            </w:tcMar>
          </w:tcPr>
          <w:p w:rsidR="00304CCA" w:rsidRPr="00027017" w:rsidRDefault="00304CCA" w:rsidP="00512F0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7017">
              <w:rPr>
                <w:rFonts w:ascii="Arial" w:eastAsia="Bookman Old Style" w:hAnsi="Arial" w:cs="Arial"/>
                <w:b/>
                <w:sz w:val="20"/>
                <w:szCs w:val="20"/>
              </w:rPr>
              <w:t>DESPESA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D8D8D8"/>
            <w:tcMar>
              <w:left w:w="70" w:type="dxa"/>
              <w:right w:w="70" w:type="dxa"/>
            </w:tcMar>
          </w:tcPr>
          <w:p w:rsidR="00304CCA" w:rsidRPr="00027017" w:rsidRDefault="00304CCA" w:rsidP="00512F0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7017">
              <w:rPr>
                <w:rFonts w:ascii="Arial" w:eastAsia="Bookman Old Style" w:hAnsi="Arial" w:cs="Arial"/>
                <w:b/>
                <w:sz w:val="20"/>
                <w:szCs w:val="20"/>
              </w:rPr>
              <w:t>VALOR (R$)</w:t>
            </w:r>
          </w:p>
        </w:tc>
      </w:tr>
      <w:tr w:rsidR="00304CCA" w:rsidTr="00027017">
        <w:tc>
          <w:tcPr>
            <w:tcW w:w="3402" w:type="dxa"/>
            <w:tcBorders>
              <w:top w:val="single" w:sz="0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04CCA" w:rsidRPr="00027017" w:rsidRDefault="00304CCA" w:rsidP="00512F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27017">
              <w:rPr>
                <w:rFonts w:ascii="Arial" w:eastAsia="Bookman Old Style" w:hAnsi="Arial" w:cs="Arial"/>
                <w:sz w:val="20"/>
                <w:szCs w:val="20"/>
              </w:rPr>
              <w:t xml:space="preserve">Valores recebidos do FECOEP </w:t>
            </w:r>
          </w:p>
        </w:tc>
        <w:tc>
          <w:tcPr>
            <w:tcW w:w="1345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04CCA" w:rsidRPr="00027017" w:rsidRDefault="00647D84" w:rsidP="00647D8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Bookman Old Style" w:hAnsi="Arial" w:cs="Arial"/>
                <w:sz w:val="20"/>
                <w:szCs w:val="20"/>
              </w:rPr>
              <w:t>3</w:t>
            </w:r>
            <w:r w:rsidR="00304CCA" w:rsidRPr="00027017">
              <w:rPr>
                <w:rFonts w:ascii="Arial" w:eastAsia="Bookman Old Style" w:hAnsi="Arial" w:cs="Arial"/>
                <w:sz w:val="20"/>
                <w:szCs w:val="20"/>
              </w:rPr>
              <w:t>0.000,00</w:t>
            </w:r>
          </w:p>
        </w:tc>
        <w:tc>
          <w:tcPr>
            <w:tcW w:w="2766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04CCA" w:rsidRPr="00027017" w:rsidRDefault="00304CCA" w:rsidP="00512F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27017">
              <w:rPr>
                <w:rFonts w:ascii="Arial" w:eastAsia="Bookman Old Style" w:hAnsi="Arial" w:cs="Arial"/>
                <w:sz w:val="20"/>
                <w:szCs w:val="20"/>
              </w:rPr>
              <w:t xml:space="preserve">Total das despesas realizadas </w:t>
            </w:r>
          </w:p>
        </w:tc>
        <w:tc>
          <w:tcPr>
            <w:tcW w:w="1559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04CCA" w:rsidRPr="00027017" w:rsidRDefault="00027017" w:rsidP="00647D8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7017">
              <w:rPr>
                <w:rFonts w:ascii="Arial" w:eastAsia="Bookman Old Style" w:hAnsi="Arial" w:cs="Arial"/>
                <w:sz w:val="20"/>
                <w:szCs w:val="20"/>
              </w:rPr>
              <w:t>2</w:t>
            </w:r>
            <w:r w:rsidR="00647D84">
              <w:rPr>
                <w:rFonts w:ascii="Arial" w:eastAsia="Bookman Old Style" w:hAnsi="Arial" w:cs="Arial"/>
                <w:sz w:val="20"/>
                <w:szCs w:val="20"/>
              </w:rPr>
              <w:t>7.685,00</w:t>
            </w:r>
          </w:p>
        </w:tc>
      </w:tr>
      <w:tr w:rsidR="00304CCA" w:rsidTr="00027017">
        <w:tc>
          <w:tcPr>
            <w:tcW w:w="3402" w:type="dxa"/>
            <w:tcBorders>
              <w:top w:val="single" w:sz="0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04CCA" w:rsidRPr="00027017" w:rsidRDefault="00304CCA" w:rsidP="00512F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27017">
              <w:rPr>
                <w:rFonts w:ascii="Arial" w:hAnsi="Arial" w:cs="Arial"/>
                <w:sz w:val="20"/>
                <w:szCs w:val="20"/>
              </w:rPr>
              <w:t>Contrapartida</w:t>
            </w:r>
          </w:p>
        </w:tc>
        <w:tc>
          <w:tcPr>
            <w:tcW w:w="1345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04CCA" w:rsidRPr="00027017" w:rsidRDefault="00027017" w:rsidP="0002701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7017">
              <w:rPr>
                <w:rFonts w:ascii="Arial" w:hAnsi="Arial" w:cs="Arial"/>
                <w:sz w:val="20"/>
                <w:szCs w:val="20"/>
              </w:rPr>
              <w:t>0,00</w:t>
            </w:r>
          </w:p>
        </w:tc>
        <w:tc>
          <w:tcPr>
            <w:tcW w:w="2766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04CCA" w:rsidRPr="00027017" w:rsidRDefault="00027017" w:rsidP="00512F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Bookman Old Style" w:hAnsi="Arial" w:cs="Arial"/>
                <w:sz w:val="20"/>
                <w:szCs w:val="20"/>
              </w:rPr>
              <w:t xml:space="preserve">Saldo </w:t>
            </w:r>
          </w:p>
        </w:tc>
        <w:tc>
          <w:tcPr>
            <w:tcW w:w="1559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04CCA" w:rsidRPr="00027017" w:rsidRDefault="00D04705" w:rsidP="00D0470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4.103,19</w:t>
            </w:r>
          </w:p>
        </w:tc>
      </w:tr>
      <w:tr w:rsidR="00304CCA" w:rsidTr="00027017">
        <w:tc>
          <w:tcPr>
            <w:tcW w:w="3402" w:type="dxa"/>
            <w:tcBorders>
              <w:top w:val="single" w:sz="0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04CCA" w:rsidRPr="00027017" w:rsidRDefault="00304CCA" w:rsidP="00512F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27017">
              <w:rPr>
                <w:rFonts w:ascii="Arial" w:eastAsia="Bookman Old Style" w:hAnsi="Arial" w:cs="Arial"/>
                <w:sz w:val="20"/>
                <w:szCs w:val="20"/>
              </w:rPr>
              <w:t>Rendimentos de Aplic. Financeiras</w:t>
            </w:r>
            <w:r w:rsidR="00647D84">
              <w:rPr>
                <w:rFonts w:ascii="Arial" w:eastAsia="Bookman Old Style" w:hAnsi="Arial" w:cs="Arial"/>
                <w:sz w:val="20"/>
                <w:szCs w:val="20"/>
              </w:rPr>
              <w:t xml:space="preserve"> 2012/2014</w:t>
            </w:r>
          </w:p>
        </w:tc>
        <w:tc>
          <w:tcPr>
            <w:tcW w:w="1345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04CCA" w:rsidRPr="00027017" w:rsidRDefault="00647D84" w:rsidP="00647D8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251,45</w:t>
            </w:r>
          </w:p>
        </w:tc>
        <w:tc>
          <w:tcPr>
            <w:tcW w:w="2766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04CCA" w:rsidRPr="00027017" w:rsidRDefault="00304CCA" w:rsidP="00512F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04CCA" w:rsidRPr="00027017" w:rsidRDefault="00304CCA" w:rsidP="00512F09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69FE" w:rsidTr="00027017">
        <w:tc>
          <w:tcPr>
            <w:tcW w:w="3402" w:type="dxa"/>
            <w:tcBorders>
              <w:top w:val="single" w:sz="0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5B69FE" w:rsidRPr="00027017" w:rsidRDefault="00647D84" w:rsidP="00647D84">
            <w:pPr>
              <w:spacing w:after="0" w:line="240" w:lineRule="auto"/>
              <w:rPr>
                <w:rFonts w:ascii="Arial" w:eastAsia="Bookman Old Style" w:hAnsi="Arial" w:cs="Arial"/>
                <w:sz w:val="20"/>
                <w:szCs w:val="20"/>
              </w:rPr>
            </w:pPr>
            <w:r w:rsidRPr="00027017">
              <w:rPr>
                <w:rFonts w:ascii="Arial" w:eastAsia="Bookman Old Style" w:hAnsi="Arial" w:cs="Arial"/>
                <w:sz w:val="20"/>
                <w:szCs w:val="20"/>
              </w:rPr>
              <w:t>Rendimentos de Aplic. Financeiras</w:t>
            </w:r>
            <w:r>
              <w:rPr>
                <w:rFonts w:ascii="Arial" w:eastAsia="Bookman Old Style" w:hAnsi="Arial" w:cs="Arial"/>
                <w:sz w:val="20"/>
                <w:szCs w:val="20"/>
              </w:rPr>
              <w:t xml:space="preserve"> 2010/2011</w:t>
            </w:r>
          </w:p>
        </w:tc>
        <w:tc>
          <w:tcPr>
            <w:tcW w:w="1345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5B69FE" w:rsidRPr="00027017" w:rsidRDefault="00647D84" w:rsidP="00512F09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1.536,74</w:t>
            </w:r>
          </w:p>
        </w:tc>
        <w:tc>
          <w:tcPr>
            <w:tcW w:w="2766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5B69FE" w:rsidRPr="00027017" w:rsidRDefault="005B69FE" w:rsidP="00512F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5B69FE" w:rsidRPr="00027017" w:rsidRDefault="005B69FE" w:rsidP="00512F09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47D84" w:rsidTr="00027017">
        <w:tc>
          <w:tcPr>
            <w:tcW w:w="3402" w:type="dxa"/>
            <w:tcBorders>
              <w:top w:val="single" w:sz="0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8D8D8"/>
            <w:tcMar>
              <w:left w:w="70" w:type="dxa"/>
              <w:right w:w="70" w:type="dxa"/>
            </w:tcMar>
          </w:tcPr>
          <w:p w:rsidR="00304CCA" w:rsidRPr="00027017" w:rsidRDefault="00304CCA" w:rsidP="00512F0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7017">
              <w:rPr>
                <w:rFonts w:ascii="Arial" w:eastAsia="Bookman Old Style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345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D8D8D8"/>
            <w:tcMar>
              <w:left w:w="70" w:type="dxa"/>
              <w:right w:w="70" w:type="dxa"/>
            </w:tcMar>
          </w:tcPr>
          <w:p w:rsidR="00304CCA" w:rsidRPr="00027017" w:rsidRDefault="00647D84" w:rsidP="00647D8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Bookman Old Style" w:hAnsi="Arial" w:cs="Arial"/>
                <w:b/>
                <w:sz w:val="20"/>
                <w:szCs w:val="20"/>
              </w:rPr>
              <w:t>31.788,19</w:t>
            </w:r>
          </w:p>
        </w:tc>
        <w:tc>
          <w:tcPr>
            <w:tcW w:w="2766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D8D8D8"/>
            <w:tcMar>
              <w:left w:w="70" w:type="dxa"/>
              <w:right w:w="70" w:type="dxa"/>
            </w:tcMar>
          </w:tcPr>
          <w:p w:rsidR="00304CCA" w:rsidRPr="00027017" w:rsidRDefault="00304CCA" w:rsidP="00512F09">
            <w:pPr>
              <w:tabs>
                <w:tab w:val="left" w:pos="8778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7017">
              <w:rPr>
                <w:rFonts w:ascii="Arial" w:eastAsia="Bookman Old Style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D8D8D8"/>
            <w:tcMar>
              <w:left w:w="70" w:type="dxa"/>
              <w:right w:w="70" w:type="dxa"/>
            </w:tcMar>
          </w:tcPr>
          <w:p w:rsidR="00304CCA" w:rsidRPr="00027017" w:rsidRDefault="00D04705" w:rsidP="00512F09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Bookman Old Style" w:hAnsi="Arial" w:cs="Arial"/>
                <w:b/>
                <w:sz w:val="20"/>
                <w:szCs w:val="20"/>
              </w:rPr>
              <w:t>31.788,19</w:t>
            </w:r>
          </w:p>
        </w:tc>
      </w:tr>
    </w:tbl>
    <w:p w:rsidR="006442FA" w:rsidRPr="0064707F" w:rsidRDefault="006442FA" w:rsidP="00304CCA">
      <w:pPr>
        <w:suppressAutoHyphens/>
        <w:spacing w:after="0" w:line="240" w:lineRule="auto"/>
        <w:rPr>
          <w:rFonts w:ascii="Arial" w:eastAsia="Bookman Old Style" w:hAnsi="Arial" w:cs="Arial"/>
          <w:b/>
          <w:shd w:val="clear" w:color="auto" w:fill="D9D9D9"/>
        </w:rPr>
      </w:pPr>
    </w:p>
    <w:p w:rsidR="006442FA" w:rsidRPr="0064707F" w:rsidRDefault="006442FA" w:rsidP="006442FA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color w:val="FF0000"/>
        </w:rPr>
      </w:pPr>
    </w:p>
    <w:p w:rsidR="006442FA" w:rsidRPr="0064707F" w:rsidRDefault="006442FA" w:rsidP="006442FA">
      <w:pPr>
        <w:pStyle w:val="PargrafodaLista"/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0" w:after="0" w:line="240" w:lineRule="auto"/>
        <w:ind w:left="284"/>
        <w:rPr>
          <w:rFonts w:ascii="Arial" w:hAnsi="Arial" w:cs="Arial"/>
          <w:b/>
        </w:rPr>
      </w:pPr>
      <w:r w:rsidRPr="0064707F">
        <w:rPr>
          <w:rFonts w:ascii="Arial" w:hAnsi="Arial" w:cs="Arial"/>
          <w:b/>
        </w:rPr>
        <w:t>3 – DO EXAME DOS AUTOS</w:t>
      </w:r>
    </w:p>
    <w:p w:rsidR="00304CCA" w:rsidRPr="0064707F" w:rsidRDefault="00304CCA" w:rsidP="00304CCA">
      <w:pPr>
        <w:spacing w:after="0" w:line="240" w:lineRule="auto"/>
        <w:ind w:right="-142"/>
        <w:rPr>
          <w:rFonts w:ascii="Arial" w:eastAsia="Bookman Old Style" w:hAnsi="Arial" w:cs="Arial"/>
        </w:rPr>
      </w:pPr>
    </w:p>
    <w:p w:rsidR="00304CCA" w:rsidRPr="0064707F" w:rsidRDefault="00304CCA" w:rsidP="0064707F">
      <w:pPr>
        <w:tabs>
          <w:tab w:val="left" w:pos="993"/>
        </w:tabs>
        <w:suppressAutoHyphens/>
        <w:spacing w:after="0" w:line="360" w:lineRule="auto"/>
        <w:ind w:firstLine="709"/>
        <w:jc w:val="both"/>
        <w:rPr>
          <w:rFonts w:ascii="Arial" w:eastAsia="Bookman Old Style" w:hAnsi="Arial" w:cs="Arial"/>
        </w:rPr>
      </w:pPr>
      <w:r w:rsidRPr="0064707F">
        <w:rPr>
          <w:rFonts w:ascii="Arial" w:eastAsia="Bookman Old Style" w:hAnsi="Arial" w:cs="Arial"/>
        </w:rPr>
        <w:t xml:space="preserve">Feitas as considerações </w:t>
      </w:r>
      <w:r w:rsidRPr="0064707F">
        <w:rPr>
          <w:rFonts w:ascii="Arial" w:eastAsia="Bookman Old Style" w:hAnsi="Arial" w:cs="Arial"/>
          <w:b/>
          <w:i/>
        </w:rPr>
        <w:t>PRELIMINARES</w:t>
      </w:r>
      <w:r w:rsidRPr="0064707F">
        <w:rPr>
          <w:rFonts w:ascii="Arial" w:eastAsia="Bookman Old Style" w:hAnsi="Arial" w:cs="Arial"/>
        </w:rPr>
        <w:t xml:space="preserve"> do processo administrativo em tela, passamos a analisar os autos, </w:t>
      </w:r>
      <w:r w:rsidR="00027017">
        <w:rPr>
          <w:rFonts w:ascii="Arial" w:eastAsia="Bookman Old Style" w:hAnsi="Arial" w:cs="Arial"/>
        </w:rPr>
        <w:t>sob os aspectos de sua instrução, como segue:</w:t>
      </w:r>
    </w:p>
    <w:p w:rsidR="005B69FE" w:rsidRPr="0064707F" w:rsidRDefault="005B69FE" w:rsidP="0064707F">
      <w:pPr>
        <w:tabs>
          <w:tab w:val="left" w:pos="0"/>
          <w:tab w:val="left" w:pos="709"/>
        </w:tabs>
        <w:spacing w:after="0" w:line="360" w:lineRule="auto"/>
        <w:rPr>
          <w:rFonts w:ascii="Arial" w:eastAsia="Bookman Old Style" w:hAnsi="Arial" w:cs="Arial"/>
        </w:rPr>
      </w:pPr>
    </w:p>
    <w:p w:rsidR="00304CCA" w:rsidRPr="00D04705" w:rsidRDefault="00304CCA" w:rsidP="00D04705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64707F">
        <w:rPr>
          <w:rFonts w:ascii="Arial" w:eastAsia="Bookman Old Style" w:hAnsi="Arial" w:cs="Arial"/>
        </w:rPr>
        <w:t xml:space="preserve">À fl. 02, observa-se o </w:t>
      </w:r>
      <w:r w:rsidR="005B69FE" w:rsidRPr="0064707F">
        <w:rPr>
          <w:rFonts w:ascii="Arial" w:eastAsia="Bookman Old Style" w:hAnsi="Arial" w:cs="Arial"/>
          <w:b/>
          <w:u w:val="single"/>
        </w:rPr>
        <w:t xml:space="preserve">OFÍCIO nº </w:t>
      </w:r>
      <w:r w:rsidR="00D04705">
        <w:rPr>
          <w:rFonts w:ascii="Arial" w:eastAsia="Bookman Old Style" w:hAnsi="Arial" w:cs="Arial"/>
          <w:b/>
          <w:u w:val="single"/>
        </w:rPr>
        <w:t>457</w:t>
      </w:r>
      <w:r w:rsidRPr="0064707F">
        <w:rPr>
          <w:rFonts w:ascii="Arial" w:eastAsia="Bookman Old Style" w:hAnsi="Arial" w:cs="Arial"/>
          <w:b/>
          <w:u w:val="single"/>
        </w:rPr>
        <w:t>/GS/SEADES/2017</w:t>
      </w:r>
      <w:r w:rsidRPr="0064707F">
        <w:rPr>
          <w:rFonts w:ascii="Arial" w:eastAsia="Bookman Old Style" w:hAnsi="Arial" w:cs="Arial"/>
        </w:rPr>
        <w:t xml:space="preserve">, datado de </w:t>
      </w:r>
      <w:r w:rsidR="00D04705">
        <w:rPr>
          <w:rFonts w:ascii="Arial" w:eastAsia="Bookman Old Style" w:hAnsi="Arial" w:cs="Arial"/>
        </w:rPr>
        <w:t>14/07/2017</w:t>
      </w:r>
      <w:r w:rsidR="005B69FE" w:rsidRPr="0064707F">
        <w:rPr>
          <w:rFonts w:ascii="Arial" w:eastAsia="Bookman Old Style" w:hAnsi="Arial" w:cs="Arial"/>
        </w:rPr>
        <w:t>, da lavra d</w:t>
      </w:r>
      <w:r w:rsidR="00D04705">
        <w:rPr>
          <w:rFonts w:ascii="Arial" w:eastAsia="Bookman Old Style" w:hAnsi="Arial" w:cs="Arial"/>
        </w:rPr>
        <w:t xml:space="preserve">a </w:t>
      </w:r>
      <w:r w:rsidR="005B69FE" w:rsidRPr="00D04705">
        <w:rPr>
          <w:rFonts w:ascii="Arial" w:eastAsia="Bookman Old Style" w:hAnsi="Arial" w:cs="Arial"/>
        </w:rPr>
        <w:t>Secretá</w:t>
      </w:r>
      <w:r w:rsidRPr="00D04705">
        <w:rPr>
          <w:rFonts w:ascii="Arial" w:eastAsia="Bookman Old Style" w:hAnsi="Arial" w:cs="Arial"/>
        </w:rPr>
        <w:t>ri</w:t>
      </w:r>
      <w:r w:rsidR="00D04705">
        <w:rPr>
          <w:rFonts w:ascii="Arial" w:eastAsia="Bookman Old Style" w:hAnsi="Arial" w:cs="Arial"/>
        </w:rPr>
        <w:t>a Executiva de gestão Interna, Morgana Maria de Almeida Tavares, e</w:t>
      </w:r>
      <w:r w:rsidRPr="00D04705">
        <w:rPr>
          <w:rFonts w:ascii="Arial" w:eastAsia="Bookman Old Style" w:hAnsi="Arial" w:cs="Arial"/>
        </w:rPr>
        <w:t xml:space="preserve">voluindo os autos ao Presidente do Conselho Integrado de Políticas de Inclusão </w:t>
      </w:r>
      <w:r w:rsidRPr="00D04705">
        <w:rPr>
          <w:rFonts w:ascii="Arial" w:eastAsia="Bookman Old Style" w:hAnsi="Arial" w:cs="Arial"/>
        </w:rPr>
        <w:lastRenderedPageBreak/>
        <w:t>Social</w:t>
      </w:r>
      <w:r w:rsidRPr="00D04705">
        <w:rPr>
          <w:rFonts w:ascii="Arial" w:eastAsia="Bookman Old Style" w:hAnsi="Arial" w:cs="Arial"/>
          <w:b/>
        </w:rPr>
        <w:t xml:space="preserve"> – CIPIS/FECOEP</w:t>
      </w:r>
      <w:r w:rsidRPr="00D04705">
        <w:rPr>
          <w:rFonts w:ascii="Arial" w:eastAsia="Bookman Old Style" w:hAnsi="Arial" w:cs="Arial"/>
        </w:rPr>
        <w:t xml:space="preserve">, no que se refere à Prestação de Contas, </w:t>
      </w:r>
      <w:r w:rsidR="005B69FE" w:rsidRPr="00D04705">
        <w:rPr>
          <w:rFonts w:ascii="Arial" w:eastAsia="Bookman Old Style" w:hAnsi="Arial" w:cs="Arial"/>
        </w:rPr>
        <w:t xml:space="preserve">de forma impressa e digitalizada, do </w:t>
      </w:r>
      <w:r w:rsidR="00027017" w:rsidRPr="00D04705">
        <w:rPr>
          <w:rFonts w:ascii="Arial" w:eastAsia="Bookman Old Style" w:hAnsi="Arial" w:cs="Arial"/>
        </w:rPr>
        <w:t xml:space="preserve">Termo do </w:t>
      </w:r>
      <w:r w:rsidR="005B69FE" w:rsidRPr="00D04705">
        <w:rPr>
          <w:rFonts w:ascii="Arial" w:eastAsia="Bookman Old Style" w:hAnsi="Arial" w:cs="Arial"/>
        </w:rPr>
        <w:t xml:space="preserve">Convênio </w:t>
      </w:r>
      <w:r w:rsidR="00D04705">
        <w:rPr>
          <w:rFonts w:ascii="Arial" w:eastAsia="Bookman Old Style" w:hAnsi="Arial" w:cs="Arial"/>
        </w:rPr>
        <w:t>07</w:t>
      </w:r>
      <w:r w:rsidR="00027017" w:rsidRPr="00D04705">
        <w:rPr>
          <w:rFonts w:ascii="Arial" w:eastAsia="Bookman Old Style" w:hAnsi="Arial" w:cs="Arial"/>
        </w:rPr>
        <w:t>8</w:t>
      </w:r>
      <w:r w:rsidR="005B69FE" w:rsidRPr="00D04705">
        <w:rPr>
          <w:rFonts w:ascii="Arial" w:eastAsia="Bookman Old Style" w:hAnsi="Arial" w:cs="Arial"/>
        </w:rPr>
        <w:t>/20</w:t>
      </w:r>
      <w:r w:rsidR="00027017" w:rsidRPr="00D04705">
        <w:rPr>
          <w:rFonts w:ascii="Arial" w:eastAsia="Bookman Old Style" w:hAnsi="Arial" w:cs="Arial"/>
        </w:rPr>
        <w:t>09</w:t>
      </w:r>
      <w:r w:rsidR="005B69FE" w:rsidRPr="00D04705">
        <w:rPr>
          <w:rFonts w:ascii="Arial" w:eastAsia="Bookman Old Style" w:hAnsi="Arial" w:cs="Arial"/>
        </w:rPr>
        <w:t xml:space="preserve">, </w:t>
      </w:r>
      <w:r w:rsidRPr="00D04705">
        <w:rPr>
          <w:rFonts w:ascii="Arial" w:eastAsia="Bookman Old Style" w:hAnsi="Arial" w:cs="Arial"/>
        </w:rPr>
        <w:t>de acordo com as normas e determinações estabelecidas pela CIPIS;</w:t>
      </w:r>
    </w:p>
    <w:p w:rsidR="0077215D" w:rsidRPr="0064707F" w:rsidRDefault="0077215D" w:rsidP="0064707F">
      <w:pPr>
        <w:pStyle w:val="PargrafodaLista"/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</w:p>
    <w:p w:rsidR="0077215D" w:rsidRPr="0064707F" w:rsidRDefault="0077215D" w:rsidP="0064707F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64707F">
        <w:rPr>
          <w:rFonts w:ascii="Arial" w:eastAsia="Bookman Old Style" w:hAnsi="Arial" w:cs="Arial"/>
        </w:rPr>
        <w:t>Às fls. 0</w:t>
      </w:r>
      <w:r w:rsidR="00D04705">
        <w:rPr>
          <w:rFonts w:ascii="Arial" w:eastAsia="Bookman Old Style" w:hAnsi="Arial" w:cs="Arial"/>
        </w:rPr>
        <w:t>3 a 12</w:t>
      </w:r>
      <w:r w:rsidRPr="0064707F">
        <w:rPr>
          <w:rFonts w:ascii="Arial" w:eastAsia="Bookman Old Style" w:hAnsi="Arial" w:cs="Arial"/>
        </w:rPr>
        <w:t xml:space="preserve">, consta a Ata da </w:t>
      </w:r>
      <w:r w:rsidR="00D04705">
        <w:rPr>
          <w:rFonts w:ascii="Arial" w:eastAsia="Bookman Old Style" w:hAnsi="Arial" w:cs="Arial"/>
        </w:rPr>
        <w:t>5</w:t>
      </w:r>
      <w:r w:rsidRPr="0064707F">
        <w:rPr>
          <w:rFonts w:ascii="Arial" w:eastAsia="Bookman Old Style" w:hAnsi="Arial" w:cs="Arial"/>
        </w:rPr>
        <w:t>ª Reunião do Conselho Integrado de Políticas de Inclusão Social - CIPIS;</w:t>
      </w:r>
    </w:p>
    <w:p w:rsidR="0077215D" w:rsidRPr="0064707F" w:rsidRDefault="0077215D" w:rsidP="0064707F">
      <w:pPr>
        <w:pStyle w:val="PargrafodaLista"/>
        <w:spacing w:before="0" w:after="0" w:line="360" w:lineRule="auto"/>
        <w:rPr>
          <w:rFonts w:ascii="Arial" w:eastAsia="Bookman Old Style" w:hAnsi="Arial" w:cs="Arial"/>
        </w:rPr>
      </w:pPr>
    </w:p>
    <w:p w:rsidR="0077215D" w:rsidRDefault="0077215D" w:rsidP="0064707F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170645">
        <w:rPr>
          <w:rFonts w:ascii="Arial" w:eastAsia="Bookman Old Style" w:hAnsi="Arial" w:cs="Arial"/>
        </w:rPr>
        <w:t>Às fls. 1</w:t>
      </w:r>
      <w:r w:rsidR="00D04705" w:rsidRPr="00170645">
        <w:rPr>
          <w:rFonts w:ascii="Arial" w:eastAsia="Bookman Old Style" w:hAnsi="Arial" w:cs="Arial"/>
        </w:rPr>
        <w:t>3</w:t>
      </w:r>
      <w:r w:rsidRPr="00170645">
        <w:rPr>
          <w:rFonts w:ascii="Arial" w:eastAsia="Bookman Old Style" w:hAnsi="Arial" w:cs="Arial"/>
        </w:rPr>
        <w:t xml:space="preserve"> a 1</w:t>
      </w:r>
      <w:r w:rsidR="00D04705" w:rsidRPr="00170645">
        <w:rPr>
          <w:rFonts w:ascii="Arial" w:eastAsia="Bookman Old Style" w:hAnsi="Arial" w:cs="Arial"/>
        </w:rPr>
        <w:t>9</w:t>
      </w:r>
      <w:r w:rsidRPr="00170645">
        <w:rPr>
          <w:rFonts w:ascii="Arial" w:eastAsia="Bookman Old Style" w:hAnsi="Arial" w:cs="Arial"/>
        </w:rPr>
        <w:t>, consta a cópia do Termo do Convênio nº 0</w:t>
      </w:r>
      <w:r w:rsidR="00D04705" w:rsidRPr="00170645">
        <w:rPr>
          <w:rFonts w:ascii="Arial" w:eastAsia="Bookman Old Style" w:hAnsi="Arial" w:cs="Arial"/>
        </w:rPr>
        <w:t>7</w:t>
      </w:r>
      <w:r w:rsidR="00027017" w:rsidRPr="00170645">
        <w:rPr>
          <w:rFonts w:ascii="Arial" w:eastAsia="Bookman Old Style" w:hAnsi="Arial" w:cs="Arial"/>
        </w:rPr>
        <w:t>8</w:t>
      </w:r>
      <w:r w:rsidRPr="00170645">
        <w:rPr>
          <w:rFonts w:ascii="Arial" w:eastAsia="Bookman Old Style" w:hAnsi="Arial" w:cs="Arial"/>
        </w:rPr>
        <w:t>/200</w:t>
      </w:r>
      <w:r w:rsidR="00027017" w:rsidRPr="00170645">
        <w:rPr>
          <w:rFonts w:ascii="Arial" w:eastAsia="Bookman Old Style" w:hAnsi="Arial" w:cs="Arial"/>
        </w:rPr>
        <w:t>9</w:t>
      </w:r>
      <w:r w:rsidR="002A1320" w:rsidRPr="00170645">
        <w:rPr>
          <w:rFonts w:ascii="Arial" w:eastAsia="Bookman Old Style" w:hAnsi="Arial" w:cs="Arial"/>
        </w:rPr>
        <w:t>, assinado em 14/12/2009</w:t>
      </w:r>
      <w:r w:rsidRPr="00170645">
        <w:rPr>
          <w:rFonts w:ascii="Arial" w:eastAsia="Bookman Old Style" w:hAnsi="Arial" w:cs="Arial"/>
        </w:rPr>
        <w:t>;</w:t>
      </w:r>
      <w:r w:rsidR="00D04705" w:rsidRPr="00170645">
        <w:rPr>
          <w:rFonts w:ascii="Arial" w:eastAsia="Bookman Old Style" w:hAnsi="Arial" w:cs="Arial"/>
        </w:rPr>
        <w:t xml:space="preserve"> </w:t>
      </w:r>
    </w:p>
    <w:p w:rsidR="00170645" w:rsidRPr="00170645" w:rsidRDefault="00170645" w:rsidP="00170645">
      <w:pPr>
        <w:tabs>
          <w:tab w:val="left" w:pos="0"/>
          <w:tab w:val="left" w:pos="709"/>
        </w:tabs>
        <w:spacing w:after="0" w:line="360" w:lineRule="auto"/>
        <w:rPr>
          <w:rFonts w:ascii="Arial" w:eastAsia="Bookman Old Style" w:hAnsi="Arial" w:cs="Arial"/>
        </w:rPr>
      </w:pPr>
    </w:p>
    <w:p w:rsidR="00F30D7F" w:rsidRPr="00F30D7F" w:rsidRDefault="0077215D" w:rsidP="0064707F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64707F">
        <w:rPr>
          <w:rFonts w:ascii="Arial" w:hAnsi="Arial" w:cs="Arial"/>
        </w:rPr>
        <w:t>À</w:t>
      </w:r>
      <w:r w:rsidR="003E53F2">
        <w:rPr>
          <w:rFonts w:ascii="Arial" w:hAnsi="Arial" w:cs="Arial"/>
        </w:rPr>
        <w:t>s</w:t>
      </w:r>
      <w:r w:rsidRPr="0064707F">
        <w:rPr>
          <w:rFonts w:ascii="Arial" w:hAnsi="Arial" w:cs="Arial"/>
        </w:rPr>
        <w:t xml:space="preserve"> fl</w:t>
      </w:r>
      <w:r w:rsidR="00F30D7F">
        <w:rPr>
          <w:rFonts w:ascii="Arial" w:hAnsi="Arial" w:cs="Arial"/>
        </w:rPr>
        <w:t>s</w:t>
      </w:r>
      <w:r w:rsidRPr="0064707F">
        <w:rPr>
          <w:rFonts w:ascii="Arial" w:hAnsi="Arial" w:cs="Arial"/>
        </w:rPr>
        <w:t xml:space="preserve">. </w:t>
      </w:r>
      <w:r w:rsidR="00D04705">
        <w:rPr>
          <w:rFonts w:ascii="Arial" w:hAnsi="Arial" w:cs="Arial"/>
        </w:rPr>
        <w:t>20</w:t>
      </w:r>
      <w:r w:rsidR="00F30D7F">
        <w:rPr>
          <w:rFonts w:ascii="Arial" w:hAnsi="Arial" w:cs="Arial"/>
        </w:rPr>
        <w:t xml:space="preserve"> a 2</w:t>
      </w:r>
      <w:r w:rsidR="00D04705">
        <w:rPr>
          <w:rFonts w:ascii="Arial" w:hAnsi="Arial" w:cs="Arial"/>
        </w:rPr>
        <w:t>5</w:t>
      </w:r>
      <w:r w:rsidR="00F30D7F">
        <w:rPr>
          <w:rFonts w:ascii="Arial" w:hAnsi="Arial" w:cs="Arial"/>
        </w:rPr>
        <w:t>, consta a cópia do Plano de Trabalho CRAS;</w:t>
      </w:r>
    </w:p>
    <w:p w:rsidR="00F30D7F" w:rsidRPr="00F30D7F" w:rsidRDefault="00F30D7F" w:rsidP="00F30D7F">
      <w:pPr>
        <w:pStyle w:val="PargrafodaLista"/>
        <w:rPr>
          <w:rFonts w:ascii="Arial" w:hAnsi="Arial" w:cs="Arial"/>
        </w:rPr>
      </w:pPr>
    </w:p>
    <w:p w:rsidR="0077215D" w:rsidRPr="0064707F" w:rsidRDefault="00F30D7F" w:rsidP="0064707F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64707F">
        <w:rPr>
          <w:rFonts w:ascii="Arial" w:hAnsi="Arial" w:cs="Arial"/>
        </w:rPr>
        <w:t xml:space="preserve">À fl. </w:t>
      </w:r>
      <w:r>
        <w:rPr>
          <w:rFonts w:ascii="Arial" w:hAnsi="Arial" w:cs="Arial"/>
        </w:rPr>
        <w:t>2</w:t>
      </w:r>
      <w:r w:rsidR="00D04705">
        <w:rPr>
          <w:rFonts w:ascii="Arial" w:hAnsi="Arial" w:cs="Arial"/>
        </w:rPr>
        <w:t>6</w:t>
      </w:r>
      <w:r w:rsidR="0077215D" w:rsidRPr="0064707F">
        <w:rPr>
          <w:rFonts w:ascii="Arial" w:hAnsi="Arial" w:cs="Arial"/>
        </w:rPr>
        <w:t>, consta a cópia da publ</w:t>
      </w:r>
      <w:r>
        <w:rPr>
          <w:rFonts w:ascii="Arial" w:hAnsi="Arial" w:cs="Arial"/>
        </w:rPr>
        <w:t xml:space="preserve">icação do </w:t>
      </w:r>
      <w:r w:rsidR="002A1320">
        <w:rPr>
          <w:rFonts w:ascii="Arial" w:hAnsi="Arial" w:cs="Arial"/>
        </w:rPr>
        <w:t>Extrato do C</w:t>
      </w:r>
      <w:r>
        <w:rPr>
          <w:rFonts w:ascii="Arial" w:hAnsi="Arial" w:cs="Arial"/>
        </w:rPr>
        <w:t>onvênio 0</w:t>
      </w:r>
      <w:r w:rsidR="00D04705">
        <w:rPr>
          <w:rFonts w:ascii="Arial" w:hAnsi="Arial" w:cs="Arial"/>
        </w:rPr>
        <w:t>7</w:t>
      </w:r>
      <w:r>
        <w:rPr>
          <w:rFonts w:ascii="Arial" w:hAnsi="Arial" w:cs="Arial"/>
        </w:rPr>
        <w:t>8</w:t>
      </w:r>
      <w:r w:rsidR="0077215D" w:rsidRPr="0064707F">
        <w:rPr>
          <w:rFonts w:ascii="Arial" w:hAnsi="Arial" w:cs="Arial"/>
        </w:rPr>
        <w:t>/200</w:t>
      </w:r>
      <w:r>
        <w:rPr>
          <w:rFonts w:ascii="Arial" w:hAnsi="Arial" w:cs="Arial"/>
        </w:rPr>
        <w:t>9 no DOE/AL</w:t>
      </w:r>
      <w:r w:rsidR="0077215D" w:rsidRPr="0064707F">
        <w:rPr>
          <w:rFonts w:ascii="Arial" w:hAnsi="Arial" w:cs="Arial"/>
        </w:rPr>
        <w:t xml:space="preserve"> em </w:t>
      </w:r>
      <w:r>
        <w:rPr>
          <w:rFonts w:ascii="Arial" w:hAnsi="Arial" w:cs="Arial"/>
        </w:rPr>
        <w:t>16</w:t>
      </w:r>
      <w:r w:rsidR="0077215D" w:rsidRPr="0064707F">
        <w:rPr>
          <w:rFonts w:ascii="Arial" w:hAnsi="Arial" w:cs="Arial"/>
        </w:rPr>
        <w:t>/</w:t>
      </w:r>
      <w:r>
        <w:rPr>
          <w:rFonts w:ascii="Arial" w:hAnsi="Arial" w:cs="Arial"/>
        </w:rPr>
        <w:t>12</w:t>
      </w:r>
      <w:r w:rsidR="0077215D" w:rsidRPr="0064707F">
        <w:rPr>
          <w:rFonts w:ascii="Arial" w:hAnsi="Arial" w:cs="Arial"/>
        </w:rPr>
        <w:t>/200</w:t>
      </w:r>
      <w:r>
        <w:rPr>
          <w:rFonts w:ascii="Arial" w:hAnsi="Arial" w:cs="Arial"/>
        </w:rPr>
        <w:t>9</w:t>
      </w:r>
      <w:r w:rsidR="0077215D" w:rsidRPr="0064707F">
        <w:rPr>
          <w:rFonts w:ascii="Arial" w:hAnsi="Arial" w:cs="Arial"/>
        </w:rPr>
        <w:t xml:space="preserve">; </w:t>
      </w:r>
    </w:p>
    <w:p w:rsidR="0077215D" w:rsidRPr="004122AB" w:rsidRDefault="0077215D" w:rsidP="0064707F">
      <w:pPr>
        <w:pStyle w:val="PargrafodaLista"/>
        <w:spacing w:before="0" w:after="0" w:line="360" w:lineRule="auto"/>
        <w:rPr>
          <w:rFonts w:ascii="Arial" w:eastAsia="Bookman Old Style" w:hAnsi="Arial" w:cs="Arial"/>
        </w:rPr>
      </w:pPr>
    </w:p>
    <w:p w:rsidR="009639B9" w:rsidRPr="0052506C" w:rsidRDefault="004122AB" w:rsidP="002F42E8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52506C">
        <w:rPr>
          <w:rFonts w:ascii="Arial" w:hAnsi="Arial" w:cs="Arial"/>
        </w:rPr>
        <w:t>À fl</w:t>
      </w:r>
      <w:r w:rsidR="00510B1D" w:rsidRPr="0052506C">
        <w:rPr>
          <w:rFonts w:ascii="Arial" w:hAnsi="Arial" w:cs="Arial"/>
        </w:rPr>
        <w:t xml:space="preserve">. </w:t>
      </w:r>
      <w:r w:rsidR="00F30D7F" w:rsidRPr="0052506C">
        <w:rPr>
          <w:rFonts w:ascii="Arial" w:hAnsi="Arial" w:cs="Arial"/>
        </w:rPr>
        <w:t>2</w:t>
      </w:r>
      <w:r w:rsidR="002F42E8" w:rsidRPr="0052506C">
        <w:rPr>
          <w:rFonts w:ascii="Arial" w:hAnsi="Arial" w:cs="Arial"/>
        </w:rPr>
        <w:t>7</w:t>
      </w:r>
      <w:r w:rsidR="00510B1D" w:rsidRPr="0052506C">
        <w:rPr>
          <w:rFonts w:ascii="Arial" w:hAnsi="Arial" w:cs="Arial"/>
        </w:rPr>
        <w:t xml:space="preserve">, </w:t>
      </w:r>
      <w:r w:rsidR="00304CCA" w:rsidRPr="0052506C">
        <w:rPr>
          <w:rFonts w:ascii="Arial" w:eastAsia="Bookman Old Style" w:hAnsi="Arial" w:cs="Arial"/>
        </w:rPr>
        <w:t xml:space="preserve">observa-se </w:t>
      </w:r>
      <w:r w:rsidR="00192AF9" w:rsidRPr="0052506C">
        <w:rPr>
          <w:rFonts w:ascii="Arial" w:eastAsia="Bookman Old Style" w:hAnsi="Arial" w:cs="Arial"/>
        </w:rPr>
        <w:t xml:space="preserve">a </w:t>
      </w:r>
      <w:r w:rsidR="00304CCA" w:rsidRPr="0052506C">
        <w:rPr>
          <w:rFonts w:ascii="Arial" w:eastAsia="Bookman Old Style" w:hAnsi="Arial" w:cs="Arial"/>
        </w:rPr>
        <w:t xml:space="preserve">cópia de Checklist da Formalização e Prestação de </w:t>
      </w:r>
      <w:r w:rsidR="0064707F" w:rsidRPr="0052506C">
        <w:rPr>
          <w:rFonts w:ascii="Arial" w:eastAsia="Bookman Old Style" w:hAnsi="Arial" w:cs="Arial"/>
        </w:rPr>
        <w:t>C</w:t>
      </w:r>
      <w:r w:rsidR="00ED7F3E" w:rsidRPr="0052506C">
        <w:rPr>
          <w:rFonts w:ascii="Arial" w:eastAsia="Bookman Old Style" w:hAnsi="Arial" w:cs="Arial"/>
        </w:rPr>
        <w:t xml:space="preserve">ontas do Convênio, </w:t>
      </w:r>
      <w:r w:rsidR="009639B9" w:rsidRPr="0052506C">
        <w:rPr>
          <w:rFonts w:ascii="Arial" w:eastAsia="Bookman Old Style" w:hAnsi="Arial" w:cs="Arial"/>
        </w:rPr>
        <w:t xml:space="preserve">na qual, evidencia que: </w:t>
      </w:r>
    </w:p>
    <w:p w:rsidR="009639B9" w:rsidRPr="0052506C" w:rsidRDefault="009639B9" w:rsidP="009639B9">
      <w:pPr>
        <w:pStyle w:val="PargrafodaLista"/>
        <w:rPr>
          <w:rFonts w:ascii="Arial" w:hAnsi="Arial" w:cs="Arial"/>
        </w:rPr>
      </w:pPr>
    </w:p>
    <w:p w:rsidR="009639B9" w:rsidRPr="0052506C" w:rsidRDefault="009639B9" w:rsidP="009639B9">
      <w:pPr>
        <w:pStyle w:val="PargrafodaLista"/>
        <w:numPr>
          <w:ilvl w:val="0"/>
          <w:numId w:val="35"/>
        </w:numPr>
        <w:tabs>
          <w:tab w:val="left" w:pos="0"/>
          <w:tab w:val="left" w:pos="709"/>
        </w:tabs>
        <w:spacing w:after="0" w:line="360" w:lineRule="auto"/>
        <w:rPr>
          <w:rFonts w:ascii="Arial" w:eastAsia="Bookman Old Style" w:hAnsi="Arial" w:cs="Arial"/>
        </w:rPr>
      </w:pPr>
      <w:r w:rsidRPr="0052506C">
        <w:rPr>
          <w:rFonts w:ascii="Arial" w:hAnsi="Arial" w:cs="Arial"/>
        </w:rPr>
        <w:t>N</w:t>
      </w:r>
      <w:r w:rsidRPr="0052506C">
        <w:rPr>
          <w:rFonts w:ascii="Arial" w:eastAsia="Bookman Old Style" w:hAnsi="Arial" w:cs="Arial"/>
        </w:rPr>
        <w:t xml:space="preserve">o item 2, que a </w:t>
      </w:r>
      <w:r w:rsidRPr="0052506C">
        <w:rPr>
          <w:rFonts w:ascii="Arial" w:eastAsia="Bookman Old Style" w:hAnsi="Arial" w:cs="Arial"/>
          <w:b/>
        </w:rPr>
        <w:t>prestação de contas não foi encaminhada no prazo</w:t>
      </w:r>
      <w:r w:rsidRPr="0052506C">
        <w:rPr>
          <w:rFonts w:ascii="Arial" w:eastAsia="Bookman Old Style" w:hAnsi="Arial" w:cs="Arial"/>
        </w:rPr>
        <w:t xml:space="preserve"> estabelecido no Convênio;</w:t>
      </w:r>
    </w:p>
    <w:p w:rsidR="009639B9" w:rsidRPr="0052506C" w:rsidRDefault="009639B9" w:rsidP="009639B9">
      <w:pPr>
        <w:pStyle w:val="PargrafodaLista"/>
        <w:tabs>
          <w:tab w:val="left" w:pos="0"/>
          <w:tab w:val="left" w:pos="709"/>
        </w:tabs>
        <w:spacing w:after="0" w:line="360" w:lineRule="auto"/>
        <w:ind w:left="1080"/>
        <w:rPr>
          <w:rFonts w:ascii="Arial" w:eastAsia="Bookman Old Style" w:hAnsi="Arial" w:cs="Arial"/>
        </w:rPr>
      </w:pPr>
    </w:p>
    <w:p w:rsidR="009639B9" w:rsidRPr="0052506C" w:rsidRDefault="009639B9" w:rsidP="009639B9">
      <w:pPr>
        <w:pStyle w:val="PargrafodaLista"/>
        <w:numPr>
          <w:ilvl w:val="0"/>
          <w:numId w:val="35"/>
        </w:numPr>
        <w:tabs>
          <w:tab w:val="left" w:pos="0"/>
          <w:tab w:val="left" w:pos="993"/>
        </w:tabs>
        <w:spacing w:before="0" w:after="0" w:line="360" w:lineRule="auto"/>
        <w:rPr>
          <w:rFonts w:ascii="Arial" w:hAnsi="Arial" w:cs="Arial"/>
          <w:b/>
        </w:rPr>
      </w:pPr>
      <w:r w:rsidRPr="0052506C">
        <w:rPr>
          <w:rFonts w:ascii="Arial" w:hAnsi="Arial" w:cs="Arial"/>
        </w:rPr>
        <w:t xml:space="preserve">  N</w:t>
      </w:r>
      <w:r w:rsidRPr="0052506C">
        <w:rPr>
          <w:rFonts w:ascii="Arial" w:eastAsia="Bookman Old Style" w:hAnsi="Arial" w:cs="Arial"/>
        </w:rPr>
        <w:t xml:space="preserve">o item </w:t>
      </w:r>
      <w:r w:rsidR="002F42E8" w:rsidRPr="0052506C">
        <w:rPr>
          <w:rFonts w:ascii="Arial" w:eastAsia="Bookman Old Style" w:hAnsi="Arial" w:cs="Arial"/>
        </w:rPr>
        <w:t>14.9</w:t>
      </w:r>
      <w:r w:rsidRPr="0052506C">
        <w:rPr>
          <w:rFonts w:ascii="Arial" w:eastAsia="Bookman Old Style" w:hAnsi="Arial" w:cs="Arial"/>
        </w:rPr>
        <w:t xml:space="preserve">, </w:t>
      </w:r>
      <w:r w:rsidR="002F42E8" w:rsidRPr="0052506C">
        <w:rPr>
          <w:rFonts w:ascii="Arial" w:eastAsia="Bookman Old Style" w:hAnsi="Arial" w:cs="Arial"/>
        </w:rPr>
        <w:t xml:space="preserve">as cópias dos documentos comprobatórios de despesas emitidos em nome do convenente ou do executor, </w:t>
      </w:r>
      <w:r w:rsidR="002F42E8" w:rsidRPr="0052506C">
        <w:rPr>
          <w:rFonts w:ascii="Arial" w:eastAsia="Bookman Old Style" w:hAnsi="Arial" w:cs="Arial"/>
          <w:b/>
        </w:rPr>
        <w:t>não foram devidamente identificados com referencia ao título e numero do convênio</w:t>
      </w:r>
      <w:r w:rsidRPr="0052506C">
        <w:rPr>
          <w:rFonts w:ascii="Arial" w:eastAsia="Bookman Old Style" w:hAnsi="Arial" w:cs="Arial"/>
          <w:b/>
        </w:rPr>
        <w:t>;</w:t>
      </w:r>
    </w:p>
    <w:p w:rsidR="00192AF9" w:rsidRPr="0052506C" w:rsidRDefault="00192AF9" w:rsidP="00192AF9">
      <w:pPr>
        <w:tabs>
          <w:tab w:val="left" w:pos="0"/>
          <w:tab w:val="left" w:pos="709"/>
        </w:tabs>
        <w:spacing w:after="0" w:line="360" w:lineRule="auto"/>
        <w:rPr>
          <w:rFonts w:ascii="Arial" w:eastAsia="Bookman Old Style" w:hAnsi="Arial" w:cs="Arial"/>
        </w:rPr>
      </w:pPr>
    </w:p>
    <w:p w:rsidR="0009039E" w:rsidRPr="0052506C" w:rsidRDefault="00304CCA" w:rsidP="00EE074D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52506C">
        <w:rPr>
          <w:rFonts w:ascii="Arial" w:hAnsi="Arial" w:cs="Arial"/>
        </w:rPr>
        <w:t xml:space="preserve">À fl. </w:t>
      </w:r>
      <w:r w:rsidR="002F42E8" w:rsidRPr="0052506C">
        <w:rPr>
          <w:rFonts w:ascii="Arial" w:hAnsi="Arial" w:cs="Arial"/>
        </w:rPr>
        <w:t>28</w:t>
      </w:r>
      <w:r w:rsidRPr="0052506C">
        <w:rPr>
          <w:rFonts w:ascii="Arial" w:hAnsi="Arial" w:cs="Arial"/>
        </w:rPr>
        <w:t xml:space="preserve">, consta </w:t>
      </w:r>
      <w:r w:rsidR="00192AF9" w:rsidRPr="0052506C">
        <w:rPr>
          <w:rFonts w:ascii="Arial" w:hAnsi="Arial" w:cs="Arial"/>
        </w:rPr>
        <w:t>a cópia d</w:t>
      </w:r>
      <w:r w:rsidRPr="0052506C">
        <w:rPr>
          <w:rFonts w:ascii="Arial" w:hAnsi="Arial" w:cs="Arial"/>
        </w:rPr>
        <w:t xml:space="preserve">o </w:t>
      </w:r>
      <w:r w:rsidRPr="0052506C">
        <w:rPr>
          <w:rFonts w:ascii="Arial" w:hAnsi="Arial" w:cs="Arial"/>
          <w:b/>
        </w:rPr>
        <w:t>RELATÓRIO DE CUMPRIMENTO DO OBJETO – ANEXO I</w:t>
      </w:r>
      <w:r w:rsidR="00EE074D" w:rsidRPr="0052506C">
        <w:rPr>
          <w:rFonts w:ascii="Arial" w:hAnsi="Arial" w:cs="Arial"/>
        </w:rPr>
        <w:t>, datado de 03 de maio de 2017, da lavra do Prefeito de Ouro Branco, e tendo como responsável pela execução a</w:t>
      </w:r>
      <w:r w:rsidRPr="0052506C">
        <w:rPr>
          <w:rFonts w:ascii="Arial" w:hAnsi="Arial" w:cs="Arial"/>
        </w:rPr>
        <w:t xml:space="preserve"> Secretária Adjunta Municipal de Assistência Social </w:t>
      </w:r>
      <w:r w:rsidR="00EE074D" w:rsidRPr="0052506C">
        <w:rPr>
          <w:rFonts w:ascii="Arial" w:hAnsi="Arial" w:cs="Arial"/>
        </w:rPr>
        <w:t>–</w:t>
      </w:r>
      <w:r w:rsidRPr="0052506C">
        <w:rPr>
          <w:rFonts w:ascii="Arial" w:hAnsi="Arial" w:cs="Arial"/>
        </w:rPr>
        <w:t xml:space="preserve"> SEMAS</w:t>
      </w:r>
      <w:r w:rsidR="00F665A6">
        <w:rPr>
          <w:rFonts w:ascii="Arial" w:hAnsi="Arial" w:cs="Arial"/>
        </w:rPr>
        <w:t>, o</w:t>
      </w:r>
      <w:r w:rsidR="00EE074D" w:rsidRPr="0052506C">
        <w:rPr>
          <w:rFonts w:ascii="Arial" w:hAnsi="Arial" w:cs="Arial"/>
        </w:rPr>
        <w:t>bs</w:t>
      </w:r>
      <w:r w:rsidR="00192AF9" w:rsidRPr="0052506C">
        <w:rPr>
          <w:rFonts w:ascii="Arial" w:hAnsi="Arial" w:cs="Arial"/>
        </w:rPr>
        <w:t xml:space="preserve">erva-se </w:t>
      </w:r>
      <w:r w:rsidR="0009039E" w:rsidRPr="0052506C">
        <w:rPr>
          <w:rFonts w:ascii="Arial" w:hAnsi="Arial" w:cs="Arial"/>
        </w:rPr>
        <w:t xml:space="preserve">a citação do </w:t>
      </w:r>
      <w:r w:rsidR="00EE074D" w:rsidRPr="0052506C">
        <w:rPr>
          <w:rFonts w:ascii="Arial" w:hAnsi="Arial" w:cs="Arial"/>
        </w:rPr>
        <w:t xml:space="preserve">terceiro </w:t>
      </w:r>
      <w:r w:rsidR="0009039E" w:rsidRPr="0052506C">
        <w:rPr>
          <w:rFonts w:ascii="Arial" w:hAnsi="Arial" w:cs="Arial"/>
        </w:rPr>
        <w:t>parágrafo</w:t>
      </w:r>
      <w:r w:rsidR="00AB781A" w:rsidRPr="0052506C">
        <w:rPr>
          <w:rFonts w:ascii="Arial" w:hAnsi="Arial" w:cs="Arial"/>
        </w:rPr>
        <w:t xml:space="preserve"> do mesmo</w:t>
      </w:r>
      <w:r w:rsidR="0009039E" w:rsidRPr="0052506C">
        <w:rPr>
          <w:rFonts w:ascii="Arial" w:hAnsi="Arial" w:cs="Arial"/>
        </w:rPr>
        <w:t>, que:</w:t>
      </w:r>
    </w:p>
    <w:p w:rsidR="00AB781A" w:rsidRPr="0052506C" w:rsidRDefault="0009039E" w:rsidP="0009039E">
      <w:pPr>
        <w:pStyle w:val="PargrafodaLista"/>
        <w:spacing w:before="0" w:after="0" w:line="360" w:lineRule="auto"/>
        <w:ind w:left="2126"/>
        <w:rPr>
          <w:rFonts w:ascii="Arial" w:hAnsi="Arial" w:cs="Arial"/>
          <w:i/>
          <w:sz w:val="20"/>
          <w:szCs w:val="20"/>
        </w:rPr>
      </w:pPr>
      <w:r w:rsidRPr="0052506C">
        <w:rPr>
          <w:rFonts w:ascii="Bookman Old Style" w:eastAsia="Bookman Old Style" w:hAnsi="Bookman Old Style" w:cs="Bookman Old Style"/>
          <w:i/>
          <w:sz w:val="20"/>
          <w:szCs w:val="20"/>
        </w:rPr>
        <w:t>“[...],</w:t>
      </w:r>
      <w:r w:rsidRPr="0052506C">
        <w:rPr>
          <w:rFonts w:ascii="Arial" w:hAnsi="Arial" w:cs="Arial"/>
          <w:i/>
          <w:sz w:val="20"/>
          <w:szCs w:val="20"/>
        </w:rPr>
        <w:t xml:space="preserve"> </w:t>
      </w:r>
      <w:r w:rsidR="00EE074D" w:rsidRPr="0052506C">
        <w:rPr>
          <w:rFonts w:ascii="Arial" w:hAnsi="Arial" w:cs="Arial"/>
          <w:i/>
          <w:sz w:val="20"/>
          <w:szCs w:val="20"/>
        </w:rPr>
        <w:t xml:space="preserve">pode-se afirmar que o objeto do convênio foi parcialmente cumprido, visto que não houve a reforma do prédio prevista no Plano de Trabalho, pois o Município se </w:t>
      </w:r>
      <w:r w:rsidR="00AB781A" w:rsidRPr="0052506C">
        <w:rPr>
          <w:rFonts w:ascii="Arial" w:hAnsi="Arial" w:cs="Arial"/>
          <w:i/>
          <w:sz w:val="20"/>
          <w:szCs w:val="20"/>
        </w:rPr>
        <w:t>antecipou</w:t>
      </w:r>
      <w:r w:rsidR="00EE074D" w:rsidRPr="0052506C">
        <w:rPr>
          <w:rFonts w:ascii="Arial" w:hAnsi="Arial" w:cs="Arial"/>
          <w:i/>
          <w:sz w:val="20"/>
          <w:szCs w:val="20"/>
        </w:rPr>
        <w:t xml:space="preserve"> e usou recursos próprios. </w:t>
      </w:r>
    </w:p>
    <w:p w:rsidR="00AB781A" w:rsidRPr="0052506C" w:rsidRDefault="00AB781A" w:rsidP="0009039E">
      <w:pPr>
        <w:pStyle w:val="PargrafodaLista"/>
        <w:spacing w:before="0" w:after="0" w:line="360" w:lineRule="auto"/>
        <w:ind w:left="2126"/>
        <w:rPr>
          <w:rFonts w:ascii="Arial" w:hAnsi="Arial" w:cs="Arial"/>
          <w:i/>
          <w:sz w:val="20"/>
          <w:szCs w:val="20"/>
        </w:rPr>
      </w:pPr>
    </w:p>
    <w:p w:rsidR="00304CCA" w:rsidRPr="0052506C" w:rsidRDefault="00AB781A" w:rsidP="0009039E">
      <w:pPr>
        <w:pStyle w:val="PargrafodaLista"/>
        <w:spacing w:before="0" w:after="0" w:line="360" w:lineRule="auto"/>
        <w:ind w:left="2126"/>
        <w:rPr>
          <w:rFonts w:ascii="Arial" w:hAnsi="Arial" w:cs="Arial"/>
          <w:i/>
          <w:sz w:val="20"/>
          <w:szCs w:val="20"/>
        </w:rPr>
      </w:pPr>
      <w:r w:rsidRPr="0052506C">
        <w:rPr>
          <w:rFonts w:ascii="Arial" w:hAnsi="Arial" w:cs="Arial"/>
          <w:i/>
          <w:sz w:val="20"/>
          <w:szCs w:val="20"/>
        </w:rPr>
        <w:t xml:space="preserve">A princípio já com o prédio adequado e o recurso em conta, foi providenciada uma licitação para compra dos equipamentos previstos no Plano de trabalho. As dificuldades encontradas foram as de praxes para os certames de uma licitação. </w:t>
      </w:r>
      <w:r w:rsidR="0009039E" w:rsidRPr="0052506C">
        <w:rPr>
          <w:rFonts w:ascii="Bookman Old Style" w:eastAsia="Bookman Old Style" w:hAnsi="Bookman Old Style" w:cs="Bookman Old Style"/>
          <w:i/>
          <w:sz w:val="20"/>
          <w:szCs w:val="20"/>
        </w:rPr>
        <w:t>[...]”</w:t>
      </w:r>
    </w:p>
    <w:p w:rsidR="0064707F" w:rsidRPr="0052506C" w:rsidRDefault="0064707F" w:rsidP="0064707F">
      <w:pPr>
        <w:pStyle w:val="PargrafodaLista"/>
        <w:rPr>
          <w:rFonts w:ascii="Arial" w:eastAsia="Bookman Old Style" w:hAnsi="Arial" w:cs="Arial"/>
        </w:rPr>
      </w:pPr>
    </w:p>
    <w:p w:rsidR="00304CCA" w:rsidRPr="0052506C" w:rsidRDefault="003434E6" w:rsidP="0085016B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52506C">
        <w:rPr>
          <w:rFonts w:ascii="Arial" w:hAnsi="Arial" w:cs="Arial"/>
        </w:rPr>
        <w:t xml:space="preserve">Às fls. </w:t>
      </w:r>
      <w:r w:rsidR="00AB781A" w:rsidRPr="0052506C">
        <w:rPr>
          <w:rFonts w:ascii="Arial" w:hAnsi="Arial" w:cs="Arial"/>
        </w:rPr>
        <w:t xml:space="preserve">29 </w:t>
      </w:r>
      <w:r w:rsidRPr="0052506C">
        <w:rPr>
          <w:rFonts w:ascii="Arial" w:hAnsi="Arial" w:cs="Arial"/>
        </w:rPr>
        <w:t xml:space="preserve">e </w:t>
      </w:r>
      <w:r w:rsidR="00AB781A" w:rsidRPr="0052506C">
        <w:rPr>
          <w:rFonts w:ascii="Arial" w:hAnsi="Arial" w:cs="Arial"/>
        </w:rPr>
        <w:t>30</w:t>
      </w:r>
      <w:r w:rsidRPr="0052506C">
        <w:rPr>
          <w:rFonts w:ascii="Arial" w:hAnsi="Arial" w:cs="Arial"/>
        </w:rPr>
        <w:t xml:space="preserve">, consta o </w:t>
      </w:r>
      <w:r w:rsidRPr="0052506C">
        <w:rPr>
          <w:rFonts w:ascii="Arial" w:hAnsi="Arial" w:cs="Arial"/>
          <w:b/>
        </w:rPr>
        <w:t>RELATÓRIO DA EXECUÇÃO FÍSICO - FINANCEIRA – ANEXO II –</w:t>
      </w:r>
      <w:r w:rsidRPr="0052506C">
        <w:rPr>
          <w:rFonts w:ascii="Arial" w:hAnsi="Arial" w:cs="Arial"/>
        </w:rPr>
        <w:t xml:space="preserve"> Período: </w:t>
      </w:r>
      <w:r w:rsidR="0085016B" w:rsidRPr="0052506C">
        <w:rPr>
          <w:rFonts w:ascii="Arial" w:hAnsi="Arial" w:cs="Arial"/>
        </w:rPr>
        <w:t>1</w:t>
      </w:r>
      <w:r w:rsidR="00AB781A" w:rsidRPr="0052506C">
        <w:rPr>
          <w:rFonts w:ascii="Arial" w:hAnsi="Arial" w:cs="Arial"/>
        </w:rPr>
        <w:t>4</w:t>
      </w:r>
      <w:r w:rsidR="0085016B" w:rsidRPr="0052506C">
        <w:rPr>
          <w:rFonts w:ascii="Arial" w:hAnsi="Arial" w:cs="Arial"/>
        </w:rPr>
        <w:t>/12/2009 a 31/12/201</w:t>
      </w:r>
      <w:r w:rsidR="00AB781A" w:rsidRPr="0052506C">
        <w:rPr>
          <w:rFonts w:ascii="Arial" w:hAnsi="Arial" w:cs="Arial"/>
        </w:rPr>
        <w:t>0</w:t>
      </w:r>
      <w:r w:rsidRPr="0052506C">
        <w:rPr>
          <w:rFonts w:ascii="Arial" w:hAnsi="Arial" w:cs="Arial"/>
        </w:rPr>
        <w:t>, datado em</w:t>
      </w:r>
      <w:r w:rsidR="00AB781A" w:rsidRPr="0052506C">
        <w:rPr>
          <w:rFonts w:ascii="Arial" w:hAnsi="Arial" w:cs="Arial"/>
        </w:rPr>
        <w:t xml:space="preserve"> 03 de maio</w:t>
      </w:r>
      <w:r w:rsidRPr="0052506C">
        <w:rPr>
          <w:rFonts w:ascii="Arial" w:hAnsi="Arial" w:cs="Arial"/>
        </w:rPr>
        <w:t xml:space="preserve"> de 2017, </w:t>
      </w:r>
      <w:r w:rsidR="00AB781A" w:rsidRPr="0052506C">
        <w:rPr>
          <w:rFonts w:ascii="Arial" w:hAnsi="Arial" w:cs="Arial"/>
        </w:rPr>
        <w:t>rubricados pelo Prefeito e pela Secretária da SEMAS</w:t>
      </w:r>
      <w:bookmarkStart w:id="1" w:name="_Hlk497641586"/>
      <w:r w:rsidR="00AB781A" w:rsidRPr="0052506C">
        <w:rPr>
          <w:rFonts w:ascii="Arial" w:hAnsi="Arial" w:cs="Arial"/>
        </w:rPr>
        <w:t>, sem constar a devida identificação.</w:t>
      </w:r>
      <w:r w:rsidRPr="0052506C">
        <w:rPr>
          <w:rFonts w:ascii="Arial" w:hAnsi="Arial" w:cs="Arial"/>
        </w:rPr>
        <w:t xml:space="preserve">  </w:t>
      </w:r>
    </w:p>
    <w:bookmarkEnd w:id="1"/>
    <w:p w:rsidR="00304CCA" w:rsidRPr="0052506C" w:rsidRDefault="00304CCA" w:rsidP="00304CCA">
      <w:pPr>
        <w:pStyle w:val="PargrafodaLista"/>
        <w:numPr>
          <w:ilvl w:val="0"/>
          <w:numId w:val="17"/>
        </w:numPr>
        <w:tabs>
          <w:tab w:val="left" w:pos="0"/>
          <w:tab w:val="left" w:pos="1418"/>
        </w:tabs>
        <w:spacing w:before="0" w:after="0" w:line="360" w:lineRule="auto"/>
        <w:rPr>
          <w:rFonts w:ascii="Arial" w:hAnsi="Arial" w:cs="Arial"/>
        </w:rPr>
      </w:pPr>
      <w:r w:rsidRPr="0052506C">
        <w:rPr>
          <w:rFonts w:ascii="Arial" w:hAnsi="Arial" w:cs="Arial"/>
          <w:b/>
          <w:u w:val="single"/>
        </w:rPr>
        <w:t>Relatório De Execução Física</w:t>
      </w:r>
      <w:r w:rsidRPr="0052506C">
        <w:rPr>
          <w:rFonts w:ascii="Arial" w:hAnsi="Arial" w:cs="Arial"/>
          <w:b/>
        </w:rPr>
        <w:t>:</w:t>
      </w:r>
    </w:p>
    <w:p w:rsidR="00D65F8C" w:rsidRPr="0052506C" w:rsidRDefault="00304CCA" w:rsidP="00B54CE2">
      <w:pPr>
        <w:pStyle w:val="PargrafodaLista"/>
        <w:tabs>
          <w:tab w:val="left" w:pos="0"/>
          <w:tab w:val="left" w:pos="1418"/>
        </w:tabs>
        <w:spacing w:before="0" w:after="0" w:line="360" w:lineRule="auto"/>
        <w:ind w:left="1134"/>
        <w:rPr>
          <w:rFonts w:ascii="Arial" w:hAnsi="Arial" w:cs="Arial"/>
        </w:rPr>
      </w:pPr>
      <w:r w:rsidRPr="0052506C">
        <w:rPr>
          <w:rFonts w:ascii="Arial" w:hAnsi="Arial" w:cs="Arial"/>
          <w:b/>
        </w:rPr>
        <w:t xml:space="preserve">META </w:t>
      </w:r>
      <w:r w:rsidRPr="0052506C">
        <w:rPr>
          <w:rFonts w:ascii="Arial" w:hAnsi="Arial" w:cs="Arial"/>
        </w:rPr>
        <w:t xml:space="preserve">– 1: Etapa </w:t>
      </w:r>
      <w:r w:rsidR="0085016B" w:rsidRPr="0052506C">
        <w:rPr>
          <w:rFonts w:ascii="Arial" w:hAnsi="Arial" w:cs="Arial"/>
        </w:rPr>
        <w:t>1</w:t>
      </w:r>
      <w:r w:rsidRPr="0052506C">
        <w:rPr>
          <w:rFonts w:ascii="Arial" w:hAnsi="Arial" w:cs="Arial"/>
        </w:rPr>
        <w:t xml:space="preserve">– </w:t>
      </w:r>
      <w:r w:rsidR="00431594" w:rsidRPr="0052506C">
        <w:rPr>
          <w:rFonts w:ascii="Arial" w:hAnsi="Arial" w:cs="Arial"/>
        </w:rPr>
        <w:t>Aquisição de mobiliário</w:t>
      </w:r>
      <w:r w:rsidR="00D65F8C" w:rsidRPr="0052506C">
        <w:rPr>
          <w:rFonts w:ascii="Arial" w:hAnsi="Arial" w:cs="Arial"/>
        </w:rPr>
        <w:t>;</w:t>
      </w:r>
    </w:p>
    <w:p w:rsidR="0085016B" w:rsidRPr="0052506C" w:rsidRDefault="00D65F8C" w:rsidP="00B54CE2">
      <w:pPr>
        <w:pStyle w:val="PargrafodaLista"/>
        <w:tabs>
          <w:tab w:val="left" w:pos="0"/>
          <w:tab w:val="left" w:pos="1418"/>
        </w:tabs>
        <w:spacing w:before="0" w:after="0" w:line="360" w:lineRule="auto"/>
        <w:ind w:left="1134"/>
        <w:rPr>
          <w:rFonts w:ascii="Arial" w:hAnsi="Arial" w:cs="Arial"/>
        </w:rPr>
      </w:pPr>
      <w:r w:rsidRPr="0052506C">
        <w:rPr>
          <w:rFonts w:ascii="Arial" w:hAnsi="Arial" w:cs="Arial"/>
          <w:b/>
        </w:rPr>
        <w:t xml:space="preserve">META </w:t>
      </w:r>
      <w:r w:rsidRPr="0052506C">
        <w:rPr>
          <w:rFonts w:ascii="Arial" w:hAnsi="Arial" w:cs="Arial"/>
        </w:rPr>
        <w:t xml:space="preserve">– </w:t>
      </w:r>
      <w:r w:rsidR="00431594" w:rsidRPr="0052506C">
        <w:rPr>
          <w:rFonts w:ascii="Arial" w:hAnsi="Arial" w:cs="Arial"/>
        </w:rPr>
        <w:t>1</w:t>
      </w:r>
      <w:r w:rsidRPr="0052506C">
        <w:rPr>
          <w:rFonts w:ascii="Arial" w:hAnsi="Arial" w:cs="Arial"/>
        </w:rPr>
        <w:t xml:space="preserve">: Etapa </w:t>
      </w:r>
      <w:r w:rsidR="00431594" w:rsidRPr="0052506C">
        <w:rPr>
          <w:rFonts w:ascii="Arial" w:hAnsi="Arial" w:cs="Arial"/>
        </w:rPr>
        <w:t>1</w:t>
      </w:r>
      <w:r w:rsidRPr="0052506C">
        <w:rPr>
          <w:rFonts w:ascii="Arial" w:hAnsi="Arial" w:cs="Arial"/>
        </w:rPr>
        <w:t xml:space="preserve">– </w:t>
      </w:r>
      <w:r w:rsidR="00431594" w:rsidRPr="0052506C">
        <w:rPr>
          <w:rFonts w:ascii="Arial" w:hAnsi="Arial" w:cs="Arial"/>
        </w:rPr>
        <w:t>A</w:t>
      </w:r>
      <w:r w:rsidR="001C3B83" w:rsidRPr="0052506C">
        <w:rPr>
          <w:rFonts w:ascii="Arial" w:hAnsi="Arial" w:cs="Arial"/>
        </w:rPr>
        <w:t>quisição de e</w:t>
      </w:r>
      <w:r w:rsidR="0085016B" w:rsidRPr="0052506C">
        <w:rPr>
          <w:rFonts w:ascii="Arial" w:hAnsi="Arial" w:cs="Arial"/>
        </w:rPr>
        <w:t>quipamentos;</w:t>
      </w:r>
    </w:p>
    <w:p w:rsidR="00D65F8C" w:rsidRPr="0052506C" w:rsidRDefault="00D65F8C" w:rsidP="00B54CE2">
      <w:pPr>
        <w:pStyle w:val="PargrafodaLista"/>
        <w:tabs>
          <w:tab w:val="left" w:pos="0"/>
          <w:tab w:val="left" w:pos="1418"/>
        </w:tabs>
        <w:spacing w:before="0" w:after="0" w:line="360" w:lineRule="auto"/>
        <w:ind w:left="1134"/>
        <w:rPr>
          <w:rFonts w:ascii="Arial" w:hAnsi="Arial" w:cs="Arial"/>
        </w:rPr>
      </w:pPr>
      <w:r w:rsidRPr="0052506C">
        <w:rPr>
          <w:rFonts w:ascii="Arial" w:hAnsi="Arial" w:cs="Arial"/>
          <w:b/>
        </w:rPr>
        <w:t xml:space="preserve">META </w:t>
      </w:r>
      <w:r w:rsidRPr="0052506C">
        <w:rPr>
          <w:rFonts w:ascii="Arial" w:hAnsi="Arial" w:cs="Arial"/>
        </w:rPr>
        <w:t xml:space="preserve">– </w:t>
      </w:r>
      <w:r w:rsidR="00431594" w:rsidRPr="0052506C">
        <w:rPr>
          <w:rFonts w:ascii="Arial" w:hAnsi="Arial" w:cs="Arial"/>
        </w:rPr>
        <w:t>1</w:t>
      </w:r>
      <w:r w:rsidRPr="0052506C">
        <w:rPr>
          <w:rFonts w:ascii="Arial" w:hAnsi="Arial" w:cs="Arial"/>
        </w:rPr>
        <w:t xml:space="preserve">: Etapa </w:t>
      </w:r>
      <w:r w:rsidR="00431594" w:rsidRPr="0052506C">
        <w:rPr>
          <w:rFonts w:ascii="Arial" w:hAnsi="Arial" w:cs="Arial"/>
        </w:rPr>
        <w:t>2</w:t>
      </w:r>
      <w:r w:rsidRPr="0052506C">
        <w:rPr>
          <w:rFonts w:ascii="Arial" w:hAnsi="Arial" w:cs="Arial"/>
        </w:rPr>
        <w:t xml:space="preserve"> – </w:t>
      </w:r>
      <w:r w:rsidR="00431594" w:rsidRPr="0052506C">
        <w:rPr>
          <w:rFonts w:ascii="Arial" w:hAnsi="Arial" w:cs="Arial"/>
        </w:rPr>
        <w:t>A</w:t>
      </w:r>
      <w:r w:rsidR="001C3B83" w:rsidRPr="0052506C">
        <w:rPr>
          <w:rFonts w:ascii="Arial" w:hAnsi="Arial" w:cs="Arial"/>
        </w:rPr>
        <w:t>quisição de mobiliário</w:t>
      </w:r>
      <w:r w:rsidRPr="0052506C">
        <w:rPr>
          <w:rFonts w:ascii="Arial" w:hAnsi="Arial" w:cs="Arial"/>
        </w:rPr>
        <w:t xml:space="preserve">; </w:t>
      </w:r>
    </w:p>
    <w:p w:rsidR="00431594" w:rsidRPr="0052506C" w:rsidRDefault="00D65F8C" w:rsidP="00B54CE2">
      <w:pPr>
        <w:pStyle w:val="PargrafodaLista"/>
        <w:tabs>
          <w:tab w:val="left" w:pos="0"/>
          <w:tab w:val="left" w:pos="1418"/>
        </w:tabs>
        <w:spacing w:before="0" w:after="0" w:line="360" w:lineRule="auto"/>
        <w:ind w:left="1134"/>
        <w:rPr>
          <w:rFonts w:ascii="Arial" w:hAnsi="Arial" w:cs="Arial"/>
        </w:rPr>
      </w:pPr>
      <w:r w:rsidRPr="0052506C">
        <w:rPr>
          <w:rFonts w:ascii="Arial" w:hAnsi="Arial" w:cs="Arial"/>
          <w:b/>
        </w:rPr>
        <w:t xml:space="preserve">META </w:t>
      </w:r>
      <w:r w:rsidRPr="0052506C">
        <w:rPr>
          <w:rFonts w:ascii="Arial" w:hAnsi="Arial" w:cs="Arial"/>
        </w:rPr>
        <w:t xml:space="preserve">– </w:t>
      </w:r>
      <w:r w:rsidR="00431594" w:rsidRPr="0052506C">
        <w:rPr>
          <w:rFonts w:ascii="Arial" w:hAnsi="Arial" w:cs="Arial"/>
        </w:rPr>
        <w:t>1</w:t>
      </w:r>
      <w:r w:rsidRPr="0052506C">
        <w:rPr>
          <w:rFonts w:ascii="Arial" w:hAnsi="Arial" w:cs="Arial"/>
        </w:rPr>
        <w:t xml:space="preserve">: Etapa </w:t>
      </w:r>
      <w:r w:rsidR="00431594" w:rsidRPr="0052506C">
        <w:rPr>
          <w:rFonts w:ascii="Arial" w:hAnsi="Arial" w:cs="Arial"/>
        </w:rPr>
        <w:t>2</w:t>
      </w:r>
      <w:r w:rsidRPr="0052506C">
        <w:rPr>
          <w:rFonts w:ascii="Arial" w:hAnsi="Arial" w:cs="Arial"/>
        </w:rPr>
        <w:t xml:space="preserve"> – </w:t>
      </w:r>
      <w:r w:rsidR="00431594" w:rsidRPr="0052506C">
        <w:rPr>
          <w:rFonts w:ascii="Arial" w:hAnsi="Arial" w:cs="Arial"/>
        </w:rPr>
        <w:t>A</w:t>
      </w:r>
      <w:r w:rsidR="0085016B" w:rsidRPr="0052506C">
        <w:rPr>
          <w:rFonts w:ascii="Arial" w:hAnsi="Arial" w:cs="Arial"/>
        </w:rPr>
        <w:t>quisição de e</w:t>
      </w:r>
      <w:r w:rsidR="00431594" w:rsidRPr="0052506C">
        <w:rPr>
          <w:rFonts w:ascii="Arial" w:hAnsi="Arial" w:cs="Arial"/>
        </w:rPr>
        <w:t>quipamentos</w:t>
      </w:r>
    </w:p>
    <w:p w:rsidR="00431594" w:rsidRPr="0052506C" w:rsidRDefault="00431594" w:rsidP="00431594">
      <w:pPr>
        <w:pStyle w:val="PargrafodaLista"/>
        <w:tabs>
          <w:tab w:val="left" w:pos="0"/>
          <w:tab w:val="left" w:pos="1418"/>
        </w:tabs>
        <w:spacing w:before="0" w:after="0" w:line="360" w:lineRule="auto"/>
        <w:ind w:left="1134"/>
        <w:rPr>
          <w:rFonts w:ascii="Arial" w:hAnsi="Arial" w:cs="Arial"/>
        </w:rPr>
      </w:pPr>
      <w:r w:rsidRPr="0052506C">
        <w:rPr>
          <w:rFonts w:ascii="Arial" w:hAnsi="Arial" w:cs="Arial"/>
          <w:b/>
        </w:rPr>
        <w:t xml:space="preserve">META </w:t>
      </w:r>
      <w:r w:rsidRPr="0052506C">
        <w:rPr>
          <w:rFonts w:ascii="Arial" w:hAnsi="Arial" w:cs="Arial"/>
        </w:rPr>
        <w:t>– 1: Etapa 3 – Aquisição de mobiliário;</w:t>
      </w:r>
    </w:p>
    <w:p w:rsidR="009639B9" w:rsidRPr="0052506C" w:rsidRDefault="00431594" w:rsidP="00431594">
      <w:pPr>
        <w:pStyle w:val="PargrafodaLista"/>
        <w:tabs>
          <w:tab w:val="left" w:pos="0"/>
          <w:tab w:val="left" w:pos="1418"/>
        </w:tabs>
        <w:spacing w:before="0" w:after="0" w:line="360" w:lineRule="auto"/>
        <w:ind w:left="1134"/>
        <w:rPr>
          <w:rFonts w:ascii="Arial" w:hAnsi="Arial" w:cs="Arial"/>
        </w:rPr>
      </w:pPr>
      <w:r w:rsidRPr="0052506C">
        <w:rPr>
          <w:rFonts w:ascii="Arial" w:hAnsi="Arial" w:cs="Arial"/>
          <w:b/>
        </w:rPr>
        <w:t xml:space="preserve">META </w:t>
      </w:r>
      <w:r w:rsidRPr="0052506C">
        <w:rPr>
          <w:rFonts w:ascii="Arial" w:hAnsi="Arial" w:cs="Arial"/>
        </w:rPr>
        <w:t xml:space="preserve">–1: Etapa 3 – Aquisição de equipamentos; </w:t>
      </w:r>
      <w:r w:rsidR="00304CCA" w:rsidRPr="0052506C">
        <w:rPr>
          <w:rFonts w:ascii="Arial" w:hAnsi="Arial" w:cs="Arial"/>
        </w:rPr>
        <w:t xml:space="preserve"> </w:t>
      </w:r>
      <w:r w:rsidR="00304CCA" w:rsidRPr="0052506C">
        <w:rPr>
          <w:rFonts w:ascii="Arial" w:hAnsi="Arial" w:cs="Arial"/>
          <w:u w:val="single"/>
        </w:rPr>
        <w:t>e no período foi executado em 100%</w:t>
      </w:r>
      <w:r w:rsidR="00304CCA" w:rsidRPr="0052506C">
        <w:rPr>
          <w:rFonts w:ascii="Arial" w:hAnsi="Arial" w:cs="Arial"/>
        </w:rPr>
        <w:t xml:space="preserve">. </w:t>
      </w:r>
    </w:p>
    <w:p w:rsidR="00304CCA" w:rsidRPr="0052506C" w:rsidRDefault="00304CCA" w:rsidP="00304CCA">
      <w:pPr>
        <w:pStyle w:val="PargrafodaLista"/>
        <w:numPr>
          <w:ilvl w:val="0"/>
          <w:numId w:val="17"/>
        </w:numPr>
        <w:tabs>
          <w:tab w:val="left" w:pos="0"/>
          <w:tab w:val="left" w:pos="1418"/>
        </w:tabs>
        <w:spacing w:before="0" w:after="0" w:line="360" w:lineRule="auto"/>
        <w:rPr>
          <w:rFonts w:ascii="Arial" w:hAnsi="Arial" w:cs="Arial"/>
        </w:rPr>
      </w:pPr>
      <w:r w:rsidRPr="0052506C">
        <w:rPr>
          <w:rFonts w:ascii="Arial" w:hAnsi="Arial" w:cs="Arial"/>
          <w:b/>
          <w:u w:val="single"/>
        </w:rPr>
        <w:t>Relatório De Execução Financeiro</w:t>
      </w:r>
      <w:r w:rsidRPr="0052506C">
        <w:rPr>
          <w:rFonts w:ascii="Arial" w:hAnsi="Arial" w:cs="Arial"/>
          <w:b/>
        </w:rPr>
        <w:t>:</w:t>
      </w:r>
    </w:p>
    <w:p w:rsidR="00304CCA" w:rsidRPr="0052506C" w:rsidRDefault="00304CCA" w:rsidP="00D65F8C">
      <w:pPr>
        <w:tabs>
          <w:tab w:val="left" w:pos="851"/>
          <w:tab w:val="left" w:pos="1418"/>
        </w:tabs>
        <w:spacing w:after="0" w:line="360" w:lineRule="auto"/>
        <w:ind w:left="1134"/>
        <w:jc w:val="both"/>
        <w:rPr>
          <w:rFonts w:ascii="Arial" w:hAnsi="Arial" w:cs="Arial"/>
          <w:u w:val="single"/>
        </w:rPr>
      </w:pPr>
      <w:r w:rsidRPr="0052506C">
        <w:rPr>
          <w:rFonts w:ascii="Arial" w:hAnsi="Arial" w:cs="Arial"/>
          <w:b/>
        </w:rPr>
        <w:t xml:space="preserve">META </w:t>
      </w:r>
      <w:r w:rsidRPr="0052506C">
        <w:rPr>
          <w:rFonts w:ascii="Arial" w:hAnsi="Arial" w:cs="Arial"/>
        </w:rPr>
        <w:t xml:space="preserve">– </w:t>
      </w:r>
      <w:r w:rsidR="00431594" w:rsidRPr="0052506C">
        <w:rPr>
          <w:rFonts w:ascii="Arial" w:hAnsi="Arial" w:cs="Arial"/>
        </w:rPr>
        <w:t>1</w:t>
      </w:r>
      <w:r w:rsidRPr="0052506C">
        <w:rPr>
          <w:rFonts w:ascii="Arial" w:hAnsi="Arial" w:cs="Arial"/>
        </w:rPr>
        <w:t xml:space="preserve"> – Etapa Fase</w:t>
      </w:r>
      <w:r w:rsidR="00431594" w:rsidRPr="0052506C">
        <w:rPr>
          <w:rFonts w:ascii="Arial" w:hAnsi="Arial" w:cs="Arial"/>
        </w:rPr>
        <w:t xml:space="preserve"> 1</w:t>
      </w:r>
      <w:r w:rsidRPr="0052506C">
        <w:rPr>
          <w:rFonts w:ascii="Arial" w:hAnsi="Arial" w:cs="Arial"/>
        </w:rPr>
        <w:t xml:space="preserve">, com receita proveniente do </w:t>
      </w:r>
      <w:r w:rsidRPr="0052506C">
        <w:rPr>
          <w:rFonts w:ascii="Arial" w:hAnsi="Arial" w:cs="Arial"/>
          <w:b/>
        </w:rPr>
        <w:t>FECOEP</w:t>
      </w:r>
      <w:r w:rsidRPr="0052506C">
        <w:rPr>
          <w:rFonts w:ascii="Arial" w:hAnsi="Arial" w:cs="Arial"/>
        </w:rPr>
        <w:t xml:space="preserve">, </w:t>
      </w:r>
      <w:r w:rsidRPr="0052506C">
        <w:rPr>
          <w:rFonts w:ascii="Arial" w:hAnsi="Arial" w:cs="Arial"/>
          <w:u w:val="single"/>
        </w:rPr>
        <w:t xml:space="preserve">totalizou o valor de </w:t>
      </w:r>
      <w:r w:rsidRPr="0052506C">
        <w:rPr>
          <w:rFonts w:ascii="Arial" w:hAnsi="Arial" w:cs="Arial"/>
          <w:b/>
          <w:u w:val="single"/>
        </w:rPr>
        <w:t xml:space="preserve">R$ </w:t>
      </w:r>
      <w:r w:rsidR="00DF0387" w:rsidRPr="0052506C">
        <w:rPr>
          <w:rFonts w:ascii="Arial" w:hAnsi="Arial" w:cs="Arial"/>
          <w:b/>
          <w:u w:val="single"/>
        </w:rPr>
        <w:t>2</w:t>
      </w:r>
      <w:r w:rsidR="00431594" w:rsidRPr="0052506C">
        <w:rPr>
          <w:rFonts w:ascii="Arial" w:hAnsi="Arial" w:cs="Arial"/>
          <w:b/>
          <w:u w:val="single"/>
        </w:rPr>
        <w:t>7</w:t>
      </w:r>
      <w:r w:rsidR="00DF0387" w:rsidRPr="0052506C">
        <w:rPr>
          <w:rFonts w:ascii="Arial" w:hAnsi="Arial" w:cs="Arial"/>
          <w:b/>
          <w:u w:val="single"/>
        </w:rPr>
        <w:t>.</w:t>
      </w:r>
      <w:r w:rsidR="00431594" w:rsidRPr="0052506C">
        <w:rPr>
          <w:rFonts w:ascii="Arial" w:hAnsi="Arial" w:cs="Arial"/>
          <w:b/>
          <w:u w:val="single"/>
        </w:rPr>
        <w:t>685,00</w:t>
      </w:r>
      <w:r w:rsidR="00431594" w:rsidRPr="0052506C">
        <w:rPr>
          <w:rFonts w:ascii="Arial" w:hAnsi="Arial" w:cs="Arial"/>
        </w:rPr>
        <w:t xml:space="preserve"> </w:t>
      </w:r>
      <w:r w:rsidRPr="0052506C">
        <w:rPr>
          <w:rFonts w:ascii="Arial" w:hAnsi="Arial" w:cs="Arial"/>
        </w:rPr>
        <w:t>(</w:t>
      </w:r>
      <w:r w:rsidR="00DF0387" w:rsidRPr="0052506C">
        <w:rPr>
          <w:rFonts w:ascii="Arial" w:hAnsi="Arial" w:cs="Arial"/>
        </w:rPr>
        <w:t xml:space="preserve">vinte e </w:t>
      </w:r>
      <w:r w:rsidR="00431594" w:rsidRPr="0052506C">
        <w:rPr>
          <w:rFonts w:ascii="Arial" w:hAnsi="Arial" w:cs="Arial"/>
        </w:rPr>
        <w:t xml:space="preserve">sete </w:t>
      </w:r>
      <w:r w:rsidR="00DF0387" w:rsidRPr="0052506C">
        <w:rPr>
          <w:rFonts w:ascii="Arial" w:hAnsi="Arial" w:cs="Arial"/>
        </w:rPr>
        <w:t>mi</w:t>
      </w:r>
      <w:r w:rsidRPr="0052506C">
        <w:rPr>
          <w:rFonts w:ascii="Arial" w:hAnsi="Arial" w:cs="Arial"/>
        </w:rPr>
        <w:t xml:space="preserve">l, </w:t>
      </w:r>
      <w:r w:rsidR="00431594" w:rsidRPr="0052506C">
        <w:rPr>
          <w:rFonts w:ascii="Arial" w:hAnsi="Arial" w:cs="Arial"/>
        </w:rPr>
        <w:t xml:space="preserve">seiscentos e oitenta e cinco </w:t>
      </w:r>
      <w:r w:rsidR="00DF0387" w:rsidRPr="0052506C">
        <w:rPr>
          <w:rFonts w:ascii="Arial" w:hAnsi="Arial" w:cs="Arial"/>
        </w:rPr>
        <w:t>reais</w:t>
      </w:r>
      <w:r w:rsidRPr="0052506C">
        <w:rPr>
          <w:rFonts w:ascii="Arial" w:hAnsi="Arial" w:cs="Arial"/>
        </w:rPr>
        <w:t xml:space="preserve">), </w:t>
      </w:r>
      <w:r w:rsidRPr="0052506C">
        <w:rPr>
          <w:rFonts w:ascii="Arial" w:hAnsi="Arial" w:cs="Arial"/>
          <w:u w:val="single"/>
        </w:rPr>
        <w:t xml:space="preserve">e no período foi executado em 100%.  </w:t>
      </w:r>
    </w:p>
    <w:p w:rsidR="00304CCA" w:rsidRPr="00F22A27" w:rsidRDefault="00304CCA" w:rsidP="00B76794">
      <w:pPr>
        <w:tabs>
          <w:tab w:val="left" w:pos="851"/>
          <w:tab w:val="left" w:pos="1418"/>
        </w:tabs>
        <w:spacing w:after="0" w:line="240" w:lineRule="auto"/>
        <w:ind w:left="1134"/>
        <w:jc w:val="both"/>
        <w:rPr>
          <w:rFonts w:ascii="Arial" w:hAnsi="Arial" w:cs="Arial"/>
          <w:color w:val="FF0000"/>
          <w:u w:val="single"/>
        </w:rPr>
      </w:pPr>
    </w:p>
    <w:p w:rsidR="00304CCA" w:rsidRPr="006A57A4" w:rsidRDefault="00304CCA" w:rsidP="00E457EC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6A57A4">
        <w:rPr>
          <w:rFonts w:ascii="Arial" w:hAnsi="Arial" w:cs="Arial"/>
        </w:rPr>
        <w:t>À fl. 3</w:t>
      </w:r>
      <w:r w:rsidR="0052506C" w:rsidRPr="006A57A4">
        <w:rPr>
          <w:rFonts w:ascii="Arial" w:hAnsi="Arial" w:cs="Arial"/>
        </w:rPr>
        <w:t>1</w:t>
      </w:r>
      <w:r w:rsidRPr="006A57A4">
        <w:rPr>
          <w:rFonts w:ascii="Arial" w:hAnsi="Arial" w:cs="Arial"/>
        </w:rPr>
        <w:t xml:space="preserve">, observa-se </w:t>
      </w:r>
      <w:r w:rsidR="00DF0387" w:rsidRPr="006A57A4">
        <w:rPr>
          <w:rFonts w:ascii="Arial" w:hAnsi="Arial" w:cs="Arial"/>
        </w:rPr>
        <w:t xml:space="preserve">o </w:t>
      </w:r>
      <w:r w:rsidRPr="006A57A4">
        <w:rPr>
          <w:rFonts w:ascii="Arial" w:hAnsi="Arial" w:cs="Arial"/>
          <w:b/>
          <w:u w:val="single"/>
        </w:rPr>
        <w:t>RELATÓRIO DA EXECUÇÃO DA RECEITA E DESPESA – ANEXO III</w:t>
      </w:r>
      <w:r w:rsidRPr="006A57A4">
        <w:rPr>
          <w:rFonts w:ascii="Arial" w:hAnsi="Arial" w:cs="Arial"/>
        </w:rPr>
        <w:t xml:space="preserve">, datado de </w:t>
      </w:r>
      <w:r w:rsidR="0052506C" w:rsidRPr="006A57A4">
        <w:rPr>
          <w:rFonts w:ascii="Arial" w:hAnsi="Arial" w:cs="Arial"/>
        </w:rPr>
        <w:t>03</w:t>
      </w:r>
      <w:r w:rsidRPr="006A57A4">
        <w:rPr>
          <w:rFonts w:ascii="Arial" w:hAnsi="Arial" w:cs="Arial"/>
        </w:rPr>
        <w:t xml:space="preserve"> de </w:t>
      </w:r>
      <w:r w:rsidR="00602376" w:rsidRPr="006A57A4">
        <w:rPr>
          <w:rFonts w:ascii="Arial" w:hAnsi="Arial" w:cs="Arial"/>
        </w:rPr>
        <w:t>maio</w:t>
      </w:r>
      <w:r w:rsidR="00D65F8C" w:rsidRPr="006A57A4">
        <w:rPr>
          <w:rFonts w:ascii="Arial" w:hAnsi="Arial" w:cs="Arial"/>
        </w:rPr>
        <w:t xml:space="preserve"> de 2017, assinado</w:t>
      </w:r>
      <w:r w:rsidR="00602376" w:rsidRPr="006A57A4">
        <w:rPr>
          <w:rFonts w:ascii="Arial" w:hAnsi="Arial" w:cs="Arial"/>
        </w:rPr>
        <w:t>s</w:t>
      </w:r>
      <w:r w:rsidR="00D65F8C" w:rsidRPr="006A57A4">
        <w:rPr>
          <w:rFonts w:ascii="Arial" w:hAnsi="Arial" w:cs="Arial"/>
        </w:rPr>
        <w:t xml:space="preserve"> </w:t>
      </w:r>
      <w:r w:rsidR="00E457EC" w:rsidRPr="006A57A4">
        <w:rPr>
          <w:rFonts w:ascii="Arial" w:hAnsi="Arial" w:cs="Arial"/>
        </w:rPr>
        <w:t>pel</w:t>
      </w:r>
      <w:r w:rsidR="00602376" w:rsidRPr="006A57A4">
        <w:rPr>
          <w:rFonts w:ascii="Arial" w:hAnsi="Arial" w:cs="Arial"/>
        </w:rPr>
        <w:t>o Prefeito de Ouro Branco, Atelvaldo Cabral Silva e pela Responsável da Execução e Secretaria Municipal de Trabalho, Hab</w:t>
      </w:r>
      <w:r w:rsidR="006A57A4">
        <w:rPr>
          <w:rFonts w:ascii="Arial" w:hAnsi="Arial" w:cs="Arial"/>
        </w:rPr>
        <w:t>.</w:t>
      </w:r>
      <w:r w:rsidR="00602376" w:rsidRPr="006A57A4">
        <w:rPr>
          <w:rFonts w:ascii="Arial" w:hAnsi="Arial" w:cs="Arial"/>
        </w:rPr>
        <w:t xml:space="preserve"> e Assist</w:t>
      </w:r>
      <w:r w:rsidR="006A57A4">
        <w:rPr>
          <w:rFonts w:ascii="Arial" w:hAnsi="Arial" w:cs="Arial"/>
        </w:rPr>
        <w:t>ê</w:t>
      </w:r>
      <w:r w:rsidR="00602376" w:rsidRPr="006A57A4">
        <w:rPr>
          <w:rFonts w:ascii="Arial" w:hAnsi="Arial" w:cs="Arial"/>
        </w:rPr>
        <w:t>ncia Social, Regivânia P. de M. Cabral</w:t>
      </w:r>
      <w:r w:rsidRPr="006A57A4">
        <w:rPr>
          <w:rFonts w:ascii="Arial" w:hAnsi="Arial" w:cs="Arial"/>
        </w:rPr>
        <w:t xml:space="preserve"> </w:t>
      </w:r>
      <w:r w:rsidR="00602376" w:rsidRPr="006A57A4">
        <w:rPr>
          <w:rFonts w:ascii="Arial" w:hAnsi="Arial" w:cs="Arial"/>
        </w:rPr>
        <w:t xml:space="preserve">corroborando </w:t>
      </w:r>
      <w:r w:rsidRPr="006A57A4">
        <w:rPr>
          <w:rFonts w:ascii="Arial" w:hAnsi="Arial" w:cs="Arial"/>
        </w:rPr>
        <w:t>que houve a execução e liquidação no valor de</w:t>
      </w:r>
      <w:r w:rsidR="00774240" w:rsidRPr="006A57A4">
        <w:rPr>
          <w:rFonts w:ascii="Arial" w:hAnsi="Arial" w:cs="Arial"/>
        </w:rPr>
        <w:t xml:space="preserve"> </w:t>
      </w:r>
      <w:r w:rsidR="00E457EC" w:rsidRPr="006A57A4">
        <w:rPr>
          <w:rFonts w:ascii="Arial" w:hAnsi="Arial" w:cs="Arial"/>
          <w:b/>
          <w:u w:val="single"/>
        </w:rPr>
        <w:t xml:space="preserve">R$ </w:t>
      </w:r>
      <w:r w:rsidR="00602376" w:rsidRPr="006A57A4">
        <w:rPr>
          <w:rFonts w:ascii="Arial" w:hAnsi="Arial" w:cs="Arial"/>
          <w:b/>
          <w:u w:val="single"/>
        </w:rPr>
        <w:t>31.788,19</w:t>
      </w:r>
      <w:r w:rsidR="00E457EC" w:rsidRPr="006A57A4">
        <w:rPr>
          <w:rFonts w:ascii="Arial" w:hAnsi="Arial" w:cs="Arial"/>
        </w:rPr>
        <w:t xml:space="preserve"> (</w:t>
      </w:r>
      <w:r w:rsidR="00602376" w:rsidRPr="006A57A4">
        <w:rPr>
          <w:rFonts w:ascii="Arial" w:hAnsi="Arial" w:cs="Arial"/>
        </w:rPr>
        <w:t xml:space="preserve">trinta e um reais, setecentos e oitenta </w:t>
      </w:r>
      <w:r w:rsidR="006A57A4" w:rsidRPr="006A57A4">
        <w:rPr>
          <w:rFonts w:ascii="Arial" w:hAnsi="Arial" w:cs="Arial"/>
        </w:rPr>
        <w:t>e oito reais e dezenove centavos</w:t>
      </w:r>
      <w:r w:rsidR="00E457EC" w:rsidRPr="006A57A4">
        <w:rPr>
          <w:rFonts w:ascii="Arial" w:hAnsi="Arial" w:cs="Arial"/>
        </w:rPr>
        <w:t>)</w:t>
      </w:r>
      <w:r w:rsidR="00256B80" w:rsidRPr="006A57A4">
        <w:rPr>
          <w:rFonts w:ascii="Arial" w:hAnsi="Arial" w:cs="Arial"/>
        </w:rPr>
        <w:t xml:space="preserve"> </w:t>
      </w:r>
      <w:r w:rsidRPr="006A57A4">
        <w:rPr>
          <w:rFonts w:ascii="Arial" w:hAnsi="Arial" w:cs="Arial"/>
        </w:rPr>
        <w:t xml:space="preserve">com recursos do </w:t>
      </w:r>
      <w:r w:rsidRPr="006A57A4">
        <w:rPr>
          <w:rFonts w:ascii="Arial" w:hAnsi="Arial" w:cs="Arial"/>
          <w:b/>
        </w:rPr>
        <w:t>FECOEP</w:t>
      </w:r>
      <w:r w:rsidRPr="006A57A4">
        <w:rPr>
          <w:rFonts w:ascii="Arial" w:hAnsi="Arial" w:cs="Arial"/>
        </w:rPr>
        <w:t>;</w:t>
      </w:r>
    </w:p>
    <w:p w:rsidR="00B76794" w:rsidRPr="00F22A27" w:rsidRDefault="00B76794" w:rsidP="00B76794">
      <w:pPr>
        <w:pStyle w:val="PargrafodaLista"/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  <w:color w:val="FF0000"/>
        </w:rPr>
      </w:pPr>
    </w:p>
    <w:p w:rsidR="00B76794" w:rsidRPr="006A57A4" w:rsidRDefault="00304CCA" w:rsidP="00B76794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6A57A4">
        <w:rPr>
          <w:rFonts w:ascii="Arial" w:hAnsi="Arial" w:cs="Arial"/>
        </w:rPr>
        <w:t xml:space="preserve">À fl. </w:t>
      </w:r>
      <w:r w:rsidR="006A57A4" w:rsidRPr="006A57A4">
        <w:rPr>
          <w:rFonts w:ascii="Arial" w:hAnsi="Arial" w:cs="Arial"/>
        </w:rPr>
        <w:t>32</w:t>
      </w:r>
      <w:r w:rsidRPr="006A57A4">
        <w:rPr>
          <w:rFonts w:ascii="Arial" w:hAnsi="Arial" w:cs="Arial"/>
        </w:rPr>
        <w:t xml:space="preserve">, observa-se </w:t>
      </w:r>
      <w:r w:rsidR="00E457EC" w:rsidRPr="006A57A4">
        <w:rPr>
          <w:rFonts w:ascii="Arial" w:hAnsi="Arial" w:cs="Arial"/>
        </w:rPr>
        <w:t xml:space="preserve">a </w:t>
      </w:r>
      <w:r w:rsidRPr="006A57A4">
        <w:rPr>
          <w:rFonts w:ascii="Arial" w:hAnsi="Arial" w:cs="Arial"/>
          <w:b/>
          <w:u w:val="single"/>
        </w:rPr>
        <w:t>RELAÇÃO DE PAGAMENTO – ANEXO IV</w:t>
      </w:r>
      <w:r w:rsidRPr="006A57A4">
        <w:rPr>
          <w:rFonts w:ascii="Arial" w:hAnsi="Arial" w:cs="Arial"/>
        </w:rPr>
        <w:t xml:space="preserve">, </w:t>
      </w:r>
      <w:r w:rsidR="00B76794" w:rsidRPr="006A57A4">
        <w:rPr>
          <w:rFonts w:ascii="Arial" w:hAnsi="Arial" w:cs="Arial"/>
        </w:rPr>
        <w:t xml:space="preserve">datada de </w:t>
      </w:r>
      <w:r w:rsidR="006A57A4" w:rsidRPr="006A57A4">
        <w:rPr>
          <w:rFonts w:ascii="Arial" w:hAnsi="Arial" w:cs="Arial"/>
        </w:rPr>
        <w:t>03</w:t>
      </w:r>
      <w:r w:rsidR="00B76794" w:rsidRPr="006A57A4">
        <w:rPr>
          <w:rFonts w:ascii="Arial" w:hAnsi="Arial" w:cs="Arial"/>
        </w:rPr>
        <w:t xml:space="preserve"> de </w:t>
      </w:r>
      <w:r w:rsidR="006A57A4" w:rsidRPr="006A57A4">
        <w:rPr>
          <w:rFonts w:ascii="Arial" w:hAnsi="Arial" w:cs="Arial"/>
        </w:rPr>
        <w:t>maio</w:t>
      </w:r>
      <w:r w:rsidR="00B76794" w:rsidRPr="006A57A4">
        <w:rPr>
          <w:rFonts w:ascii="Arial" w:hAnsi="Arial" w:cs="Arial"/>
        </w:rPr>
        <w:t xml:space="preserve"> de 2017</w:t>
      </w:r>
      <w:r w:rsidR="006A57A4" w:rsidRPr="006A57A4">
        <w:rPr>
          <w:rFonts w:ascii="Arial" w:hAnsi="Arial" w:cs="Arial"/>
        </w:rPr>
        <w:t xml:space="preserve">, rubricados </w:t>
      </w:r>
      <w:r w:rsidR="00E457EC" w:rsidRPr="006A57A4">
        <w:rPr>
          <w:rFonts w:ascii="Arial" w:hAnsi="Arial" w:cs="Arial"/>
        </w:rPr>
        <w:t>pel</w:t>
      </w:r>
      <w:r w:rsidR="006A57A4" w:rsidRPr="006A57A4">
        <w:rPr>
          <w:rFonts w:ascii="Arial" w:hAnsi="Arial" w:cs="Arial"/>
        </w:rPr>
        <w:t xml:space="preserve">o Prefeito de Ouro Branco e pela </w:t>
      </w:r>
      <w:bookmarkStart w:id="2" w:name="_Hlk497642362"/>
      <w:r w:rsidR="00E457EC" w:rsidRPr="006A57A4">
        <w:rPr>
          <w:rFonts w:ascii="Arial" w:hAnsi="Arial" w:cs="Arial"/>
        </w:rPr>
        <w:t xml:space="preserve">Secretária Municipal </w:t>
      </w:r>
      <w:r w:rsidR="006A57A4" w:rsidRPr="006A57A4">
        <w:rPr>
          <w:rFonts w:ascii="Arial" w:hAnsi="Arial" w:cs="Arial"/>
        </w:rPr>
        <w:t>de Assistência Social – SEMAS;</w:t>
      </w:r>
    </w:p>
    <w:bookmarkEnd w:id="2"/>
    <w:p w:rsidR="00B76794" w:rsidRPr="00547000" w:rsidRDefault="00B76794" w:rsidP="00B76794">
      <w:pPr>
        <w:pStyle w:val="PargrafodaLista"/>
        <w:rPr>
          <w:rFonts w:ascii="Arial" w:eastAsia="Bookman Old Style" w:hAnsi="Arial" w:cs="Arial"/>
        </w:rPr>
      </w:pPr>
    </w:p>
    <w:p w:rsidR="008056B7" w:rsidRPr="00547000" w:rsidRDefault="00E457EC" w:rsidP="006E2D32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547000">
        <w:rPr>
          <w:rFonts w:ascii="Arial" w:hAnsi="Arial" w:cs="Arial"/>
        </w:rPr>
        <w:t xml:space="preserve">À fl. </w:t>
      </w:r>
      <w:r w:rsidR="006A57A4" w:rsidRPr="00547000">
        <w:rPr>
          <w:rFonts w:ascii="Arial" w:hAnsi="Arial" w:cs="Arial"/>
        </w:rPr>
        <w:t>33</w:t>
      </w:r>
      <w:r w:rsidR="00304CCA" w:rsidRPr="00547000">
        <w:rPr>
          <w:rFonts w:ascii="Arial" w:hAnsi="Arial" w:cs="Arial"/>
        </w:rPr>
        <w:t xml:space="preserve">, observa-se </w:t>
      </w:r>
      <w:r w:rsidRPr="00547000">
        <w:rPr>
          <w:rFonts w:ascii="Arial" w:hAnsi="Arial" w:cs="Arial"/>
        </w:rPr>
        <w:t xml:space="preserve">a </w:t>
      </w:r>
      <w:r w:rsidR="00304CCA" w:rsidRPr="00547000">
        <w:rPr>
          <w:rFonts w:ascii="Arial" w:hAnsi="Arial" w:cs="Arial"/>
          <w:b/>
        </w:rPr>
        <w:t xml:space="preserve">CONCILIAÇÃO </w:t>
      </w:r>
      <w:r w:rsidR="00FE0B03" w:rsidRPr="00547000">
        <w:rPr>
          <w:rFonts w:ascii="Arial" w:hAnsi="Arial" w:cs="Arial"/>
          <w:b/>
        </w:rPr>
        <w:t>BANCÁRIA – ANEXA</w:t>
      </w:r>
      <w:r w:rsidR="00304CCA" w:rsidRPr="00547000">
        <w:rPr>
          <w:rFonts w:ascii="Arial" w:hAnsi="Arial" w:cs="Arial"/>
          <w:b/>
        </w:rPr>
        <w:t xml:space="preserve"> V</w:t>
      </w:r>
      <w:r w:rsidR="00304CCA" w:rsidRPr="00547000">
        <w:rPr>
          <w:rFonts w:ascii="Arial" w:hAnsi="Arial" w:cs="Arial"/>
        </w:rPr>
        <w:t xml:space="preserve">, da Conta Corrente – nº </w:t>
      </w:r>
      <w:r w:rsidR="006A57A4" w:rsidRPr="00547000">
        <w:rPr>
          <w:rFonts w:ascii="Arial" w:hAnsi="Arial" w:cs="Arial"/>
        </w:rPr>
        <w:t>534-7</w:t>
      </w:r>
      <w:r w:rsidR="008056B7" w:rsidRPr="00547000">
        <w:rPr>
          <w:rFonts w:ascii="Arial" w:hAnsi="Arial" w:cs="Arial"/>
        </w:rPr>
        <w:t xml:space="preserve"> – Agê</w:t>
      </w:r>
      <w:r w:rsidR="00304CCA" w:rsidRPr="00547000">
        <w:rPr>
          <w:rFonts w:ascii="Arial" w:hAnsi="Arial" w:cs="Arial"/>
        </w:rPr>
        <w:t xml:space="preserve">ncia: </w:t>
      </w:r>
      <w:r w:rsidR="006A57A4" w:rsidRPr="00547000">
        <w:rPr>
          <w:rFonts w:ascii="Arial" w:hAnsi="Arial" w:cs="Arial"/>
        </w:rPr>
        <w:t>0712</w:t>
      </w:r>
      <w:r w:rsidR="006E2D32" w:rsidRPr="00547000">
        <w:rPr>
          <w:rFonts w:ascii="Arial" w:hAnsi="Arial" w:cs="Arial"/>
        </w:rPr>
        <w:t xml:space="preserve"> – </w:t>
      </w:r>
      <w:r w:rsidR="00856A3A" w:rsidRPr="00547000">
        <w:rPr>
          <w:rFonts w:ascii="Arial" w:hAnsi="Arial" w:cs="Arial"/>
        </w:rPr>
        <w:t xml:space="preserve">Banco: 104 - Caixa </w:t>
      </w:r>
      <w:r w:rsidR="00304CCA" w:rsidRPr="00547000">
        <w:rPr>
          <w:rFonts w:ascii="Arial" w:hAnsi="Arial" w:cs="Arial"/>
        </w:rPr>
        <w:t>Econômica Federal - CEF/AL, demonstrando um saldo zerado, datado de</w:t>
      </w:r>
      <w:r w:rsidR="00256B80" w:rsidRPr="00547000">
        <w:rPr>
          <w:rFonts w:ascii="Arial" w:hAnsi="Arial" w:cs="Arial"/>
        </w:rPr>
        <w:t xml:space="preserve"> </w:t>
      </w:r>
      <w:r w:rsidR="006A57A4" w:rsidRPr="00547000">
        <w:rPr>
          <w:rFonts w:ascii="Arial" w:hAnsi="Arial" w:cs="Arial"/>
        </w:rPr>
        <w:t>03</w:t>
      </w:r>
      <w:r w:rsidR="008056B7" w:rsidRPr="00547000">
        <w:rPr>
          <w:rFonts w:ascii="Arial" w:hAnsi="Arial" w:cs="Arial"/>
        </w:rPr>
        <w:t xml:space="preserve"> de </w:t>
      </w:r>
      <w:r w:rsidR="006A57A4" w:rsidRPr="00547000">
        <w:rPr>
          <w:rFonts w:ascii="Arial" w:hAnsi="Arial" w:cs="Arial"/>
        </w:rPr>
        <w:t>maio</w:t>
      </w:r>
      <w:r w:rsidR="00304CCA" w:rsidRPr="00547000">
        <w:rPr>
          <w:rFonts w:ascii="Arial" w:hAnsi="Arial" w:cs="Arial"/>
        </w:rPr>
        <w:t xml:space="preserve"> d</w:t>
      </w:r>
      <w:r w:rsidR="00283354" w:rsidRPr="00547000">
        <w:rPr>
          <w:rFonts w:ascii="Arial" w:hAnsi="Arial" w:cs="Arial"/>
        </w:rPr>
        <w:t xml:space="preserve">e 2017, contendo as </w:t>
      </w:r>
      <w:r w:rsidR="008056B7" w:rsidRPr="00547000">
        <w:rPr>
          <w:rFonts w:ascii="Arial" w:hAnsi="Arial" w:cs="Arial"/>
        </w:rPr>
        <w:t>assina</w:t>
      </w:r>
      <w:r w:rsidR="006A57A4" w:rsidRPr="00547000">
        <w:rPr>
          <w:rFonts w:ascii="Arial" w:hAnsi="Arial" w:cs="Arial"/>
        </w:rPr>
        <w:t xml:space="preserve">turas do Prefeito, Atevaldo Cabral Silva e pela </w:t>
      </w:r>
      <w:r w:rsidR="00283354" w:rsidRPr="00547000">
        <w:rPr>
          <w:rFonts w:ascii="Arial" w:hAnsi="Arial" w:cs="Arial"/>
        </w:rPr>
        <w:t xml:space="preserve">Secretária Municipal de </w:t>
      </w:r>
      <w:r w:rsidR="006A57A4" w:rsidRPr="00547000">
        <w:rPr>
          <w:rFonts w:ascii="Arial" w:hAnsi="Arial" w:cs="Arial"/>
        </w:rPr>
        <w:t xml:space="preserve">Trabalho, Hab. Assist, Social </w:t>
      </w:r>
      <w:r w:rsidR="00283354" w:rsidRPr="00547000">
        <w:rPr>
          <w:rFonts w:ascii="Arial" w:hAnsi="Arial" w:cs="Arial"/>
        </w:rPr>
        <w:t xml:space="preserve">– </w:t>
      </w:r>
      <w:r w:rsidR="006E2D32" w:rsidRPr="00547000">
        <w:rPr>
          <w:rFonts w:ascii="Arial" w:hAnsi="Arial" w:cs="Arial"/>
        </w:rPr>
        <w:t>Regivania P. de M. Cabral,</w:t>
      </w:r>
      <w:r w:rsidR="00304CCA" w:rsidRPr="00547000">
        <w:rPr>
          <w:rFonts w:ascii="Arial" w:hAnsi="Arial" w:cs="Arial"/>
        </w:rPr>
        <w:t xml:space="preserve"> acompanhados os seus extratos bancários, às fls. </w:t>
      </w:r>
      <w:r w:rsidR="00437046" w:rsidRPr="00547000">
        <w:rPr>
          <w:rFonts w:ascii="Arial" w:hAnsi="Arial" w:cs="Arial"/>
        </w:rPr>
        <w:t>3</w:t>
      </w:r>
      <w:r w:rsidR="00283354" w:rsidRPr="00547000">
        <w:rPr>
          <w:rFonts w:ascii="Arial" w:hAnsi="Arial" w:cs="Arial"/>
        </w:rPr>
        <w:t>4</w:t>
      </w:r>
      <w:r w:rsidR="00FE0B03" w:rsidRPr="00547000">
        <w:rPr>
          <w:rFonts w:ascii="Arial" w:hAnsi="Arial" w:cs="Arial"/>
        </w:rPr>
        <w:t xml:space="preserve"> </w:t>
      </w:r>
      <w:r w:rsidR="00283354" w:rsidRPr="00547000">
        <w:rPr>
          <w:rFonts w:ascii="Arial" w:hAnsi="Arial" w:cs="Arial"/>
        </w:rPr>
        <w:t xml:space="preserve">a </w:t>
      </w:r>
      <w:r w:rsidR="00437046" w:rsidRPr="00547000">
        <w:rPr>
          <w:rFonts w:ascii="Arial" w:hAnsi="Arial" w:cs="Arial"/>
        </w:rPr>
        <w:t>125</w:t>
      </w:r>
      <w:r w:rsidR="00304CCA" w:rsidRPr="00547000">
        <w:rPr>
          <w:rFonts w:ascii="Arial" w:hAnsi="Arial" w:cs="Arial"/>
        </w:rPr>
        <w:t>;</w:t>
      </w:r>
    </w:p>
    <w:p w:rsidR="007C7227" w:rsidRPr="00547000" w:rsidRDefault="007C7227" w:rsidP="007C7227">
      <w:pPr>
        <w:pStyle w:val="PargrafodaLista"/>
        <w:rPr>
          <w:rFonts w:ascii="Arial" w:eastAsia="Bookman Old Style" w:hAnsi="Arial" w:cs="Arial"/>
        </w:rPr>
      </w:pPr>
    </w:p>
    <w:p w:rsidR="00304CCA" w:rsidRPr="00547000" w:rsidRDefault="00283354" w:rsidP="00283354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547000">
        <w:rPr>
          <w:rFonts w:ascii="Arial" w:hAnsi="Arial" w:cs="Arial"/>
        </w:rPr>
        <w:lastRenderedPageBreak/>
        <w:t xml:space="preserve">À fl. </w:t>
      </w:r>
      <w:r w:rsidR="00437046" w:rsidRPr="00547000">
        <w:rPr>
          <w:rFonts w:ascii="Arial" w:hAnsi="Arial" w:cs="Arial"/>
        </w:rPr>
        <w:t>126</w:t>
      </w:r>
      <w:r w:rsidR="003434E6" w:rsidRPr="00547000">
        <w:rPr>
          <w:rFonts w:ascii="Arial" w:hAnsi="Arial" w:cs="Arial"/>
        </w:rPr>
        <w:t xml:space="preserve">, observa-se </w:t>
      </w:r>
      <w:r w:rsidRPr="00547000">
        <w:rPr>
          <w:rFonts w:ascii="Arial" w:hAnsi="Arial" w:cs="Arial"/>
        </w:rPr>
        <w:t xml:space="preserve">a </w:t>
      </w:r>
      <w:r w:rsidR="003434E6" w:rsidRPr="00547000">
        <w:rPr>
          <w:rFonts w:ascii="Arial" w:hAnsi="Arial" w:cs="Arial"/>
          <w:b/>
          <w:u w:val="single"/>
        </w:rPr>
        <w:t>RELAÇÃO DOS BENS – ANEXO VI</w:t>
      </w:r>
      <w:r w:rsidR="003434E6" w:rsidRPr="00547000">
        <w:rPr>
          <w:rFonts w:ascii="Arial" w:hAnsi="Arial" w:cs="Arial"/>
        </w:rPr>
        <w:t xml:space="preserve">, datada de </w:t>
      </w:r>
      <w:r w:rsidR="00437046" w:rsidRPr="00547000">
        <w:rPr>
          <w:rFonts w:ascii="Arial" w:hAnsi="Arial" w:cs="Arial"/>
        </w:rPr>
        <w:t>03</w:t>
      </w:r>
      <w:r w:rsidRPr="00547000">
        <w:rPr>
          <w:rFonts w:ascii="Arial" w:hAnsi="Arial" w:cs="Arial"/>
        </w:rPr>
        <w:t xml:space="preserve"> de </w:t>
      </w:r>
      <w:r w:rsidR="00437046" w:rsidRPr="00547000">
        <w:rPr>
          <w:rFonts w:ascii="Arial" w:hAnsi="Arial" w:cs="Arial"/>
        </w:rPr>
        <w:t>maio</w:t>
      </w:r>
      <w:r w:rsidRPr="00547000">
        <w:rPr>
          <w:rFonts w:ascii="Arial" w:hAnsi="Arial" w:cs="Arial"/>
        </w:rPr>
        <w:t xml:space="preserve"> de 2017 e </w:t>
      </w:r>
      <w:r w:rsidR="00437046" w:rsidRPr="00547000">
        <w:rPr>
          <w:rFonts w:ascii="Arial" w:hAnsi="Arial" w:cs="Arial"/>
        </w:rPr>
        <w:t>rubricadas pelo Prefeito e pela Secretária da SEMAS</w:t>
      </w:r>
      <w:r w:rsidRPr="00547000">
        <w:rPr>
          <w:rFonts w:ascii="Arial" w:hAnsi="Arial" w:cs="Arial"/>
        </w:rPr>
        <w:t xml:space="preserve">, </w:t>
      </w:r>
      <w:r w:rsidR="003434E6" w:rsidRPr="00547000">
        <w:rPr>
          <w:rFonts w:ascii="Arial" w:hAnsi="Arial" w:cs="Arial"/>
        </w:rPr>
        <w:t>declarando, as aquisições de bens móveis, com recursos do</w:t>
      </w:r>
      <w:r w:rsidR="003434E6" w:rsidRPr="00547000">
        <w:rPr>
          <w:rFonts w:ascii="Arial" w:hAnsi="Arial" w:cs="Arial"/>
          <w:b/>
        </w:rPr>
        <w:t xml:space="preserve"> FECOEP</w:t>
      </w:r>
      <w:r w:rsidR="003434E6" w:rsidRPr="00547000">
        <w:rPr>
          <w:rFonts w:ascii="Arial" w:hAnsi="Arial" w:cs="Arial"/>
        </w:rPr>
        <w:t>;</w:t>
      </w:r>
    </w:p>
    <w:p w:rsidR="00D7407B" w:rsidRPr="002C5DAF" w:rsidRDefault="00D7407B" w:rsidP="002C5DAF">
      <w:pPr>
        <w:rPr>
          <w:rFonts w:ascii="Arial" w:hAnsi="Arial" w:cs="Arial"/>
          <w:color w:val="FF0000"/>
        </w:rPr>
      </w:pPr>
    </w:p>
    <w:p w:rsidR="00547000" w:rsidRPr="00547000" w:rsidRDefault="00304CCA" w:rsidP="00513D0B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2C5DAF">
        <w:rPr>
          <w:rFonts w:ascii="Arial" w:hAnsi="Arial" w:cs="Arial"/>
        </w:rPr>
        <w:t>À</w:t>
      </w:r>
      <w:r w:rsidR="00547000">
        <w:rPr>
          <w:rFonts w:ascii="Arial" w:hAnsi="Arial" w:cs="Arial"/>
        </w:rPr>
        <w:t xml:space="preserve"> fl</w:t>
      </w:r>
      <w:r w:rsidRPr="002C5DAF">
        <w:rPr>
          <w:rFonts w:ascii="Arial" w:hAnsi="Arial" w:cs="Arial"/>
        </w:rPr>
        <w:t xml:space="preserve">. </w:t>
      </w:r>
      <w:r w:rsidR="002C5DAF" w:rsidRPr="002C5DAF">
        <w:rPr>
          <w:rFonts w:ascii="Arial" w:hAnsi="Arial" w:cs="Arial"/>
        </w:rPr>
        <w:t>1</w:t>
      </w:r>
      <w:r w:rsidR="00547000">
        <w:rPr>
          <w:rFonts w:ascii="Arial" w:hAnsi="Arial" w:cs="Arial"/>
        </w:rPr>
        <w:t>27, consta 2ª via – Comprovante de Transferência de Valores Via GovConta Caixa, no valor de R$ 2.548,26 (dois mil, quinhentos e quarenta e oito reais e vinte e seis centavos), data do débito 03/12/2014, da Prefeitura de Ouro Branco para FECOEP.</w:t>
      </w:r>
    </w:p>
    <w:p w:rsidR="00547000" w:rsidRPr="00547000" w:rsidRDefault="00547000" w:rsidP="00547000">
      <w:pPr>
        <w:pStyle w:val="PargrafodaLista"/>
        <w:rPr>
          <w:rFonts w:ascii="Arial" w:eastAsia="Bookman Old Style" w:hAnsi="Arial" w:cs="Arial"/>
        </w:rPr>
      </w:pPr>
    </w:p>
    <w:p w:rsidR="00547000" w:rsidRPr="00547000" w:rsidRDefault="00547000" w:rsidP="00547000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2C5DAF">
        <w:rPr>
          <w:rFonts w:ascii="Arial" w:hAnsi="Arial" w:cs="Arial"/>
        </w:rPr>
        <w:t>À</w:t>
      </w:r>
      <w:r>
        <w:rPr>
          <w:rFonts w:ascii="Arial" w:hAnsi="Arial" w:cs="Arial"/>
        </w:rPr>
        <w:t xml:space="preserve"> fl</w:t>
      </w:r>
      <w:r w:rsidRPr="002C5DAF">
        <w:rPr>
          <w:rFonts w:ascii="Arial" w:hAnsi="Arial" w:cs="Arial"/>
        </w:rPr>
        <w:t>. 1</w:t>
      </w:r>
      <w:r>
        <w:rPr>
          <w:rFonts w:ascii="Arial" w:hAnsi="Arial" w:cs="Arial"/>
        </w:rPr>
        <w:t>28, consta 2ª via – Comprovante de Transferência de Valores Via GovConta Caixa, no valor de R$ 1.536,74 (um mil, quinhentos e trinta e seis reais e setenta e quatro centavos) data do débito 04/05/2017,da Prefeitura de Ouro Branco para FECOEP.</w:t>
      </w:r>
    </w:p>
    <w:p w:rsidR="00547000" w:rsidRPr="00547000" w:rsidRDefault="00547000" w:rsidP="00547000">
      <w:pPr>
        <w:rPr>
          <w:rFonts w:ascii="Arial" w:hAnsi="Arial" w:cs="Arial"/>
        </w:rPr>
      </w:pPr>
    </w:p>
    <w:p w:rsidR="00C148E3" w:rsidRPr="00C148E3" w:rsidRDefault="00C148E3" w:rsidP="00513D0B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>
        <w:rPr>
          <w:rFonts w:ascii="Arial" w:hAnsi="Arial" w:cs="Arial"/>
        </w:rPr>
        <w:t xml:space="preserve">À </w:t>
      </w:r>
      <w:r w:rsidR="00547000">
        <w:rPr>
          <w:rFonts w:ascii="Arial" w:hAnsi="Arial" w:cs="Arial"/>
        </w:rPr>
        <w:t xml:space="preserve">fl. </w:t>
      </w:r>
      <w:r>
        <w:rPr>
          <w:rFonts w:ascii="Arial" w:hAnsi="Arial" w:cs="Arial"/>
        </w:rPr>
        <w:t>129</w:t>
      </w:r>
      <w:r w:rsidR="00547E1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consta cheque número 900007, no valor de R$ 6.915,00 (seis mil, novecentos e quinze reais) pago a TMA Comercial Ltda. – ME, no dia 27 de dezembro de 20;</w:t>
      </w:r>
    </w:p>
    <w:p w:rsidR="00C148E3" w:rsidRPr="00C148E3" w:rsidRDefault="00C148E3" w:rsidP="00C148E3">
      <w:pPr>
        <w:pStyle w:val="PargrafodaLista"/>
        <w:rPr>
          <w:rFonts w:ascii="Arial" w:hAnsi="Arial" w:cs="Arial"/>
        </w:rPr>
      </w:pPr>
    </w:p>
    <w:p w:rsidR="00512F09" w:rsidRPr="00512F09" w:rsidRDefault="00C148E3" w:rsidP="00C148E3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>
        <w:rPr>
          <w:rFonts w:ascii="Arial" w:hAnsi="Arial" w:cs="Arial"/>
        </w:rPr>
        <w:t xml:space="preserve"> À fl. 130</w:t>
      </w:r>
      <w:r w:rsidR="00547E16">
        <w:rPr>
          <w:rFonts w:ascii="Arial" w:hAnsi="Arial" w:cs="Arial"/>
        </w:rPr>
        <w:t>, encontra-se a Nota de Empenho nº 005446/2010 emitida em</w:t>
      </w:r>
      <w:r w:rsidR="00856A3A" w:rsidRPr="00C148E3">
        <w:rPr>
          <w:rFonts w:ascii="Arial" w:hAnsi="Arial" w:cs="Arial"/>
        </w:rPr>
        <w:t xml:space="preserve"> </w:t>
      </w:r>
      <w:r w:rsidR="00547E16">
        <w:rPr>
          <w:rFonts w:ascii="Arial" w:hAnsi="Arial" w:cs="Arial"/>
        </w:rPr>
        <w:t>1</w:t>
      </w:r>
      <w:r w:rsidR="0077133C" w:rsidRPr="00C148E3">
        <w:rPr>
          <w:rFonts w:ascii="Arial" w:hAnsi="Arial" w:cs="Arial"/>
        </w:rPr>
        <w:t>0/1</w:t>
      </w:r>
      <w:r w:rsidR="00547E16">
        <w:rPr>
          <w:rFonts w:ascii="Arial" w:hAnsi="Arial" w:cs="Arial"/>
        </w:rPr>
        <w:t>1</w:t>
      </w:r>
      <w:r w:rsidR="0077133C" w:rsidRPr="00C148E3">
        <w:rPr>
          <w:rFonts w:ascii="Arial" w:hAnsi="Arial" w:cs="Arial"/>
        </w:rPr>
        <w:t>/2010</w:t>
      </w:r>
      <w:r w:rsidR="00304CCA" w:rsidRPr="00C148E3">
        <w:rPr>
          <w:rFonts w:ascii="Arial" w:hAnsi="Arial" w:cs="Arial"/>
        </w:rPr>
        <w:t>,</w:t>
      </w:r>
      <w:r w:rsidR="0077133C" w:rsidRPr="00C148E3">
        <w:rPr>
          <w:rFonts w:ascii="Arial" w:hAnsi="Arial" w:cs="Arial"/>
        </w:rPr>
        <w:t xml:space="preserve">  pela</w:t>
      </w:r>
      <w:r w:rsidR="00547E16">
        <w:rPr>
          <w:rFonts w:ascii="Arial" w:hAnsi="Arial" w:cs="Arial"/>
        </w:rPr>
        <w:t xml:space="preserve"> Prefeitura Municipal de Ouro Branco ao Fornecedor TMA Comercial Ltda. – ME, no valor de R$ 2.360,00 (dois mil, trezentos e sessenta reais), sem constar no campo “Especificação dos Materiais ou Serviços” da mesma, o material adquirido</w:t>
      </w:r>
      <w:r w:rsidR="00512F09">
        <w:rPr>
          <w:rFonts w:ascii="Arial" w:hAnsi="Arial" w:cs="Arial"/>
        </w:rPr>
        <w:t>, em 27/12/2010;</w:t>
      </w:r>
    </w:p>
    <w:p w:rsidR="00512F09" w:rsidRPr="00512F09" w:rsidRDefault="00512F09" w:rsidP="00512F09">
      <w:pPr>
        <w:pStyle w:val="PargrafodaLista"/>
        <w:rPr>
          <w:rFonts w:ascii="Arial" w:hAnsi="Arial" w:cs="Arial"/>
        </w:rPr>
      </w:pPr>
    </w:p>
    <w:p w:rsidR="00512F09" w:rsidRPr="00512F09" w:rsidRDefault="00547E16" w:rsidP="00512F09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>
        <w:rPr>
          <w:rFonts w:ascii="Arial" w:hAnsi="Arial" w:cs="Arial"/>
        </w:rPr>
        <w:t xml:space="preserve"> </w:t>
      </w:r>
      <w:r w:rsidR="00512F09">
        <w:rPr>
          <w:rFonts w:ascii="Arial" w:hAnsi="Arial" w:cs="Arial"/>
        </w:rPr>
        <w:t>À fl. 131, encontra-se a Nota de Empenho nº 005447/2010 emitida em</w:t>
      </w:r>
      <w:r w:rsidR="00512F09" w:rsidRPr="00C148E3">
        <w:rPr>
          <w:rFonts w:ascii="Arial" w:hAnsi="Arial" w:cs="Arial"/>
        </w:rPr>
        <w:t xml:space="preserve"> </w:t>
      </w:r>
      <w:r w:rsidR="00512F09">
        <w:rPr>
          <w:rFonts w:ascii="Arial" w:hAnsi="Arial" w:cs="Arial"/>
        </w:rPr>
        <w:t>1</w:t>
      </w:r>
      <w:r w:rsidR="00512F09" w:rsidRPr="00C148E3">
        <w:rPr>
          <w:rFonts w:ascii="Arial" w:hAnsi="Arial" w:cs="Arial"/>
        </w:rPr>
        <w:t>0/1</w:t>
      </w:r>
      <w:r w:rsidR="00512F09">
        <w:rPr>
          <w:rFonts w:ascii="Arial" w:hAnsi="Arial" w:cs="Arial"/>
        </w:rPr>
        <w:t>1</w:t>
      </w:r>
      <w:r w:rsidR="00512F09" w:rsidRPr="00C148E3">
        <w:rPr>
          <w:rFonts w:ascii="Arial" w:hAnsi="Arial" w:cs="Arial"/>
        </w:rPr>
        <w:t>/2010,  pela</w:t>
      </w:r>
      <w:r w:rsidR="00512F09">
        <w:rPr>
          <w:rFonts w:ascii="Arial" w:hAnsi="Arial" w:cs="Arial"/>
        </w:rPr>
        <w:t xml:space="preserve"> Prefeitura Municipal de Ouro Branco ao Fornecedor TMA Comercial Ltda. – ME, no valor de R$ 865,00 (oitocentos e sessenta e cinco reais), sem constar no campo “Especificação dos Materiais ou Serviços” da mesma, o material adquirido, em 27/12/2010;</w:t>
      </w:r>
    </w:p>
    <w:p w:rsidR="00512F09" w:rsidRPr="00512F09" w:rsidRDefault="00512F09" w:rsidP="00512F09">
      <w:pPr>
        <w:tabs>
          <w:tab w:val="left" w:pos="0"/>
          <w:tab w:val="left" w:pos="709"/>
        </w:tabs>
        <w:spacing w:after="0" w:line="360" w:lineRule="auto"/>
        <w:rPr>
          <w:rFonts w:ascii="Arial" w:eastAsia="Bookman Old Style" w:hAnsi="Arial" w:cs="Arial"/>
        </w:rPr>
      </w:pPr>
    </w:p>
    <w:p w:rsidR="00512F09" w:rsidRPr="00512F09" w:rsidRDefault="00547E16" w:rsidP="00512F09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>
        <w:rPr>
          <w:rFonts w:ascii="Arial" w:hAnsi="Arial" w:cs="Arial"/>
        </w:rPr>
        <w:t xml:space="preserve"> </w:t>
      </w:r>
      <w:r w:rsidR="00512F09">
        <w:rPr>
          <w:rFonts w:ascii="Arial" w:hAnsi="Arial" w:cs="Arial"/>
        </w:rPr>
        <w:t>À fl. 132, encontra-se a Nota de Empenho nº 005448/2010 emitida em</w:t>
      </w:r>
      <w:r w:rsidR="00512F09" w:rsidRPr="00C148E3">
        <w:rPr>
          <w:rFonts w:ascii="Arial" w:hAnsi="Arial" w:cs="Arial"/>
        </w:rPr>
        <w:t xml:space="preserve"> </w:t>
      </w:r>
      <w:r w:rsidR="00512F09">
        <w:rPr>
          <w:rFonts w:ascii="Arial" w:hAnsi="Arial" w:cs="Arial"/>
        </w:rPr>
        <w:t>1</w:t>
      </w:r>
      <w:r w:rsidR="00512F09" w:rsidRPr="00C148E3">
        <w:rPr>
          <w:rFonts w:ascii="Arial" w:hAnsi="Arial" w:cs="Arial"/>
        </w:rPr>
        <w:t>0/1</w:t>
      </w:r>
      <w:r w:rsidR="00512F09">
        <w:rPr>
          <w:rFonts w:ascii="Arial" w:hAnsi="Arial" w:cs="Arial"/>
        </w:rPr>
        <w:t>1</w:t>
      </w:r>
      <w:r w:rsidR="00512F09" w:rsidRPr="00C148E3">
        <w:rPr>
          <w:rFonts w:ascii="Arial" w:hAnsi="Arial" w:cs="Arial"/>
        </w:rPr>
        <w:t>/2010,  pela</w:t>
      </w:r>
      <w:r w:rsidR="00512F09">
        <w:rPr>
          <w:rFonts w:ascii="Arial" w:hAnsi="Arial" w:cs="Arial"/>
        </w:rPr>
        <w:t xml:space="preserve"> Prefeitura Municipal de Ouro Branco ao Fornecedor TMA Comercial Ltda. – ME, no valor de R$ 1.920,00 (um mil, novecentos e vinte reais), sem constar no campo “Especificação dos Materiais ou Serviços” da mesma, o material adquirido, em 27/12/2010;</w:t>
      </w:r>
    </w:p>
    <w:p w:rsidR="00512F09" w:rsidRPr="00512F09" w:rsidRDefault="00512F09" w:rsidP="00512F09">
      <w:pPr>
        <w:pStyle w:val="PargrafodaLista"/>
        <w:rPr>
          <w:rFonts w:ascii="Arial" w:eastAsia="Bookman Old Style" w:hAnsi="Arial" w:cs="Arial"/>
        </w:rPr>
      </w:pPr>
    </w:p>
    <w:p w:rsidR="00512F09" w:rsidRPr="00512F09" w:rsidRDefault="00512F09" w:rsidP="00512F09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>
        <w:rPr>
          <w:rFonts w:ascii="Arial" w:hAnsi="Arial" w:cs="Arial"/>
        </w:rPr>
        <w:lastRenderedPageBreak/>
        <w:t>À fl. 133, encontra-se a Nota de Empenho nº 005449/2010 emitida em</w:t>
      </w:r>
      <w:r w:rsidRPr="00C148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C148E3">
        <w:rPr>
          <w:rFonts w:ascii="Arial" w:hAnsi="Arial" w:cs="Arial"/>
        </w:rPr>
        <w:t>0/1</w:t>
      </w:r>
      <w:r>
        <w:rPr>
          <w:rFonts w:ascii="Arial" w:hAnsi="Arial" w:cs="Arial"/>
        </w:rPr>
        <w:t>1</w:t>
      </w:r>
      <w:r w:rsidRPr="00C148E3">
        <w:rPr>
          <w:rFonts w:ascii="Arial" w:hAnsi="Arial" w:cs="Arial"/>
        </w:rPr>
        <w:t>/2010,  pela</w:t>
      </w:r>
      <w:r>
        <w:rPr>
          <w:rFonts w:ascii="Arial" w:hAnsi="Arial" w:cs="Arial"/>
        </w:rPr>
        <w:t xml:space="preserve"> Prefeitura Municipal de Ouro Branco ao Fornecedor TMA Comercial Ltda. – ME, no valor de R$ 1.580,00 (um mil, quinhentos e oitenta reais), sem constar no campo “Especificação dos Materiais ou Serviços” da mesma, o material adquirido, em 27/12/2010;</w:t>
      </w:r>
    </w:p>
    <w:p w:rsidR="00512F09" w:rsidRPr="00512F09" w:rsidRDefault="00512F09" w:rsidP="00512F09">
      <w:pPr>
        <w:pStyle w:val="PargrafodaLista"/>
        <w:rPr>
          <w:rFonts w:ascii="Arial" w:eastAsia="Bookman Old Style" w:hAnsi="Arial" w:cs="Arial"/>
        </w:rPr>
      </w:pPr>
    </w:p>
    <w:p w:rsidR="00512F09" w:rsidRPr="00D662BA" w:rsidRDefault="00512F09" w:rsidP="00512F09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>
        <w:rPr>
          <w:rFonts w:ascii="Arial" w:hAnsi="Arial" w:cs="Arial"/>
        </w:rPr>
        <w:t>À fl. 134, encontra-se a Nota de Empenho nº 005450/2010 emitida em</w:t>
      </w:r>
      <w:r w:rsidRPr="00C148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C148E3">
        <w:rPr>
          <w:rFonts w:ascii="Arial" w:hAnsi="Arial" w:cs="Arial"/>
        </w:rPr>
        <w:t>0/1</w:t>
      </w:r>
      <w:r>
        <w:rPr>
          <w:rFonts w:ascii="Arial" w:hAnsi="Arial" w:cs="Arial"/>
        </w:rPr>
        <w:t>1</w:t>
      </w:r>
      <w:r w:rsidRPr="00C148E3">
        <w:rPr>
          <w:rFonts w:ascii="Arial" w:hAnsi="Arial" w:cs="Arial"/>
        </w:rPr>
        <w:t>/2010,  pela</w:t>
      </w:r>
      <w:r>
        <w:rPr>
          <w:rFonts w:ascii="Arial" w:hAnsi="Arial" w:cs="Arial"/>
        </w:rPr>
        <w:t xml:space="preserve"> Prefeitura Municipal de Ouro Branco ao Fornecedor TMA Comercial Ltda. – ME, no valor de R$ 190,00 (cento e noventa reais), sem constar no campo “Especificação dos Materiais ou Serviços” da mesma, o material adquirido, em 27/12/2010;</w:t>
      </w:r>
    </w:p>
    <w:p w:rsidR="00D662BA" w:rsidRPr="00D662BA" w:rsidRDefault="00D662BA" w:rsidP="00D662BA">
      <w:pPr>
        <w:tabs>
          <w:tab w:val="left" w:pos="0"/>
          <w:tab w:val="left" w:pos="709"/>
        </w:tabs>
        <w:spacing w:after="0" w:line="360" w:lineRule="auto"/>
        <w:rPr>
          <w:rFonts w:ascii="Arial" w:eastAsia="Bookman Old Style" w:hAnsi="Arial" w:cs="Arial"/>
        </w:rPr>
      </w:pPr>
    </w:p>
    <w:p w:rsidR="00512F09" w:rsidRPr="00512F09" w:rsidRDefault="00A408DD" w:rsidP="00512F09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>
        <w:rPr>
          <w:rFonts w:ascii="Arial" w:eastAsia="Bookman Old Style" w:hAnsi="Arial" w:cs="Arial"/>
        </w:rPr>
        <w:t>À fl</w:t>
      </w:r>
      <w:r w:rsidR="00D662BA">
        <w:rPr>
          <w:rFonts w:ascii="Arial" w:eastAsia="Bookman Old Style" w:hAnsi="Arial" w:cs="Arial"/>
        </w:rPr>
        <w:t>. 135, consta o comprovante de depósito em cheque, Num. Doc.: 000712, no valor de R$ 6.915,00 (nove mil, novecentos e quinze reais)</w:t>
      </w:r>
      <w:r>
        <w:rPr>
          <w:rFonts w:ascii="Arial" w:eastAsia="Bookman Old Style" w:hAnsi="Arial" w:cs="Arial"/>
        </w:rPr>
        <w:t>, consta na mesma folha declaração que o material foi recebido, o carimbo de pago e pague-se.</w:t>
      </w:r>
    </w:p>
    <w:p w:rsidR="00512F09" w:rsidRPr="00A408DD" w:rsidRDefault="00512F09" w:rsidP="00A408DD">
      <w:pPr>
        <w:tabs>
          <w:tab w:val="left" w:pos="0"/>
          <w:tab w:val="left" w:pos="709"/>
        </w:tabs>
        <w:spacing w:after="0" w:line="360" w:lineRule="auto"/>
        <w:rPr>
          <w:rFonts w:ascii="Arial" w:eastAsia="Bookman Old Style" w:hAnsi="Arial" w:cs="Arial"/>
        </w:rPr>
      </w:pPr>
    </w:p>
    <w:p w:rsidR="00467B98" w:rsidRPr="004575BB" w:rsidRDefault="0077133C" w:rsidP="00D1320B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C148E3">
        <w:rPr>
          <w:rFonts w:ascii="Arial" w:hAnsi="Arial" w:cs="Arial"/>
        </w:rPr>
        <w:t xml:space="preserve"> </w:t>
      </w:r>
      <w:r w:rsidR="00A408DD">
        <w:rPr>
          <w:rFonts w:ascii="Arial" w:hAnsi="Arial" w:cs="Arial"/>
        </w:rPr>
        <w:t>À fl. 136, consta a NF de saída, da Empresa TMA Comercial Ltda. - ME, CNPJ nº 07.749.127/0001-57, emitida em 10/11/2010, no valor de R$ 6.915,00 (seis mil, novecentos e quinze reais)</w:t>
      </w:r>
      <w:r w:rsidR="00E42D65">
        <w:rPr>
          <w:rFonts w:ascii="Arial" w:hAnsi="Arial" w:cs="Arial"/>
        </w:rPr>
        <w:t xml:space="preserve">, </w:t>
      </w:r>
      <w:r w:rsidR="00D1320B" w:rsidRPr="00C148E3">
        <w:rPr>
          <w:rFonts w:ascii="Arial" w:hAnsi="Arial" w:cs="Arial"/>
        </w:rPr>
        <w:t>referente</w:t>
      </w:r>
      <w:r w:rsidR="00D1320B">
        <w:rPr>
          <w:rFonts w:ascii="Arial" w:hAnsi="Arial" w:cs="Arial"/>
        </w:rPr>
        <w:t>s</w:t>
      </w:r>
      <w:r w:rsidR="00D1320B" w:rsidRPr="00C148E3">
        <w:rPr>
          <w:rFonts w:ascii="Arial" w:hAnsi="Arial" w:cs="Arial"/>
        </w:rPr>
        <w:t xml:space="preserve"> aos equipamentos e materia</w:t>
      </w:r>
      <w:r w:rsidR="00D1320B">
        <w:rPr>
          <w:rFonts w:ascii="Arial" w:hAnsi="Arial" w:cs="Arial"/>
        </w:rPr>
        <w:t>is</w:t>
      </w:r>
      <w:r w:rsidR="00D1320B" w:rsidRPr="00C148E3">
        <w:rPr>
          <w:rFonts w:ascii="Arial" w:hAnsi="Arial" w:cs="Arial"/>
        </w:rPr>
        <w:t xml:space="preserve"> permanente</w:t>
      </w:r>
      <w:r w:rsidR="00D1320B">
        <w:rPr>
          <w:rFonts w:ascii="Arial" w:hAnsi="Arial" w:cs="Arial"/>
        </w:rPr>
        <w:t xml:space="preserve">s descritos na mesma, observa-se que não consta o carimbo identificando o material adquirido com recurso de convênio, como também não consta seu atesto: </w:t>
      </w:r>
    </w:p>
    <w:p w:rsidR="00467B98" w:rsidRPr="00467B98" w:rsidRDefault="00467B98" w:rsidP="00467B98">
      <w:pPr>
        <w:pStyle w:val="PargrafodaLista"/>
        <w:numPr>
          <w:ilvl w:val="0"/>
          <w:numId w:val="34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>
        <w:rPr>
          <w:rFonts w:ascii="Arial" w:hAnsi="Arial" w:cs="Arial"/>
        </w:rPr>
        <w:t>03 Estabilizador</w:t>
      </w:r>
      <w:r w:rsidR="00E42D65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de 1.000KVA, 220 Wats. </w:t>
      </w:r>
    </w:p>
    <w:p w:rsidR="00467B98" w:rsidRPr="00467B98" w:rsidRDefault="00467B98" w:rsidP="00467B98">
      <w:pPr>
        <w:pStyle w:val="PargrafodaLista"/>
        <w:numPr>
          <w:ilvl w:val="0"/>
          <w:numId w:val="34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>
        <w:rPr>
          <w:rFonts w:ascii="Arial" w:hAnsi="Arial" w:cs="Arial"/>
        </w:rPr>
        <w:t>03 Mesa p/computador com 4 gavetas;</w:t>
      </w:r>
    </w:p>
    <w:p w:rsidR="00467B98" w:rsidRPr="00467B98" w:rsidRDefault="00467B98" w:rsidP="00467B98">
      <w:pPr>
        <w:pStyle w:val="PargrafodaLista"/>
        <w:numPr>
          <w:ilvl w:val="0"/>
          <w:numId w:val="34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>
        <w:rPr>
          <w:rFonts w:ascii="Arial" w:hAnsi="Arial" w:cs="Arial"/>
        </w:rPr>
        <w:t>01 Bebedouro</w:t>
      </w:r>
    </w:p>
    <w:p w:rsidR="00467B98" w:rsidRPr="00467B98" w:rsidRDefault="00467B98" w:rsidP="00467B98">
      <w:pPr>
        <w:pStyle w:val="PargrafodaLista"/>
        <w:numPr>
          <w:ilvl w:val="0"/>
          <w:numId w:val="34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>
        <w:rPr>
          <w:rFonts w:ascii="Arial" w:hAnsi="Arial" w:cs="Arial"/>
        </w:rPr>
        <w:t>02 Arquivo de aço com 5 gavetas;</w:t>
      </w:r>
    </w:p>
    <w:p w:rsidR="00467B98" w:rsidRPr="00467B98" w:rsidRDefault="00467B98" w:rsidP="00467B98">
      <w:pPr>
        <w:pStyle w:val="PargrafodaLista"/>
        <w:numPr>
          <w:ilvl w:val="0"/>
          <w:numId w:val="34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>
        <w:rPr>
          <w:rFonts w:ascii="Arial" w:hAnsi="Arial" w:cs="Arial"/>
        </w:rPr>
        <w:t>01 Aparelho de fa 110 v;</w:t>
      </w:r>
    </w:p>
    <w:p w:rsidR="00467B98" w:rsidRPr="00467B98" w:rsidRDefault="00467B98" w:rsidP="00467B98">
      <w:pPr>
        <w:pStyle w:val="PargrafodaLista"/>
        <w:numPr>
          <w:ilvl w:val="0"/>
          <w:numId w:val="34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>
        <w:rPr>
          <w:rFonts w:ascii="Arial" w:hAnsi="Arial" w:cs="Arial"/>
        </w:rPr>
        <w:t>01 M</w:t>
      </w:r>
      <w:r w:rsidR="00E42D65">
        <w:rPr>
          <w:rFonts w:ascii="Arial" w:hAnsi="Arial" w:cs="Arial"/>
        </w:rPr>
        <w:t>icrosystem</w:t>
      </w:r>
      <w:r>
        <w:rPr>
          <w:rFonts w:ascii="Arial" w:hAnsi="Arial" w:cs="Arial"/>
        </w:rPr>
        <w:t>;</w:t>
      </w:r>
    </w:p>
    <w:p w:rsidR="00467B98" w:rsidRPr="00467B98" w:rsidRDefault="00467B98" w:rsidP="00467B98">
      <w:pPr>
        <w:pStyle w:val="PargrafodaLista"/>
        <w:numPr>
          <w:ilvl w:val="0"/>
          <w:numId w:val="34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>
        <w:rPr>
          <w:rFonts w:ascii="Arial" w:hAnsi="Arial" w:cs="Arial"/>
        </w:rPr>
        <w:t>02 Quadro</w:t>
      </w:r>
      <w:r w:rsidR="00E42D6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 aviso</w:t>
      </w:r>
      <w:r w:rsidR="00E42D65">
        <w:rPr>
          <w:rFonts w:ascii="Arial" w:hAnsi="Arial" w:cs="Arial"/>
        </w:rPr>
        <w:t xml:space="preserve"> 1m x 1,5m</w:t>
      </w:r>
      <w:r>
        <w:rPr>
          <w:rFonts w:ascii="Arial" w:hAnsi="Arial" w:cs="Arial"/>
        </w:rPr>
        <w:t>;</w:t>
      </w:r>
    </w:p>
    <w:p w:rsidR="00467B98" w:rsidRPr="00467B98" w:rsidRDefault="00467B98" w:rsidP="00467B98">
      <w:pPr>
        <w:pStyle w:val="PargrafodaLista"/>
        <w:numPr>
          <w:ilvl w:val="0"/>
          <w:numId w:val="34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>
        <w:rPr>
          <w:rFonts w:ascii="Arial" w:hAnsi="Arial" w:cs="Arial"/>
        </w:rPr>
        <w:t>01 Geladeira</w:t>
      </w:r>
      <w:r w:rsidR="00E42D65">
        <w:rPr>
          <w:rFonts w:ascii="Arial" w:hAnsi="Arial" w:cs="Arial"/>
        </w:rPr>
        <w:t xml:space="preserve"> c/capacidade de 260 litros</w:t>
      </w:r>
      <w:r>
        <w:rPr>
          <w:rFonts w:ascii="Arial" w:hAnsi="Arial" w:cs="Arial"/>
        </w:rPr>
        <w:t xml:space="preserve"> </w:t>
      </w:r>
    </w:p>
    <w:p w:rsidR="00E42D65" w:rsidRPr="00E42D65" w:rsidRDefault="00467B98" w:rsidP="00E42D65">
      <w:pPr>
        <w:pStyle w:val="PargrafodaLista"/>
        <w:numPr>
          <w:ilvl w:val="0"/>
          <w:numId w:val="34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>
        <w:rPr>
          <w:rFonts w:ascii="Arial" w:hAnsi="Arial" w:cs="Arial"/>
        </w:rPr>
        <w:t>01 Fogão com duas bocas com forno.</w:t>
      </w:r>
    </w:p>
    <w:p w:rsidR="00E42D65" w:rsidRPr="00E42D65" w:rsidRDefault="00E42D65" w:rsidP="00E42D65">
      <w:pPr>
        <w:pStyle w:val="PargrafodaLista"/>
        <w:tabs>
          <w:tab w:val="left" w:pos="0"/>
          <w:tab w:val="left" w:pos="709"/>
        </w:tabs>
        <w:spacing w:before="0" w:after="0" w:line="360" w:lineRule="auto"/>
        <w:ind w:left="1593"/>
        <w:rPr>
          <w:rFonts w:ascii="Arial" w:eastAsia="Bookman Old Style" w:hAnsi="Arial" w:cs="Arial"/>
        </w:rPr>
      </w:pPr>
    </w:p>
    <w:p w:rsidR="00E42D65" w:rsidRPr="00AF1735" w:rsidRDefault="00E42D65" w:rsidP="00E42D65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after="0" w:line="360" w:lineRule="auto"/>
        <w:rPr>
          <w:rFonts w:ascii="Arial" w:eastAsia="Bookman Old Style" w:hAnsi="Arial" w:cs="Arial"/>
        </w:rPr>
      </w:pPr>
      <w:r w:rsidRPr="00E42D65">
        <w:rPr>
          <w:rFonts w:ascii="Arial" w:hAnsi="Arial" w:cs="Arial"/>
        </w:rPr>
        <w:t>À fl. 1</w:t>
      </w:r>
      <w:r>
        <w:rPr>
          <w:rFonts w:ascii="Arial" w:hAnsi="Arial" w:cs="Arial"/>
        </w:rPr>
        <w:t>37</w:t>
      </w:r>
      <w:r w:rsidRPr="00E42D65">
        <w:rPr>
          <w:rFonts w:ascii="Arial" w:hAnsi="Arial" w:cs="Arial"/>
        </w:rPr>
        <w:t>, consta cheque número 90000</w:t>
      </w:r>
      <w:r>
        <w:rPr>
          <w:rFonts w:ascii="Arial" w:hAnsi="Arial" w:cs="Arial"/>
        </w:rPr>
        <w:t>6</w:t>
      </w:r>
      <w:r w:rsidRPr="00E42D65">
        <w:rPr>
          <w:rFonts w:ascii="Arial" w:hAnsi="Arial" w:cs="Arial"/>
        </w:rPr>
        <w:t xml:space="preserve">, no valor de R$ </w:t>
      </w:r>
      <w:r>
        <w:rPr>
          <w:rFonts w:ascii="Arial" w:hAnsi="Arial" w:cs="Arial"/>
        </w:rPr>
        <w:t>4.240,00</w:t>
      </w:r>
      <w:r w:rsidRPr="00E42D65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quatro mil, duzentos e quarenta </w:t>
      </w:r>
      <w:r w:rsidRPr="00E42D65">
        <w:rPr>
          <w:rFonts w:ascii="Arial" w:hAnsi="Arial" w:cs="Arial"/>
        </w:rPr>
        <w:t xml:space="preserve">reais) pago </w:t>
      </w:r>
      <w:r>
        <w:rPr>
          <w:rFonts w:ascii="Arial" w:hAnsi="Arial" w:cs="Arial"/>
        </w:rPr>
        <w:t>à Empresa Cezário Móveis e Comércio Ltda.- EPP</w:t>
      </w:r>
      <w:r w:rsidRPr="00E42D65">
        <w:rPr>
          <w:rFonts w:ascii="Arial" w:hAnsi="Arial" w:cs="Arial"/>
        </w:rPr>
        <w:t xml:space="preserve">, no dia </w:t>
      </w:r>
      <w:r>
        <w:rPr>
          <w:rFonts w:ascii="Arial" w:hAnsi="Arial" w:cs="Arial"/>
        </w:rPr>
        <w:t>11 de novembro de 2010</w:t>
      </w:r>
      <w:r w:rsidRPr="00E42D65">
        <w:rPr>
          <w:rFonts w:ascii="Arial" w:hAnsi="Arial" w:cs="Arial"/>
        </w:rPr>
        <w:t>;</w:t>
      </w:r>
    </w:p>
    <w:p w:rsidR="00AF1735" w:rsidRPr="00AF1735" w:rsidRDefault="00AF1735" w:rsidP="00AF1735">
      <w:pPr>
        <w:pStyle w:val="PargrafodaLista"/>
        <w:tabs>
          <w:tab w:val="left" w:pos="0"/>
          <w:tab w:val="left" w:pos="709"/>
        </w:tabs>
        <w:spacing w:after="0" w:line="360" w:lineRule="auto"/>
        <w:rPr>
          <w:rFonts w:ascii="Arial" w:eastAsia="Bookman Old Style" w:hAnsi="Arial" w:cs="Arial"/>
        </w:rPr>
      </w:pPr>
    </w:p>
    <w:p w:rsidR="00AF1735" w:rsidRPr="00AF1735" w:rsidRDefault="00AF1735" w:rsidP="00AF1735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>
        <w:rPr>
          <w:rFonts w:ascii="Arial" w:hAnsi="Arial" w:cs="Arial"/>
        </w:rPr>
        <w:t>À fl. 138, encontra-se a Nota de Empenho nº 004184/2010 emitida em</w:t>
      </w:r>
      <w:r w:rsidRPr="00C148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08/09</w:t>
      </w:r>
      <w:r w:rsidRPr="00C148E3">
        <w:rPr>
          <w:rFonts w:ascii="Arial" w:hAnsi="Arial" w:cs="Arial"/>
        </w:rPr>
        <w:t>/2010,  pela</w:t>
      </w:r>
      <w:r>
        <w:rPr>
          <w:rFonts w:ascii="Arial" w:hAnsi="Arial" w:cs="Arial"/>
        </w:rPr>
        <w:t xml:space="preserve"> Prefeitura Municipal de Ouro Branco ao Fornecedor Cezário Móveis e Comércio Ltda. - EPP no valor de R$ 4.240,00 (quatro mil, duzentos e quarenta reais), sem </w:t>
      </w:r>
      <w:r>
        <w:rPr>
          <w:rFonts w:ascii="Arial" w:hAnsi="Arial" w:cs="Arial"/>
        </w:rPr>
        <w:lastRenderedPageBreak/>
        <w:t>constar no campo “Especificação dos Materiais ou Serviços” da mesma, o material adquirido, em 11/11/2010;</w:t>
      </w:r>
    </w:p>
    <w:p w:rsidR="00AF1735" w:rsidRPr="00AF1735" w:rsidRDefault="00AF1735" w:rsidP="00AF1735">
      <w:pPr>
        <w:pStyle w:val="PargrafodaLista"/>
        <w:rPr>
          <w:rFonts w:ascii="Arial" w:eastAsia="Bookman Old Style" w:hAnsi="Arial" w:cs="Arial"/>
        </w:rPr>
      </w:pPr>
    </w:p>
    <w:p w:rsidR="008879AF" w:rsidRDefault="00AF1735" w:rsidP="00AF1735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>
        <w:rPr>
          <w:rFonts w:ascii="Arial" w:eastAsia="Bookman Old Style" w:hAnsi="Arial" w:cs="Arial"/>
        </w:rPr>
        <w:t xml:space="preserve">À fl. 139, consta o recibo em nome da Prefeitura Municipal de Ouro </w:t>
      </w:r>
      <w:r w:rsidR="004575BB">
        <w:rPr>
          <w:rFonts w:ascii="Arial" w:eastAsia="Bookman Old Style" w:hAnsi="Arial" w:cs="Arial"/>
        </w:rPr>
        <w:t>B</w:t>
      </w:r>
      <w:r>
        <w:rPr>
          <w:rFonts w:ascii="Arial" w:eastAsia="Bookman Old Style" w:hAnsi="Arial" w:cs="Arial"/>
        </w:rPr>
        <w:t>ranco, datada em 11/11/2010, no valor de R$ 4.240,00 (quatro mil, duzentos e quarenta reais) referente pagamento dos materiais constantes na nota fiscal nº 4679, emitida m 08/09/2010,</w:t>
      </w:r>
      <w:r w:rsidRPr="00AF1735">
        <w:rPr>
          <w:rFonts w:ascii="Arial" w:eastAsia="Bookman Old Style" w:hAnsi="Arial" w:cs="Arial"/>
        </w:rPr>
        <w:t xml:space="preserve"> </w:t>
      </w:r>
      <w:r>
        <w:rPr>
          <w:rFonts w:ascii="Arial" w:eastAsia="Bookman Old Style" w:hAnsi="Arial" w:cs="Arial"/>
        </w:rPr>
        <w:t>consta na mesma folha o carimbo da declaração que o material foi recebido,</w:t>
      </w:r>
      <w:r w:rsidR="008879AF">
        <w:rPr>
          <w:rFonts w:ascii="Arial" w:eastAsia="Bookman Old Style" w:hAnsi="Arial" w:cs="Arial"/>
        </w:rPr>
        <w:t xml:space="preserve"> sem marcar a opção em que se trata de material recebido e conferido, </w:t>
      </w:r>
      <w:r>
        <w:rPr>
          <w:rFonts w:ascii="Arial" w:eastAsia="Bookman Old Style" w:hAnsi="Arial" w:cs="Arial"/>
        </w:rPr>
        <w:t xml:space="preserve"> o carimbo de pague-se</w:t>
      </w:r>
      <w:r w:rsidR="008879AF">
        <w:rPr>
          <w:rFonts w:ascii="Arial" w:eastAsia="Bookman Old Style" w:hAnsi="Arial" w:cs="Arial"/>
        </w:rPr>
        <w:t xml:space="preserve"> e pago;</w:t>
      </w:r>
    </w:p>
    <w:p w:rsidR="008879AF" w:rsidRPr="008879AF" w:rsidRDefault="008879AF" w:rsidP="008879AF">
      <w:pPr>
        <w:pStyle w:val="PargrafodaLista"/>
        <w:rPr>
          <w:rFonts w:ascii="Arial" w:eastAsia="Bookman Old Style" w:hAnsi="Arial" w:cs="Arial"/>
        </w:rPr>
      </w:pPr>
    </w:p>
    <w:p w:rsidR="008879AF" w:rsidRPr="00E42D65" w:rsidRDefault="008879AF" w:rsidP="008879AF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>
        <w:rPr>
          <w:rFonts w:ascii="Arial" w:hAnsi="Arial" w:cs="Arial"/>
        </w:rPr>
        <w:t xml:space="preserve">À fl. 140, consta a NF de saída, da Empresa Cezário Móveis e Comércio Ltda. – EPP, CNPJ nº 03.016.072/0001-15, emitida em 08/09/2010, no valor de R$ 4.240,00 (quatro mil, duzentos e quarenta reais), </w:t>
      </w:r>
      <w:r w:rsidRPr="00C148E3">
        <w:rPr>
          <w:rFonts w:ascii="Arial" w:hAnsi="Arial" w:cs="Arial"/>
        </w:rPr>
        <w:t>referente</w:t>
      </w:r>
      <w:r w:rsidR="00432E00">
        <w:rPr>
          <w:rFonts w:ascii="Arial" w:hAnsi="Arial" w:cs="Arial"/>
        </w:rPr>
        <w:t>s</w:t>
      </w:r>
      <w:r w:rsidRPr="00C148E3">
        <w:rPr>
          <w:rFonts w:ascii="Arial" w:hAnsi="Arial" w:cs="Arial"/>
        </w:rPr>
        <w:t xml:space="preserve"> aos equipamentos e materia</w:t>
      </w:r>
      <w:r w:rsidR="002F4C85">
        <w:rPr>
          <w:rFonts w:ascii="Arial" w:hAnsi="Arial" w:cs="Arial"/>
        </w:rPr>
        <w:t>is</w:t>
      </w:r>
      <w:r w:rsidRPr="00C148E3">
        <w:rPr>
          <w:rFonts w:ascii="Arial" w:hAnsi="Arial" w:cs="Arial"/>
        </w:rPr>
        <w:t xml:space="preserve"> permanente</w:t>
      </w:r>
      <w:r w:rsidR="002F4C85">
        <w:rPr>
          <w:rFonts w:ascii="Arial" w:hAnsi="Arial" w:cs="Arial"/>
        </w:rPr>
        <w:t>s</w:t>
      </w:r>
      <w:r w:rsidR="00D1320B">
        <w:rPr>
          <w:rFonts w:ascii="Arial" w:hAnsi="Arial" w:cs="Arial"/>
        </w:rPr>
        <w:t xml:space="preserve"> descritos na mesma, observa-se que não </w:t>
      </w:r>
      <w:r>
        <w:rPr>
          <w:rFonts w:ascii="Arial" w:hAnsi="Arial" w:cs="Arial"/>
        </w:rPr>
        <w:t>consta</w:t>
      </w:r>
      <w:r w:rsidR="00D1320B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carimbo identificando </w:t>
      </w:r>
      <w:r w:rsidR="00D1320B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material adquirido com recurso de convênio,</w:t>
      </w:r>
      <w:r w:rsidR="00D1320B">
        <w:rPr>
          <w:rFonts w:ascii="Arial" w:hAnsi="Arial" w:cs="Arial"/>
        </w:rPr>
        <w:t xml:space="preserve"> como </w:t>
      </w:r>
      <w:r>
        <w:rPr>
          <w:rFonts w:ascii="Arial" w:hAnsi="Arial" w:cs="Arial"/>
        </w:rPr>
        <w:t xml:space="preserve">também não consta o </w:t>
      </w:r>
      <w:r w:rsidR="002F4C85">
        <w:rPr>
          <w:rFonts w:ascii="Arial" w:hAnsi="Arial" w:cs="Arial"/>
        </w:rPr>
        <w:t xml:space="preserve">seu </w:t>
      </w:r>
      <w:r>
        <w:rPr>
          <w:rFonts w:ascii="Arial" w:hAnsi="Arial" w:cs="Arial"/>
        </w:rPr>
        <w:t xml:space="preserve">atesto: </w:t>
      </w:r>
    </w:p>
    <w:p w:rsidR="008879AF" w:rsidRPr="00D1320B" w:rsidRDefault="00D1320B" w:rsidP="00D1320B">
      <w:pPr>
        <w:pStyle w:val="PargrafodaLista"/>
        <w:numPr>
          <w:ilvl w:val="0"/>
          <w:numId w:val="36"/>
        </w:numPr>
        <w:tabs>
          <w:tab w:val="left" w:pos="0"/>
          <w:tab w:val="left" w:pos="709"/>
        </w:tabs>
        <w:spacing w:after="0" w:line="360" w:lineRule="auto"/>
        <w:rPr>
          <w:rFonts w:ascii="Arial" w:eastAsia="Bookman Old Style" w:hAnsi="Arial" w:cs="Arial"/>
        </w:rPr>
      </w:pPr>
      <w:r>
        <w:rPr>
          <w:rFonts w:ascii="Arial" w:hAnsi="Arial" w:cs="Arial"/>
        </w:rPr>
        <w:t>03 Cadeiras de escritório fixa</w:t>
      </w:r>
      <w:r w:rsidR="002F4C85">
        <w:rPr>
          <w:rFonts w:ascii="Arial" w:hAnsi="Arial" w:cs="Arial"/>
        </w:rPr>
        <w:t>s</w:t>
      </w:r>
      <w:r>
        <w:rPr>
          <w:rFonts w:ascii="Arial" w:hAnsi="Arial" w:cs="Arial"/>
        </w:rPr>
        <w:t>, com apoio para os braços;</w:t>
      </w:r>
      <w:r w:rsidR="008879AF" w:rsidRPr="00D1320B">
        <w:rPr>
          <w:rFonts w:ascii="Arial" w:hAnsi="Arial" w:cs="Arial"/>
        </w:rPr>
        <w:t xml:space="preserve"> </w:t>
      </w:r>
    </w:p>
    <w:p w:rsidR="008879AF" w:rsidRPr="00467B98" w:rsidRDefault="008879AF" w:rsidP="00D1320B">
      <w:pPr>
        <w:pStyle w:val="PargrafodaLista"/>
        <w:numPr>
          <w:ilvl w:val="0"/>
          <w:numId w:val="36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>
        <w:rPr>
          <w:rFonts w:ascii="Arial" w:hAnsi="Arial" w:cs="Arial"/>
        </w:rPr>
        <w:t>0</w:t>
      </w:r>
      <w:r w:rsidR="00D1320B">
        <w:rPr>
          <w:rFonts w:ascii="Arial" w:hAnsi="Arial" w:cs="Arial"/>
        </w:rPr>
        <w:t>1 Quadro branco 90x60</w:t>
      </w:r>
      <w:r>
        <w:rPr>
          <w:rFonts w:ascii="Arial" w:hAnsi="Arial" w:cs="Arial"/>
        </w:rPr>
        <w:t>;</w:t>
      </w:r>
    </w:p>
    <w:p w:rsidR="008879AF" w:rsidRPr="00467B98" w:rsidRDefault="008879AF" w:rsidP="00D1320B">
      <w:pPr>
        <w:pStyle w:val="PargrafodaLista"/>
        <w:numPr>
          <w:ilvl w:val="0"/>
          <w:numId w:val="36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>
        <w:rPr>
          <w:rFonts w:ascii="Arial" w:hAnsi="Arial" w:cs="Arial"/>
        </w:rPr>
        <w:t>0</w:t>
      </w:r>
      <w:r w:rsidR="00D1320B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 w:rsidR="00D1320B">
        <w:rPr>
          <w:rFonts w:ascii="Arial" w:hAnsi="Arial" w:cs="Arial"/>
        </w:rPr>
        <w:t>Ventiladores circular</w:t>
      </w:r>
    </w:p>
    <w:p w:rsidR="008879AF" w:rsidRPr="00467B98" w:rsidRDefault="008879AF" w:rsidP="00D1320B">
      <w:pPr>
        <w:pStyle w:val="PargrafodaLista"/>
        <w:numPr>
          <w:ilvl w:val="0"/>
          <w:numId w:val="36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>
        <w:rPr>
          <w:rFonts w:ascii="Arial" w:hAnsi="Arial" w:cs="Arial"/>
        </w:rPr>
        <w:t xml:space="preserve">02 </w:t>
      </w:r>
      <w:r w:rsidR="002F4C85">
        <w:rPr>
          <w:rFonts w:ascii="Arial" w:hAnsi="Arial" w:cs="Arial"/>
        </w:rPr>
        <w:t>Cavaletes com flip</w:t>
      </w:r>
      <w:r>
        <w:rPr>
          <w:rFonts w:ascii="Arial" w:hAnsi="Arial" w:cs="Arial"/>
        </w:rPr>
        <w:t>;</w:t>
      </w:r>
    </w:p>
    <w:p w:rsidR="008879AF" w:rsidRPr="00467B98" w:rsidRDefault="008879AF" w:rsidP="00D1320B">
      <w:pPr>
        <w:pStyle w:val="PargrafodaLista"/>
        <w:numPr>
          <w:ilvl w:val="0"/>
          <w:numId w:val="36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>
        <w:rPr>
          <w:rFonts w:ascii="Arial" w:hAnsi="Arial" w:cs="Arial"/>
        </w:rPr>
        <w:t xml:space="preserve">01 </w:t>
      </w:r>
      <w:r w:rsidR="002F4C85">
        <w:rPr>
          <w:rFonts w:ascii="Arial" w:hAnsi="Arial" w:cs="Arial"/>
        </w:rPr>
        <w:t>Câmara Digital 14.1 MP</w:t>
      </w:r>
      <w:r>
        <w:rPr>
          <w:rFonts w:ascii="Arial" w:hAnsi="Arial" w:cs="Arial"/>
        </w:rPr>
        <w:t>;</w:t>
      </w:r>
    </w:p>
    <w:p w:rsidR="002F4C85" w:rsidRPr="002F4C85" w:rsidRDefault="008879AF" w:rsidP="00D1320B">
      <w:pPr>
        <w:pStyle w:val="PargrafodaLista"/>
        <w:numPr>
          <w:ilvl w:val="0"/>
          <w:numId w:val="36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>
        <w:rPr>
          <w:rFonts w:ascii="Arial" w:hAnsi="Arial" w:cs="Arial"/>
        </w:rPr>
        <w:t xml:space="preserve">01 </w:t>
      </w:r>
      <w:r w:rsidR="002F4C85">
        <w:rPr>
          <w:rFonts w:ascii="Arial" w:hAnsi="Arial" w:cs="Arial"/>
        </w:rPr>
        <w:t>Armário em madeira revestido em fórmica;</w:t>
      </w:r>
    </w:p>
    <w:p w:rsidR="008879AF" w:rsidRPr="00467B98" w:rsidRDefault="002F4C85" w:rsidP="00D1320B">
      <w:pPr>
        <w:pStyle w:val="PargrafodaLista"/>
        <w:numPr>
          <w:ilvl w:val="0"/>
          <w:numId w:val="36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>
        <w:rPr>
          <w:rFonts w:ascii="Arial" w:hAnsi="Arial" w:cs="Arial"/>
        </w:rPr>
        <w:t xml:space="preserve">01 conjunto de </w:t>
      </w:r>
      <w:r w:rsidR="0079533A">
        <w:rPr>
          <w:rFonts w:ascii="Arial" w:hAnsi="Arial" w:cs="Arial"/>
        </w:rPr>
        <w:t>M</w:t>
      </w:r>
      <w:r>
        <w:rPr>
          <w:rFonts w:ascii="Arial" w:hAnsi="Arial" w:cs="Arial"/>
        </w:rPr>
        <w:t>esa em madeira</w:t>
      </w:r>
      <w:r w:rsidR="008879AF">
        <w:rPr>
          <w:rFonts w:ascii="Arial" w:hAnsi="Arial" w:cs="Arial"/>
        </w:rPr>
        <w:t>;</w:t>
      </w:r>
    </w:p>
    <w:p w:rsidR="008879AF" w:rsidRPr="00467B98" w:rsidRDefault="008879AF" w:rsidP="00D1320B">
      <w:pPr>
        <w:pStyle w:val="PargrafodaLista"/>
        <w:numPr>
          <w:ilvl w:val="0"/>
          <w:numId w:val="36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>
        <w:rPr>
          <w:rFonts w:ascii="Arial" w:hAnsi="Arial" w:cs="Arial"/>
        </w:rPr>
        <w:t>0</w:t>
      </w:r>
      <w:r w:rsidR="0079533A">
        <w:rPr>
          <w:rFonts w:ascii="Arial" w:hAnsi="Arial" w:cs="Arial"/>
        </w:rPr>
        <w:t>1 Aparelho de DVD</w:t>
      </w:r>
      <w:r>
        <w:rPr>
          <w:rFonts w:ascii="Arial" w:hAnsi="Arial" w:cs="Arial"/>
        </w:rPr>
        <w:t>;</w:t>
      </w:r>
    </w:p>
    <w:p w:rsidR="008879AF" w:rsidRPr="00467B98" w:rsidRDefault="008879AF" w:rsidP="0079533A">
      <w:pPr>
        <w:pStyle w:val="PargrafodaLista"/>
        <w:tabs>
          <w:tab w:val="left" w:pos="0"/>
          <w:tab w:val="left" w:pos="709"/>
        </w:tabs>
        <w:spacing w:before="0" w:after="0" w:line="360" w:lineRule="auto"/>
        <w:ind w:left="1440"/>
        <w:rPr>
          <w:rFonts w:ascii="Arial" w:eastAsia="Bookman Old Style" w:hAnsi="Arial" w:cs="Arial"/>
        </w:rPr>
      </w:pPr>
      <w:r>
        <w:rPr>
          <w:rFonts w:ascii="Arial" w:hAnsi="Arial" w:cs="Arial"/>
        </w:rPr>
        <w:t xml:space="preserve"> </w:t>
      </w:r>
    </w:p>
    <w:p w:rsidR="0079533A" w:rsidRPr="0079533A" w:rsidRDefault="0079533A" w:rsidP="0079533A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after="0" w:line="360" w:lineRule="auto"/>
        <w:rPr>
          <w:rFonts w:ascii="Arial" w:eastAsia="Bookman Old Style" w:hAnsi="Arial" w:cs="Arial"/>
        </w:rPr>
      </w:pPr>
      <w:r>
        <w:rPr>
          <w:rFonts w:ascii="Arial" w:hAnsi="Arial" w:cs="Arial"/>
        </w:rPr>
        <w:t xml:space="preserve">À fl. 141, </w:t>
      </w:r>
      <w:r w:rsidRPr="00E42D65">
        <w:rPr>
          <w:rFonts w:ascii="Arial" w:hAnsi="Arial" w:cs="Arial"/>
        </w:rPr>
        <w:t>consta cheque número 90000</w:t>
      </w:r>
      <w:r>
        <w:rPr>
          <w:rFonts w:ascii="Arial" w:hAnsi="Arial" w:cs="Arial"/>
        </w:rPr>
        <w:t>5</w:t>
      </w:r>
      <w:r w:rsidRPr="00E42D65">
        <w:rPr>
          <w:rFonts w:ascii="Arial" w:hAnsi="Arial" w:cs="Arial"/>
        </w:rPr>
        <w:t xml:space="preserve">, no valor de R$ </w:t>
      </w:r>
      <w:r>
        <w:rPr>
          <w:rFonts w:ascii="Arial" w:hAnsi="Arial" w:cs="Arial"/>
        </w:rPr>
        <w:t>16.530,00</w:t>
      </w:r>
      <w:r w:rsidRPr="00E42D65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dezesseis mil, quinhentos e trinta reais</w:t>
      </w:r>
      <w:r w:rsidRPr="00E42D65">
        <w:rPr>
          <w:rFonts w:ascii="Arial" w:hAnsi="Arial" w:cs="Arial"/>
        </w:rPr>
        <w:t xml:space="preserve">) pago </w:t>
      </w:r>
      <w:r>
        <w:rPr>
          <w:rFonts w:ascii="Arial" w:hAnsi="Arial" w:cs="Arial"/>
        </w:rPr>
        <w:t>à Empresa Cezário Móveis e Comércio Ltda.- EPP</w:t>
      </w:r>
      <w:r w:rsidRPr="00E42D65">
        <w:rPr>
          <w:rFonts w:ascii="Arial" w:hAnsi="Arial" w:cs="Arial"/>
        </w:rPr>
        <w:t xml:space="preserve">, no dia </w:t>
      </w:r>
      <w:r>
        <w:rPr>
          <w:rFonts w:ascii="Arial" w:hAnsi="Arial" w:cs="Arial"/>
        </w:rPr>
        <w:t>11 de novembro de 2010</w:t>
      </w:r>
      <w:r w:rsidRPr="00E42D65">
        <w:rPr>
          <w:rFonts w:ascii="Arial" w:hAnsi="Arial" w:cs="Arial"/>
        </w:rPr>
        <w:t>;</w:t>
      </w:r>
    </w:p>
    <w:p w:rsidR="0079533A" w:rsidRPr="0079533A" w:rsidRDefault="0079533A" w:rsidP="0079533A">
      <w:pPr>
        <w:pStyle w:val="PargrafodaLista"/>
        <w:tabs>
          <w:tab w:val="left" w:pos="0"/>
          <w:tab w:val="left" w:pos="709"/>
        </w:tabs>
        <w:spacing w:after="0" w:line="360" w:lineRule="auto"/>
        <w:rPr>
          <w:rFonts w:ascii="Arial" w:eastAsia="Bookman Old Style" w:hAnsi="Arial" w:cs="Arial"/>
        </w:rPr>
      </w:pPr>
    </w:p>
    <w:p w:rsidR="0079533A" w:rsidRPr="00AF1735" w:rsidRDefault="0079533A" w:rsidP="0079533A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>
        <w:rPr>
          <w:rFonts w:ascii="Arial" w:hAnsi="Arial" w:cs="Arial"/>
        </w:rPr>
        <w:t>À fl. 142, encontra-se a Nota de Empenho nº 004185/2010 emitida em</w:t>
      </w:r>
      <w:r w:rsidRPr="00C148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08/09</w:t>
      </w:r>
      <w:r w:rsidRPr="00C148E3">
        <w:rPr>
          <w:rFonts w:ascii="Arial" w:hAnsi="Arial" w:cs="Arial"/>
        </w:rPr>
        <w:t>/2010, pela</w:t>
      </w:r>
      <w:r>
        <w:rPr>
          <w:rFonts w:ascii="Arial" w:hAnsi="Arial" w:cs="Arial"/>
        </w:rPr>
        <w:t xml:space="preserve"> Prefeitura Municipal de Ouro Branco ao Fornecedor Cezário Móveis e Comércio Ltda. - EPP no valor de R$ 16.530,00 (dezesseis mil, quinhentos e trinta reais), sem constar no campo “Especificação dos Materiais ou Serviços” da mesma, o material adquirido, em 11/11/2010;</w:t>
      </w:r>
    </w:p>
    <w:p w:rsidR="0079533A" w:rsidRPr="0079533A" w:rsidRDefault="0079533A" w:rsidP="004575BB">
      <w:pPr>
        <w:pStyle w:val="PargrafodaLista"/>
        <w:tabs>
          <w:tab w:val="left" w:pos="0"/>
          <w:tab w:val="left" w:pos="709"/>
        </w:tabs>
        <w:spacing w:after="0" w:line="360" w:lineRule="auto"/>
        <w:rPr>
          <w:rFonts w:ascii="Arial" w:eastAsia="Bookman Old Style" w:hAnsi="Arial" w:cs="Arial"/>
        </w:rPr>
      </w:pPr>
    </w:p>
    <w:p w:rsidR="0079533A" w:rsidRPr="00AF1735" w:rsidRDefault="0079533A" w:rsidP="0079533A">
      <w:pPr>
        <w:pStyle w:val="PargrafodaLista"/>
        <w:tabs>
          <w:tab w:val="left" w:pos="0"/>
          <w:tab w:val="left" w:pos="709"/>
        </w:tabs>
        <w:spacing w:after="0" w:line="360" w:lineRule="auto"/>
        <w:rPr>
          <w:rFonts w:ascii="Arial" w:eastAsia="Bookman Old Style" w:hAnsi="Arial" w:cs="Arial"/>
        </w:rPr>
      </w:pPr>
    </w:p>
    <w:p w:rsidR="004575BB" w:rsidRDefault="004575BB" w:rsidP="004575BB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>
        <w:rPr>
          <w:rFonts w:ascii="Arial" w:eastAsia="Bookman Old Style" w:hAnsi="Arial" w:cs="Arial"/>
        </w:rPr>
        <w:lastRenderedPageBreak/>
        <w:t>À fl. 143, consta o recibo em nome da Prefeitura Municipal de Ouro Branco, datada em 11/11/2010, no valor de R$ 16.530,00 (dezesseis mil, quinhentos e trinta reais) referente pagamento dos materiais constantes na nota fiscal nº 4678, emitida m 08/09/2010,</w:t>
      </w:r>
      <w:r w:rsidRPr="00AF1735">
        <w:rPr>
          <w:rFonts w:ascii="Arial" w:eastAsia="Bookman Old Style" w:hAnsi="Arial" w:cs="Arial"/>
        </w:rPr>
        <w:t xml:space="preserve"> </w:t>
      </w:r>
      <w:r>
        <w:rPr>
          <w:rFonts w:ascii="Arial" w:eastAsia="Bookman Old Style" w:hAnsi="Arial" w:cs="Arial"/>
        </w:rPr>
        <w:t>consta na mesma folha o carimbo da declaração que o material foi recebido, sem marcar a opção em que se trata de material recebido e conferido,  o carimbo de pague-se e pago;</w:t>
      </w:r>
    </w:p>
    <w:p w:rsidR="004575BB" w:rsidRDefault="004575BB" w:rsidP="004575BB">
      <w:pPr>
        <w:pStyle w:val="PargrafodaLista"/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</w:p>
    <w:p w:rsidR="004575BB" w:rsidRPr="00E42D65" w:rsidRDefault="004575BB" w:rsidP="004575BB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>
        <w:rPr>
          <w:rFonts w:ascii="Arial" w:hAnsi="Arial" w:cs="Arial"/>
        </w:rPr>
        <w:t xml:space="preserve">À fl. 144, consta a NF de saída, da Empresa Cezário Móveis e Comércio Ltda. – EPP, CNPJ nº 03.016.072/0001-15, emitida em 08/09/2010, no valor de R$ 16.530,00 (dezesseis mil, quinhentos e trinta reais), </w:t>
      </w:r>
      <w:r w:rsidRPr="00C148E3">
        <w:rPr>
          <w:rFonts w:ascii="Arial" w:hAnsi="Arial" w:cs="Arial"/>
        </w:rPr>
        <w:t>referente</w:t>
      </w:r>
      <w:r>
        <w:rPr>
          <w:rFonts w:ascii="Arial" w:hAnsi="Arial" w:cs="Arial"/>
        </w:rPr>
        <w:t>s</w:t>
      </w:r>
      <w:r w:rsidRPr="00C148E3">
        <w:rPr>
          <w:rFonts w:ascii="Arial" w:hAnsi="Arial" w:cs="Arial"/>
        </w:rPr>
        <w:t xml:space="preserve"> aos equipamentos e materia</w:t>
      </w:r>
      <w:r>
        <w:rPr>
          <w:rFonts w:ascii="Arial" w:hAnsi="Arial" w:cs="Arial"/>
        </w:rPr>
        <w:t>is</w:t>
      </w:r>
      <w:r w:rsidRPr="00C148E3">
        <w:rPr>
          <w:rFonts w:ascii="Arial" w:hAnsi="Arial" w:cs="Arial"/>
        </w:rPr>
        <w:t xml:space="preserve"> permanente</w:t>
      </w:r>
      <w:r>
        <w:rPr>
          <w:rFonts w:ascii="Arial" w:hAnsi="Arial" w:cs="Arial"/>
        </w:rPr>
        <w:t xml:space="preserve">s descritos na mesma, observa-se que não consta o carimbo identificando o material adquirido com recurso de convênio, como também não consta o seu atesto: </w:t>
      </w:r>
    </w:p>
    <w:p w:rsidR="004575BB" w:rsidRPr="004575BB" w:rsidRDefault="004575BB" w:rsidP="004575BB">
      <w:pPr>
        <w:pStyle w:val="PargrafodaLista"/>
        <w:numPr>
          <w:ilvl w:val="0"/>
          <w:numId w:val="37"/>
        </w:numPr>
        <w:tabs>
          <w:tab w:val="left" w:pos="0"/>
          <w:tab w:val="left" w:pos="709"/>
        </w:tabs>
        <w:spacing w:after="0" w:line="360" w:lineRule="auto"/>
        <w:rPr>
          <w:rFonts w:ascii="Arial" w:eastAsia="Bookman Old Style" w:hAnsi="Arial" w:cs="Arial"/>
        </w:rPr>
      </w:pPr>
      <w:r w:rsidRPr="004575BB">
        <w:rPr>
          <w:rFonts w:ascii="Arial" w:hAnsi="Arial" w:cs="Arial"/>
        </w:rPr>
        <w:t xml:space="preserve">03 </w:t>
      </w:r>
      <w:r>
        <w:rPr>
          <w:rFonts w:ascii="Arial" w:hAnsi="Arial" w:cs="Arial"/>
        </w:rPr>
        <w:t>Ar Condicionados de ar – janela -10.000 BTUS</w:t>
      </w:r>
      <w:r w:rsidRPr="004575BB">
        <w:rPr>
          <w:rFonts w:ascii="Arial" w:hAnsi="Arial" w:cs="Arial"/>
        </w:rPr>
        <w:t xml:space="preserve">; </w:t>
      </w:r>
    </w:p>
    <w:p w:rsidR="004575BB" w:rsidRPr="00467B98" w:rsidRDefault="001C369A" w:rsidP="004575BB">
      <w:pPr>
        <w:pStyle w:val="PargrafodaLista"/>
        <w:numPr>
          <w:ilvl w:val="0"/>
          <w:numId w:val="37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>
        <w:rPr>
          <w:rFonts w:ascii="Arial" w:hAnsi="Arial" w:cs="Arial"/>
        </w:rPr>
        <w:t>03 Cadeiras Giratórias de escritório presidente preto com apoio de braço</w:t>
      </w:r>
      <w:r w:rsidR="004575BB">
        <w:rPr>
          <w:rFonts w:ascii="Arial" w:hAnsi="Arial" w:cs="Arial"/>
        </w:rPr>
        <w:t>;</w:t>
      </w:r>
    </w:p>
    <w:p w:rsidR="004575BB" w:rsidRPr="00467B98" w:rsidRDefault="004575BB" w:rsidP="004575BB">
      <w:pPr>
        <w:pStyle w:val="PargrafodaLista"/>
        <w:numPr>
          <w:ilvl w:val="0"/>
          <w:numId w:val="37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>
        <w:rPr>
          <w:rFonts w:ascii="Arial" w:hAnsi="Arial" w:cs="Arial"/>
        </w:rPr>
        <w:t>0</w:t>
      </w:r>
      <w:r w:rsidR="001C369A">
        <w:rPr>
          <w:rFonts w:ascii="Arial" w:hAnsi="Arial" w:cs="Arial"/>
        </w:rPr>
        <w:t>3 Computador X5;</w:t>
      </w:r>
    </w:p>
    <w:p w:rsidR="004575BB" w:rsidRPr="00467B98" w:rsidRDefault="004575BB" w:rsidP="004575BB">
      <w:pPr>
        <w:pStyle w:val="PargrafodaLista"/>
        <w:numPr>
          <w:ilvl w:val="0"/>
          <w:numId w:val="37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>
        <w:rPr>
          <w:rFonts w:ascii="Arial" w:hAnsi="Arial" w:cs="Arial"/>
        </w:rPr>
        <w:t>0</w:t>
      </w:r>
      <w:r w:rsidR="001C369A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</w:t>
      </w:r>
      <w:r w:rsidR="001C369A">
        <w:rPr>
          <w:rFonts w:ascii="Arial" w:hAnsi="Arial" w:cs="Arial"/>
        </w:rPr>
        <w:t>Mesas c/3 gavetas</w:t>
      </w:r>
      <w:r>
        <w:rPr>
          <w:rFonts w:ascii="Arial" w:hAnsi="Arial" w:cs="Arial"/>
        </w:rPr>
        <w:t>;</w:t>
      </w:r>
    </w:p>
    <w:p w:rsidR="004575BB" w:rsidRPr="00467B98" w:rsidRDefault="001C369A" w:rsidP="004575BB">
      <w:pPr>
        <w:pStyle w:val="PargrafodaLista"/>
        <w:numPr>
          <w:ilvl w:val="0"/>
          <w:numId w:val="37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>
        <w:rPr>
          <w:rFonts w:ascii="Arial" w:hAnsi="Arial" w:cs="Arial"/>
        </w:rPr>
        <w:t>03 Impressora Multifuncional jato de tinta</w:t>
      </w:r>
      <w:r w:rsidR="004575BB">
        <w:rPr>
          <w:rFonts w:ascii="Arial" w:hAnsi="Arial" w:cs="Arial"/>
        </w:rPr>
        <w:t>;</w:t>
      </w:r>
    </w:p>
    <w:p w:rsidR="004575BB" w:rsidRPr="002F4C85" w:rsidRDefault="001C369A" w:rsidP="004575BB">
      <w:pPr>
        <w:pStyle w:val="PargrafodaLista"/>
        <w:numPr>
          <w:ilvl w:val="0"/>
          <w:numId w:val="37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>
        <w:rPr>
          <w:rFonts w:ascii="Arial" w:hAnsi="Arial" w:cs="Arial"/>
        </w:rPr>
        <w:t>02 Mesa para reunião retangular em madeira 1.500x80x070</w:t>
      </w:r>
      <w:r w:rsidR="004575BB">
        <w:rPr>
          <w:rFonts w:ascii="Arial" w:hAnsi="Arial" w:cs="Arial"/>
        </w:rPr>
        <w:t>;</w:t>
      </w:r>
    </w:p>
    <w:p w:rsidR="004575BB" w:rsidRPr="001C369A" w:rsidRDefault="004575BB" w:rsidP="004575BB">
      <w:pPr>
        <w:pStyle w:val="PargrafodaLista"/>
        <w:numPr>
          <w:ilvl w:val="0"/>
          <w:numId w:val="37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1C369A">
        <w:rPr>
          <w:rFonts w:ascii="Arial" w:hAnsi="Arial" w:cs="Arial"/>
        </w:rPr>
        <w:t xml:space="preserve">01 </w:t>
      </w:r>
      <w:r w:rsidR="001C369A" w:rsidRPr="001C369A">
        <w:rPr>
          <w:rFonts w:ascii="Arial" w:hAnsi="Arial" w:cs="Arial"/>
        </w:rPr>
        <w:t xml:space="preserve">kit multimídia (data show) </w:t>
      </w:r>
      <w:r w:rsidR="001C369A">
        <w:rPr>
          <w:rFonts w:ascii="Arial" w:hAnsi="Arial" w:cs="Arial"/>
        </w:rPr>
        <w:t>projetor multimídia.</w:t>
      </w:r>
    </w:p>
    <w:p w:rsidR="001C369A" w:rsidRPr="001C369A" w:rsidRDefault="001C369A" w:rsidP="001C369A">
      <w:pPr>
        <w:pStyle w:val="PargrafodaLista"/>
        <w:tabs>
          <w:tab w:val="left" w:pos="0"/>
          <w:tab w:val="left" w:pos="709"/>
        </w:tabs>
        <w:spacing w:before="0" w:after="0" w:line="360" w:lineRule="auto"/>
        <w:ind w:left="1440"/>
        <w:rPr>
          <w:rFonts w:ascii="Arial" w:eastAsia="Bookman Old Style" w:hAnsi="Arial" w:cs="Arial"/>
        </w:rPr>
      </w:pPr>
    </w:p>
    <w:p w:rsidR="00D4521A" w:rsidRPr="00D4521A" w:rsidRDefault="00304CCA" w:rsidP="00D4521A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287AB6">
        <w:rPr>
          <w:rFonts w:ascii="Arial" w:hAnsi="Arial" w:cs="Arial"/>
        </w:rPr>
        <w:t xml:space="preserve">À fl. </w:t>
      </w:r>
      <w:r w:rsidR="001561E5" w:rsidRPr="00287AB6">
        <w:rPr>
          <w:rFonts w:ascii="Arial" w:hAnsi="Arial" w:cs="Arial"/>
        </w:rPr>
        <w:t>1</w:t>
      </w:r>
      <w:r w:rsidR="00D4521A">
        <w:rPr>
          <w:rFonts w:ascii="Arial" w:hAnsi="Arial" w:cs="Arial"/>
        </w:rPr>
        <w:t>45</w:t>
      </w:r>
      <w:r w:rsidRPr="00287AB6">
        <w:rPr>
          <w:rFonts w:ascii="Arial" w:hAnsi="Arial" w:cs="Arial"/>
        </w:rPr>
        <w:t xml:space="preserve">, consta a cópia </w:t>
      </w:r>
      <w:r w:rsidR="00D4521A">
        <w:rPr>
          <w:rFonts w:ascii="Arial" w:hAnsi="Arial" w:cs="Arial"/>
        </w:rPr>
        <w:t xml:space="preserve">do Termo de Homologação e Adjudicação, pregão 07/2010 – Segunda Chamada. Adjudicar o objeto licitado em favor da Empresa </w:t>
      </w:r>
      <w:r w:rsidR="00D4521A" w:rsidRPr="00D4521A">
        <w:rPr>
          <w:rFonts w:ascii="Arial" w:hAnsi="Arial" w:cs="Arial"/>
        </w:rPr>
        <w:t>TMA Comercial Ltda. - ME, CNPJ nº 07.749.127/0001-57</w:t>
      </w:r>
      <w:r w:rsidR="00B33B6E">
        <w:rPr>
          <w:rFonts w:ascii="Arial" w:hAnsi="Arial" w:cs="Arial"/>
        </w:rPr>
        <w:t>, no valor global de R$ 10.565,00 (dez mil, quinhentos e sessenta e cinco reais);</w:t>
      </w:r>
    </w:p>
    <w:p w:rsidR="00D4521A" w:rsidRPr="00D4521A" w:rsidRDefault="00D4521A" w:rsidP="00D4521A">
      <w:pPr>
        <w:pStyle w:val="PargrafodaLista"/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>
        <w:rPr>
          <w:rFonts w:ascii="Arial" w:hAnsi="Arial" w:cs="Arial"/>
        </w:rPr>
        <w:t xml:space="preserve"> </w:t>
      </w:r>
    </w:p>
    <w:p w:rsidR="00D4521A" w:rsidRPr="00D4521A" w:rsidRDefault="00D4521A" w:rsidP="00513D0B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>
        <w:rPr>
          <w:rFonts w:ascii="Arial" w:hAnsi="Arial" w:cs="Arial"/>
        </w:rPr>
        <w:t xml:space="preserve">À fl. 146, </w:t>
      </w:r>
      <w:r w:rsidR="00B33B6E">
        <w:rPr>
          <w:rFonts w:ascii="Arial" w:hAnsi="Arial" w:cs="Arial"/>
        </w:rPr>
        <w:t>consta a copia do Termo de Homologação tendo</w:t>
      </w:r>
      <w:r>
        <w:rPr>
          <w:rFonts w:ascii="Arial" w:hAnsi="Arial" w:cs="Arial"/>
        </w:rPr>
        <w:t xml:space="preserve"> como vencedora a Empresa Cezário Móveis e Comércio Ltda. – EPP, CNPJ nº 03.016.072/0001-15,</w:t>
      </w:r>
      <w:r w:rsidR="00B33B6E">
        <w:rPr>
          <w:rFonts w:ascii="Arial" w:hAnsi="Arial" w:cs="Arial"/>
        </w:rPr>
        <w:t xml:space="preserve"> no valor de global </w:t>
      </w:r>
      <w:r>
        <w:rPr>
          <w:rFonts w:ascii="Arial" w:hAnsi="Arial" w:cs="Arial"/>
        </w:rPr>
        <w:t>R$ 2</w:t>
      </w:r>
      <w:r w:rsidR="00B33B6E">
        <w:rPr>
          <w:rFonts w:ascii="Arial" w:hAnsi="Arial" w:cs="Arial"/>
        </w:rPr>
        <w:t xml:space="preserve">5.190,00 </w:t>
      </w:r>
      <w:r>
        <w:rPr>
          <w:rFonts w:ascii="Arial" w:hAnsi="Arial" w:cs="Arial"/>
        </w:rPr>
        <w:t>(vinte</w:t>
      </w:r>
      <w:r w:rsidR="00B33B6E">
        <w:rPr>
          <w:rFonts w:ascii="Arial" w:hAnsi="Arial" w:cs="Arial"/>
        </w:rPr>
        <w:t xml:space="preserve"> e cinco</w:t>
      </w:r>
      <w:r>
        <w:rPr>
          <w:rFonts w:ascii="Arial" w:hAnsi="Arial" w:cs="Arial"/>
        </w:rPr>
        <w:t xml:space="preserve"> mil,</w:t>
      </w:r>
      <w:r w:rsidR="00B33B6E">
        <w:rPr>
          <w:rFonts w:ascii="Arial" w:hAnsi="Arial" w:cs="Arial"/>
        </w:rPr>
        <w:t xml:space="preserve"> cento e noventa </w:t>
      </w:r>
      <w:r>
        <w:rPr>
          <w:rFonts w:ascii="Arial" w:hAnsi="Arial" w:cs="Arial"/>
        </w:rPr>
        <w:t xml:space="preserve">reais) – referente aos itens destinados a Secretaria de Assistência Social; </w:t>
      </w:r>
    </w:p>
    <w:p w:rsidR="00D4521A" w:rsidRPr="00D4521A" w:rsidRDefault="00D4521A" w:rsidP="00D4521A">
      <w:pPr>
        <w:tabs>
          <w:tab w:val="left" w:pos="0"/>
          <w:tab w:val="left" w:pos="709"/>
        </w:tabs>
        <w:spacing w:after="0" w:line="360" w:lineRule="auto"/>
        <w:rPr>
          <w:rFonts w:ascii="Arial" w:eastAsia="Bookman Old Style" w:hAnsi="Arial" w:cs="Arial"/>
        </w:rPr>
      </w:pPr>
    </w:p>
    <w:p w:rsidR="00513D0B" w:rsidRPr="00F665A6" w:rsidRDefault="00304CCA" w:rsidP="00F665A6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B33B6E">
        <w:rPr>
          <w:rFonts w:ascii="Arial" w:hAnsi="Arial" w:cs="Arial"/>
        </w:rPr>
        <w:t xml:space="preserve">À fl. </w:t>
      </w:r>
      <w:r w:rsidR="001561E5" w:rsidRPr="00B33B6E">
        <w:rPr>
          <w:rFonts w:ascii="Arial" w:hAnsi="Arial" w:cs="Arial"/>
        </w:rPr>
        <w:t>1</w:t>
      </w:r>
      <w:r w:rsidR="00B33B6E">
        <w:rPr>
          <w:rFonts w:ascii="Arial" w:hAnsi="Arial" w:cs="Arial"/>
        </w:rPr>
        <w:t>47</w:t>
      </w:r>
      <w:r w:rsidRPr="00B33B6E">
        <w:rPr>
          <w:rFonts w:ascii="Arial" w:hAnsi="Arial" w:cs="Arial"/>
        </w:rPr>
        <w:t xml:space="preserve">, consta Despacho, datado de </w:t>
      </w:r>
      <w:r w:rsidR="00D66519" w:rsidRPr="00B33B6E">
        <w:rPr>
          <w:rFonts w:ascii="Arial" w:hAnsi="Arial" w:cs="Arial"/>
        </w:rPr>
        <w:t>1</w:t>
      </w:r>
      <w:r w:rsidR="00B33B6E">
        <w:rPr>
          <w:rFonts w:ascii="Arial" w:hAnsi="Arial" w:cs="Arial"/>
        </w:rPr>
        <w:t>8/07/2017</w:t>
      </w:r>
      <w:r w:rsidRPr="00B33B6E">
        <w:rPr>
          <w:rFonts w:ascii="Arial" w:hAnsi="Arial" w:cs="Arial"/>
        </w:rPr>
        <w:t xml:space="preserve">, da lavra da </w:t>
      </w:r>
      <w:r w:rsidR="00B33B6E">
        <w:rPr>
          <w:rFonts w:ascii="Arial" w:hAnsi="Arial" w:cs="Arial"/>
        </w:rPr>
        <w:t>Assessora Especial do FECOEP</w:t>
      </w:r>
      <w:r w:rsidRPr="00B33B6E">
        <w:rPr>
          <w:rFonts w:ascii="Arial" w:hAnsi="Arial" w:cs="Arial"/>
        </w:rPr>
        <w:t xml:space="preserve">, encaminhando os autos à Controladoria Geral do Estado prestação de contas, para análise e parecer, acerca da utilização de recursos do FECOP, </w:t>
      </w:r>
      <w:r w:rsidR="00513D0B" w:rsidRPr="00B33B6E">
        <w:rPr>
          <w:rFonts w:ascii="Arial" w:hAnsi="Arial" w:cs="Arial"/>
        </w:rPr>
        <w:t xml:space="preserve">para custear as ações </w:t>
      </w:r>
      <w:r w:rsidR="00B33B6E">
        <w:rPr>
          <w:rFonts w:ascii="Arial" w:hAnsi="Arial" w:cs="Arial"/>
        </w:rPr>
        <w:t xml:space="preserve">desenvolvidas pelo Projeto Estruturação da Rede de Serviços da Proteção Social Básica – (CRAS), do </w:t>
      </w:r>
      <w:r w:rsidR="008D589B">
        <w:rPr>
          <w:rFonts w:ascii="Arial" w:hAnsi="Arial" w:cs="Arial"/>
        </w:rPr>
        <w:t>Mun</w:t>
      </w:r>
      <w:r w:rsidR="00B33B6E">
        <w:rPr>
          <w:rFonts w:ascii="Arial" w:hAnsi="Arial" w:cs="Arial"/>
        </w:rPr>
        <w:t xml:space="preserve">icípio de Ouro </w:t>
      </w:r>
      <w:r w:rsidR="008D589B">
        <w:rPr>
          <w:rFonts w:ascii="Arial" w:hAnsi="Arial" w:cs="Arial"/>
        </w:rPr>
        <w:t>B</w:t>
      </w:r>
      <w:r w:rsidR="00B33B6E">
        <w:rPr>
          <w:rFonts w:ascii="Arial" w:hAnsi="Arial" w:cs="Arial"/>
        </w:rPr>
        <w:t xml:space="preserve">ranco, aprovado na 5ª Reunião do Conselho </w:t>
      </w:r>
      <w:r w:rsidR="002C254B">
        <w:rPr>
          <w:rFonts w:ascii="Arial" w:hAnsi="Arial" w:cs="Arial"/>
        </w:rPr>
        <w:t>Integrado de Política de Inclusão Social – CIPIS</w:t>
      </w:r>
      <w:r w:rsidR="00F665A6">
        <w:rPr>
          <w:rFonts w:ascii="Arial" w:hAnsi="Arial" w:cs="Arial"/>
        </w:rPr>
        <w:t>;</w:t>
      </w:r>
    </w:p>
    <w:p w:rsidR="00304CCA" w:rsidRPr="00287AB6" w:rsidRDefault="00304CCA" w:rsidP="00513D0B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287AB6">
        <w:rPr>
          <w:rFonts w:ascii="Arial" w:hAnsi="Arial" w:cs="Arial"/>
        </w:rPr>
        <w:lastRenderedPageBreak/>
        <w:t xml:space="preserve"> À fl. </w:t>
      </w:r>
      <w:r w:rsidR="004E0A44" w:rsidRPr="00287AB6">
        <w:rPr>
          <w:rFonts w:ascii="Arial" w:hAnsi="Arial" w:cs="Arial"/>
        </w:rPr>
        <w:t>1</w:t>
      </w:r>
      <w:r w:rsidR="008D589B">
        <w:rPr>
          <w:rFonts w:ascii="Arial" w:hAnsi="Arial" w:cs="Arial"/>
        </w:rPr>
        <w:t>48</w:t>
      </w:r>
      <w:r w:rsidRPr="00287AB6">
        <w:rPr>
          <w:rFonts w:ascii="Arial" w:hAnsi="Arial" w:cs="Arial"/>
        </w:rPr>
        <w:t xml:space="preserve">, constata-se o </w:t>
      </w:r>
      <w:r w:rsidRPr="00287AB6">
        <w:rPr>
          <w:rFonts w:ascii="Arial" w:hAnsi="Arial" w:cs="Arial"/>
          <w:b/>
        </w:rPr>
        <w:t>DESPACHO-CGE</w:t>
      </w:r>
      <w:r w:rsidRPr="00287AB6">
        <w:rPr>
          <w:rFonts w:ascii="Arial" w:hAnsi="Arial" w:cs="Arial"/>
        </w:rPr>
        <w:t xml:space="preserve">, datado de </w:t>
      </w:r>
      <w:r w:rsidR="00103663" w:rsidRPr="00287AB6">
        <w:rPr>
          <w:rFonts w:ascii="Arial" w:hAnsi="Arial" w:cs="Arial"/>
        </w:rPr>
        <w:t>2</w:t>
      </w:r>
      <w:r w:rsidR="008D589B">
        <w:rPr>
          <w:rFonts w:ascii="Arial" w:hAnsi="Arial" w:cs="Arial"/>
        </w:rPr>
        <w:t>4</w:t>
      </w:r>
      <w:r w:rsidRPr="00287AB6">
        <w:rPr>
          <w:rFonts w:ascii="Arial" w:hAnsi="Arial" w:cs="Arial"/>
        </w:rPr>
        <w:t xml:space="preserve"> de </w:t>
      </w:r>
      <w:r w:rsidR="008D589B">
        <w:rPr>
          <w:rFonts w:ascii="Arial" w:hAnsi="Arial" w:cs="Arial"/>
        </w:rPr>
        <w:t>julho</w:t>
      </w:r>
      <w:r w:rsidR="004E0A44" w:rsidRPr="00287AB6">
        <w:rPr>
          <w:rFonts w:ascii="Arial" w:hAnsi="Arial" w:cs="Arial"/>
        </w:rPr>
        <w:t xml:space="preserve"> </w:t>
      </w:r>
      <w:r w:rsidR="00103663" w:rsidRPr="00287AB6">
        <w:rPr>
          <w:rFonts w:ascii="Arial" w:hAnsi="Arial" w:cs="Arial"/>
        </w:rPr>
        <w:t>de 2017, da lavra da chefia de g</w:t>
      </w:r>
      <w:r w:rsidRPr="00287AB6">
        <w:rPr>
          <w:rFonts w:ascii="Arial" w:hAnsi="Arial" w:cs="Arial"/>
        </w:rPr>
        <w:t>abinete, enviando os autos para SUCOF/CGE, para análise e emissão de parecer técnico.</w:t>
      </w:r>
    </w:p>
    <w:p w:rsidR="00304CCA" w:rsidRPr="00287AB6" w:rsidRDefault="00304CCA" w:rsidP="00304CCA">
      <w:pPr>
        <w:pStyle w:val="PargrafodaLista"/>
        <w:spacing w:after="0" w:line="240" w:lineRule="auto"/>
        <w:ind w:left="0" w:right="-143" w:firstLine="709"/>
        <w:rPr>
          <w:rFonts w:ascii="Arial" w:hAnsi="Arial" w:cs="Arial"/>
        </w:rPr>
      </w:pPr>
    </w:p>
    <w:p w:rsidR="00304CCA" w:rsidRPr="00287AB6" w:rsidRDefault="00304CCA" w:rsidP="00304CCA">
      <w:pPr>
        <w:pStyle w:val="PargrafodaLista"/>
        <w:spacing w:after="0" w:line="240" w:lineRule="auto"/>
        <w:ind w:left="0" w:right="-143" w:firstLine="709"/>
        <w:rPr>
          <w:rFonts w:ascii="Arial" w:hAnsi="Arial" w:cs="Arial"/>
        </w:rPr>
      </w:pPr>
      <w:r w:rsidRPr="00287AB6">
        <w:rPr>
          <w:rFonts w:ascii="Arial" w:hAnsi="Arial" w:cs="Arial"/>
        </w:rPr>
        <w:t>É O RELATÓRIO.</w:t>
      </w:r>
    </w:p>
    <w:p w:rsidR="00304CCA" w:rsidRPr="00287AB6" w:rsidRDefault="00304CCA" w:rsidP="00304CCA">
      <w:pPr>
        <w:tabs>
          <w:tab w:val="left" w:pos="426"/>
        </w:tabs>
        <w:spacing w:after="0" w:line="24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103663" w:rsidRPr="00287AB6" w:rsidRDefault="00103663" w:rsidP="00103663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</w:rPr>
      </w:pPr>
    </w:p>
    <w:p w:rsidR="00103663" w:rsidRPr="00287AB6" w:rsidRDefault="00103663" w:rsidP="00103663">
      <w:pPr>
        <w:pStyle w:val="PargrafodaLista"/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0" w:after="0" w:line="240" w:lineRule="auto"/>
        <w:ind w:left="284"/>
        <w:rPr>
          <w:rFonts w:ascii="Arial" w:hAnsi="Arial" w:cs="Arial"/>
          <w:b/>
        </w:rPr>
      </w:pPr>
      <w:r w:rsidRPr="00287AB6">
        <w:rPr>
          <w:rFonts w:ascii="Arial" w:hAnsi="Arial" w:cs="Arial"/>
          <w:b/>
        </w:rPr>
        <w:t>4</w:t>
      </w:r>
      <w:r w:rsidR="000E54EC" w:rsidRPr="00287AB6">
        <w:rPr>
          <w:rFonts w:ascii="Arial" w:hAnsi="Arial" w:cs="Arial"/>
          <w:b/>
        </w:rPr>
        <w:t xml:space="preserve"> – DO MÉRITO</w:t>
      </w:r>
    </w:p>
    <w:p w:rsidR="00103663" w:rsidRPr="00287AB6" w:rsidRDefault="00103663" w:rsidP="00103663">
      <w:pPr>
        <w:spacing w:after="0" w:line="240" w:lineRule="auto"/>
        <w:ind w:right="-142"/>
        <w:rPr>
          <w:rFonts w:ascii="Arial" w:eastAsia="Bookman Old Style" w:hAnsi="Arial" w:cs="Arial"/>
        </w:rPr>
      </w:pPr>
    </w:p>
    <w:p w:rsidR="00304CCA" w:rsidRPr="00287AB6" w:rsidRDefault="00304CCA" w:rsidP="00304CCA">
      <w:pPr>
        <w:tabs>
          <w:tab w:val="left" w:pos="0"/>
        </w:tabs>
        <w:spacing w:after="0" w:line="240" w:lineRule="auto"/>
        <w:ind w:firstLine="709"/>
        <w:rPr>
          <w:rFonts w:ascii="Bookman Old Style" w:hAnsi="Bookman Old Style" w:cs="Arial"/>
          <w:sz w:val="24"/>
          <w:szCs w:val="24"/>
        </w:rPr>
      </w:pPr>
    </w:p>
    <w:p w:rsidR="00304CCA" w:rsidRPr="00287AB6" w:rsidRDefault="00304CCA" w:rsidP="00D3034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u w:val="single"/>
        </w:rPr>
      </w:pPr>
      <w:r w:rsidRPr="00287AB6">
        <w:rPr>
          <w:rFonts w:ascii="Arial" w:hAnsi="Arial" w:cs="Arial"/>
          <w:sz w:val="24"/>
          <w:szCs w:val="24"/>
        </w:rPr>
        <w:t xml:space="preserve">4.1. Feitas as considerações </w:t>
      </w:r>
      <w:r w:rsidRPr="00287AB6">
        <w:rPr>
          <w:rFonts w:ascii="Arial" w:hAnsi="Arial" w:cs="Arial"/>
          <w:b/>
          <w:i/>
          <w:sz w:val="24"/>
          <w:szCs w:val="24"/>
        </w:rPr>
        <w:t>PRELIMINARES</w:t>
      </w:r>
      <w:r w:rsidRPr="00287AB6">
        <w:rPr>
          <w:rFonts w:ascii="Arial" w:hAnsi="Arial" w:cs="Arial"/>
          <w:sz w:val="24"/>
          <w:szCs w:val="24"/>
        </w:rPr>
        <w:t xml:space="preserve"> do </w:t>
      </w:r>
      <w:r w:rsidRPr="00287AB6">
        <w:rPr>
          <w:rFonts w:ascii="Arial" w:hAnsi="Arial" w:cs="Arial"/>
          <w:b/>
          <w:sz w:val="24"/>
          <w:szCs w:val="24"/>
        </w:rPr>
        <w:t xml:space="preserve">Processo Administrativo Nº </w:t>
      </w:r>
      <w:r w:rsidRPr="00287AB6">
        <w:rPr>
          <w:rFonts w:ascii="Arial" w:hAnsi="Arial" w:cs="Arial"/>
          <w:b/>
          <w:bCs/>
          <w:sz w:val="24"/>
          <w:szCs w:val="24"/>
        </w:rPr>
        <w:t xml:space="preserve">1101 </w:t>
      </w:r>
      <w:r w:rsidR="008D589B">
        <w:rPr>
          <w:rFonts w:ascii="Arial" w:hAnsi="Arial" w:cs="Arial"/>
          <w:b/>
          <w:bCs/>
          <w:sz w:val="24"/>
          <w:szCs w:val="24"/>
        </w:rPr>
        <w:t>002700</w:t>
      </w:r>
      <w:r w:rsidRPr="00287AB6">
        <w:rPr>
          <w:rFonts w:ascii="Arial" w:hAnsi="Arial" w:cs="Arial"/>
          <w:b/>
          <w:bCs/>
          <w:sz w:val="24"/>
          <w:szCs w:val="24"/>
        </w:rPr>
        <w:t>/2017</w:t>
      </w:r>
      <w:r w:rsidRPr="00287AB6">
        <w:rPr>
          <w:rFonts w:ascii="Arial" w:hAnsi="Arial" w:cs="Arial"/>
          <w:bCs/>
          <w:sz w:val="24"/>
          <w:szCs w:val="24"/>
        </w:rPr>
        <w:t xml:space="preserve"> (em volume único)</w:t>
      </w:r>
      <w:r w:rsidRPr="00287AB6">
        <w:rPr>
          <w:rFonts w:ascii="Arial" w:hAnsi="Arial" w:cs="Arial"/>
          <w:sz w:val="24"/>
          <w:szCs w:val="24"/>
        </w:rPr>
        <w:t xml:space="preserve">, passa-se a análise da </w:t>
      </w:r>
      <w:r w:rsidR="007E3104" w:rsidRPr="00287AB6">
        <w:rPr>
          <w:rFonts w:ascii="Arial" w:hAnsi="Arial" w:cs="Arial"/>
          <w:sz w:val="24"/>
          <w:szCs w:val="24"/>
        </w:rPr>
        <w:t>P</w:t>
      </w:r>
      <w:r w:rsidRPr="00287AB6">
        <w:rPr>
          <w:rFonts w:ascii="Arial" w:hAnsi="Arial" w:cs="Arial"/>
          <w:sz w:val="24"/>
          <w:szCs w:val="24"/>
        </w:rPr>
        <w:t xml:space="preserve">restação de </w:t>
      </w:r>
      <w:r w:rsidR="007E3104" w:rsidRPr="00287AB6">
        <w:rPr>
          <w:rFonts w:ascii="Arial" w:hAnsi="Arial" w:cs="Arial"/>
          <w:sz w:val="24"/>
          <w:szCs w:val="24"/>
        </w:rPr>
        <w:t>C</w:t>
      </w:r>
      <w:r w:rsidRPr="00287AB6">
        <w:rPr>
          <w:rFonts w:ascii="Arial" w:hAnsi="Arial" w:cs="Arial"/>
          <w:sz w:val="24"/>
          <w:szCs w:val="24"/>
        </w:rPr>
        <w:t>ontas, atendendo-se solicitação emanada pela chefia de Gabinete desta CGE/AL (fl.</w:t>
      </w:r>
      <w:r w:rsidR="007E3104" w:rsidRPr="00287AB6">
        <w:rPr>
          <w:rFonts w:ascii="Arial" w:hAnsi="Arial" w:cs="Arial"/>
          <w:sz w:val="24"/>
          <w:szCs w:val="24"/>
        </w:rPr>
        <w:t>1</w:t>
      </w:r>
      <w:r w:rsidR="008D589B">
        <w:rPr>
          <w:rFonts w:ascii="Arial" w:hAnsi="Arial" w:cs="Arial"/>
          <w:sz w:val="24"/>
          <w:szCs w:val="24"/>
        </w:rPr>
        <w:t>48</w:t>
      </w:r>
      <w:r w:rsidRPr="00287AB6">
        <w:rPr>
          <w:rFonts w:ascii="Arial" w:hAnsi="Arial" w:cs="Arial"/>
          <w:sz w:val="24"/>
          <w:szCs w:val="24"/>
        </w:rPr>
        <w:t xml:space="preserve">), </w:t>
      </w:r>
      <w:r w:rsidRPr="00287AB6">
        <w:rPr>
          <w:rFonts w:ascii="Arial" w:hAnsi="Arial" w:cs="Arial"/>
          <w:sz w:val="24"/>
          <w:szCs w:val="24"/>
          <w:u w:val="single"/>
        </w:rPr>
        <w:t>confere-se que</w:t>
      </w:r>
      <w:r w:rsidR="00FE0B03" w:rsidRPr="00287AB6">
        <w:rPr>
          <w:rFonts w:ascii="Arial" w:hAnsi="Arial" w:cs="Arial"/>
          <w:sz w:val="24"/>
          <w:szCs w:val="24"/>
          <w:u w:val="single"/>
        </w:rPr>
        <w:t>:</w:t>
      </w:r>
    </w:p>
    <w:p w:rsidR="005242B8" w:rsidRPr="00287AB6" w:rsidRDefault="005242B8" w:rsidP="00D30348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</w:p>
    <w:p w:rsidR="00304CCA" w:rsidRPr="008D589B" w:rsidRDefault="00304CCA" w:rsidP="008D589B">
      <w:pPr>
        <w:pStyle w:val="PargrafodaLista"/>
        <w:numPr>
          <w:ilvl w:val="0"/>
          <w:numId w:val="9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287AB6">
        <w:rPr>
          <w:rFonts w:ascii="Arial" w:hAnsi="Arial" w:cs="Arial"/>
          <w:sz w:val="24"/>
          <w:szCs w:val="24"/>
          <w:u w:val="single"/>
        </w:rPr>
        <w:t>A análise foi efetuada, sob o ponto de vista estritamente técnico e legal</w:t>
      </w:r>
      <w:r w:rsidRPr="00287AB6">
        <w:rPr>
          <w:rFonts w:ascii="Arial" w:hAnsi="Arial" w:cs="Arial"/>
          <w:sz w:val="24"/>
          <w:szCs w:val="24"/>
        </w:rPr>
        <w:t>, em conformidade com o previsto no art. 74 da Constituição Federal, sobre as peças acostadas</w:t>
      </w:r>
      <w:r w:rsidRPr="00287AB6">
        <w:rPr>
          <w:rFonts w:ascii="Arial" w:hAnsi="Arial" w:cs="Arial"/>
          <w:b/>
          <w:sz w:val="24"/>
          <w:szCs w:val="24"/>
        </w:rPr>
        <w:t>,</w:t>
      </w:r>
      <w:r w:rsidRPr="00287AB6">
        <w:rPr>
          <w:rFonts w:ascii="Arial" w:hAnsi="Arial" w:cs="Arial"/>
          <w:sz w:val="24"/>
          <w:szCs w:val="24"/>
        </w:rPr>
        <w:t xml:space="preserve"> com documentos que compõem a prestação de contas</w:t>
      </w:r>
      <w:r w:rsidR="007E3104" w:rsidRPr="00287AB6">
        <w:rPr>
          <w:rFonts w:ascii="Arial" w:hAnsi="Arial" w:cs="Arial"/>
          <w:sz w:val="24"/>
          <w:szCs w:val="24"/>
        </w:rPr>
        <w:t xml:space="preserve"> </w:t>
      </w:r>
      <w:r w:rsidRPr="00287AB6">
        <w:rPr>
          <w:rFonts w:ascii="Arial" w:hAnsi="Arial" w:cs="Arial"/>
          <w:sz w:val="24"/>
          <w:szCs w:val="24"/>
        </w:rPr>
        <w:t xml:space="preserve">dos recursos aprovado em ATA </w:t>
      </w:r>
      <w:r w:rsidRPr="008D589B">
        <w:rPr>
          <w:rFonts w:ascii="Arial" w:hAnsi="Arial" w:cs="Arial"/>
          <w:b/>
          <w:sz w:val="24"/>
          <w:szCs w:val="24"/>
        </w:rPr>
        <w:t xml:space="preserve">da </w:t>
      </w:r>
      <w:r w:rsidR="008D589B" w:rsidRPr="008D589B">
        <w:rPr>
          <w:rFonts w:ascii="Arial" w:hAnsi="Arial" w:cs="Arial"/>
          <w:b/>
        </w:rPr>
        <w:t>na 5ª Reunião do Conselho Integrado de Política de Inclusão Social – CIPI</w:t>
      </w:r>
      <w:r w:rsidR="008D589B">
        <w:rPr>
          <w:rFonts w:ascii="Arial" w:hAnsi="Arial" w:cs="Arial"/>
          <w:b/>
        </w:rPr>
        <w:t>S;</w:t>
      </w:r>
    </w:p>
    <w:p w:rsidR="005242B8" w:rsidRPr="00287AB6" w:rsidRDefault="005242B8" w:rsidP="005242B8">
      <w:pPr>
        <w:pStyle w:val="PargrafodaLista"/>
        <w:spacing w:before="0" w:after="0" w:line="360" w:lineRule="auto"/>
        <w:ind w:left="714"/>
        <w:rPr>
          <w:rFonts w:ascii="Arial" w:hAnsi="Arial" w:cs="Arial"/>
          <w:sz w:val="24"/>
          <w:szCs w:val="24"/>
        </w:rPr>
      </w:pPr>
    </w:p>
    <w:p w:rsidR="005242B8" w:rsidRPr="00287AB6" w:rsidRDefault="00304CCA" w:rsidP="005242B8">
      <w:pPr>
        <w:pStyle w:val="PargrafodaLista"/>
        <w:numPr>
          <w:ilvl w:val="0"/>
          <w:numId w:val="9"/>
        </w:numPr>
        <w:spacing w:before="0" w:after="0" w:line="360" w:lineRule="auto"/>
        <w:ind w:left="714" w:hanging="357"/>
        <w:rPr>
          <w:rFonts w:ascii="Arial" w:hAnsi="Arial" w:cs="Arial"/>
          <w:sz w:val="24"/>
          <w:szCs w:val="24"/>
        </w:rPr>
      </w:pPr>
      <w:r w:rsidRPr="00287AB6">
        <w:rPr>
          <w:rFonts w:ascii="Arial" w:hAnsi="Arial" w:cs="Arial"/>
          <w:sz w:val="24"/>
          <w:szCs w:val="24"/>
        </w:rPr>
        <w:t xml:space="preserve">O Projeto de </w:t>
      </w:r>
      <w:r w:rsidR="007E3104" w:rsidRPr="00287AB6">
        <w:rPr>
          <w:rFonts w:ascii="Arial" w:hAnsi="Arial" w:cs="Arial"/>
          <w:sz w:val="24"/>
          <w:szCs w:val="24"/>
        </w:rPr>
        <w:t xml:space="preserve">voltado para a implantação das ações regionalizadas do serviço da Rede de Proteção Social Especial de Média Complexidade, aprovados na ate da </w:t>
      </w:r>
      <w:r w:rsidR="008D589B">
        <w:rPr>
          <w:rFonts w:ascii="Arial" w:hAnsi="Arial" w:cs="Arial"/>
          <w:sz w:val="24"/>
          <w:szCs w:val="24"/>
        </w:rPr>
        <w:t>5</w:t>
      </w:r>
      <w:r w:rsidR="007E3104" w:rsidRPr="00287AB6">
        <w:rPr>
          <w:rFonts w:ascii="Arial" w:hAnsi="Arial" w:cs="Arial"/>
          <w:sz w:val="24"/>
          <w:szCs w:val="24"/>
        </w:rPr>
        <w:t xml:space="preserve">ª Reunião do Conselho Integrado de Políticas de Inclusão Social – CIPIS, para </w:t>
      </w:r>
      <w:r w:rsidR="008D589B">
        <w:rPr>
          <w:rFonts w:ascii="Arial" w:hAnsi="Arial" w:cs="Arial"/>
          <w:sz w:val="24"/>
          <w:szCs w:val="24"/>
        </w:rPr>
        <w:t>estruturação da rede de serviços da proteção social básica</w:t>
      </w:r>
      <w:r w:rsidR="007E3104" w:rsidRPr="00287AB6">
        <w:rPr>
          <w:rFonts w:ascii="Arial" w:hAnsi="Arial" w:cs="Arial"/>
          <w:sz w:val="24"/>
          <w:szCs w:val="24"/>
        </w:rPr>
        <w:t xml:space="preserve"> do C</w:t>
      </w:r>
      <w:r w:rsidR="008D589B">
        <w:rPr>
          <w:rFonts w:ascii="Arial" w:hAnsi="Arial" w:cs="Arial"/>
          <w:sz w:val="24"/>
          <w:szCs w:val="24"/>
        </w:rPr>
        <w:t>RAS</w:t>
      </w:r>
      <w:r w:rsidR="007E3104" w:rsidRPr="00287AB6">
        <w:rPr>
          <w:rFonts w:ascii="Arial" w:hAnsi="Arial" w:cs="Arial"/>
          <w:sz w:val="24"/>
          <w:szCs w:val="24"/>
        </w:rPr>
        <w:t xml:space="preserve"> no Município de </w:t>
      </w:r>
      <w:r w:rsidR="008D589B">
        <w:rPr>
          <w:rFonts w:ascii="Arial" w:hAnsi="Arial" w:cs="Arial"/>
          <w:sz w:val="24"/>
          <w:szCs w:val="24"/>
        </w:rPr>
        <w:t>Ouro Branco</w:t>
      </w:r>
      <w:r w:rsidR="007E3104" w:rsidRPr="00287AB6">
        <w:rPr>
          <w:rFonts w:ascii="Arial" w:hAnsi="Arial" w:cs="Arial"/>
          <w:sz w:val="24"/>
          <w:szCs w:val="24"/>
        </w:rPr>
        <w:t>/AL, com</w:t>
      </w:r>
      <w:r w:rsidR="005242B8" w:rsidRPr="00287AB6">
        <w:rPr>
          <w:rFonts w:ascii="Arial" w:eastAsia="Bookman Old Style" w:hAnsi="Arial" w:cs="Arial"/>
        </w:rPr>
        <w:t xml:space="preserve"> o </w:t>
      </w:r>
      <w:r w:rsidR="005242B8" w:rsidRPr="00287AB6">
        <w:rPr>
          <w:rFonts w:ascii="Arial" w:eastAsia="Bookman Old Style" w:hAnsi="Arial" w:cs="Arial"/>
          <w:sz w:val="24"/>
          <w:szCs w:val="24"/>
        </w:rPr>
        <w:t xml:space="preserve">aporte oriundo do FECOEP (R$ </w:t>
      </w:r>
      <w:r w:rsidR="008D589B">
        <w:rPr>
          <w:rFonts w:ascii="Arial" w:eastAsia="Bookman Old Style" w:hAnsi="Arial" w:cs="Arial"/>
          <w:sz w:val="24"/>
          <w:szCs w:val="24"/>
        </w:rPr>
        <w:t>3</w:t>
      </w:r>
      <w:r w:rsidR="005242B8" w:rsidRPr="00287AB6">
        <w:rPr>
          <w:rFonts w:ascii="Arial" w:eastAsia="Bookman Old Style" w:hAnsi="Arial" w:cs="Arial"/>
          <w:sz w:val="24"/>
          <w:szCs w:val="24"/>
        </w:rPr>
        <w:t xml:space="preserve">0.000,00). </w:t>
      </w:r>
    </w:p>
    <w:p w:rsidR="00304CCA" w:rsidRPr="00287AB6" w:rsidRDefault="00304CCA" w:rsidP="00304CC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04CCA" w:rsidRPr="00287AB6" w:rsidRDefault="00304CCA" w:rsidP="005242B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87AB6">
        <w:rPr>
          <w:rFonts w:ascii="Arial" w:hAnsi="Arial" w:cs="Arial"/>
          <w:sz w:val="24"/>
          <w:szCs w:val="24"/>
        </w:rPr>
        <w:t>4.2</w:t>
      </w:r>
      <w:r w:rsidRPr="00287AB6">
        <w:rPr>
          <w:rFonts w:ascii="Arial" w:hAnsi="Arial" w:cs="Arial"/>
          <w:b/>
          <w:sz w:val="24"/>
          <w:szCs w:val="24"/>
        </w:rPr>
        <w:t>.</w:t>
      </w:r>
      <w:r w:rsidRPr="00287AB6">
        <w:rPr>
          <w:rFonts w:ascii="Arial" w:hAnsi="Arial" w:cs="Arial"/>
          <w:sz w:val="24"/>
          <w:szCs w:val="24"/>
        </w:rPr>
        <w:t xml:space="preserve"> De toda a explanação e detalhamento dos autos, contido no </w:t>
      </w:r>
      <w:r w:rsidRPr="00287AB6">
        <w:rPr>
          <w:rFonts w:ascii="Arial" w:hAnsi="Arial" w:cs="Arial"/>
          <w:b/>
          <w:i/>
          <w:sz w:val="24"/>
          <w:szCs w:val="24"/>
        </w:rPr>
        <w:t>“</w:t>
      </w:r>
      <w:r w:rsidR="00B82871" w:rsidRPr="00287AB6">
        <w:rPr>
          <w:rFonts w:ascii="Arial" w:hAnsi="Arial" w:cs="Arial"/>
          <w:b/>
          <w:i/>
          <w:sz w:val="24"/>
          <w:szCs w:val="24"/>
        </w:rPr>
        <w:t>Da Análise dos Recursos, Da Execução da Receita e Despesa</w:t>
      </w:r>
      <w:r w:rsidRPr="00287AB6">
        <w:rPr>
          <w:rFonts w:ascii="Arial" w:hAnsi="Arial" w:cs="Arial"/>
          <w:b/>
          <w:i/>
          <w:sz w:val="24"/>
          <w:szCs w:val="24"/>
        </w:rPr>
        <w:t xml:space="preserve"> e </w:t>
      </w:r>
      <w:r w:rsidR="00B82871" w:rsidRPr="00287AB6">
        <w:rPr>
          <w:rFonts w:ascii="Arial" w:hAnsi="Arial" w:cs="Arial"/>
          <w:b/>
          <w:i/>
          <w:sz w:val="24"/>
          <w:szCs w:val="24"/>
        </w:rPr>
        <w:t>Do</w:t>
      </w:r>
      <w:r w:rsidRPr="00287AB6">
        <w:rPr>
          <w:rFonts w:ascii="Arial" w:hAnsi="Arial" w:cs="Arial"/>
          <w:b/>
          <w:i/>
          <w:sz w:val="24"/>
          <w:szCs w:val="24"/>
        </w:rPr>
        <w:t xml:space="preserve"> Exame dos Autos”</w:t>
      </w:r>
      <w:r w:rsidRPr="00287AB6">
        <w:rPr>
          <w:rFonts w:ascii="Arial" w:hAnsi="Arial" w:cs="Arial"/>
          <w:sz w:val="24"/>
          <w:szCs w:val="24"/>
        </w:rPr>
        <w:t xml:space="preserve"> do presente parecer, registramos os seguintes aspectos a serem solucionados, bem como os procedimentos a serem adotados pela </w:t>
      </w:r>
      <w:r w:rsidRPr="00287AB6">
        <w:rPr>
          <w:rFonts w:ascii="Arial" w:hAnsi="Arial" w:cs="Arial"/>
          <w:b/>
          <w:bCs/>
          <w:sz w:val="24"/>
          <w:szCs w:val="24"/>
        </w:rPr>
        <w:t>SEADES</w:t>
      </w:r>
      <w:r w:rsidRPr="00287AB6">
        <w:rPr>
          <w:rFonts w:ascii="Arial" w:hAnsi="Arial" w:cs="Arial"/>
          <w:bCs/>
          <w:sz w:val="24"/>
          <w:szCs w:val="24"/>
        </w:rPr>
        <w:t xml:space="preserve">. </w:t>
      </w:r>
    </w:p>
    <w:p w:rsidR="00304CCA" w:rsidRPr="00287AB6" w:rsidRDefault="00304CCA" w:rsidP="00304CCA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04CCA" w:rsidRPr="00287AB6" w:rsidRDefault="00B54CE2" w:rsidP="005242B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87AB6">
        <w:rPr>
          <w:rFonts w:ascii="Arial" w:hAnsi="Arial" w:cs="Arial"/>
          <w:sz w:val="24"/>
          <w:szCs w:val="24"/>
        </w:rPr>
        <w:t>De acordo com</w:t>
      </w:r>
      <w:r w:rsidR="00304CCA" w:rsidRPr="00287AB6">
        <w:rPr>
          <w:rFonts w:ascii="Arial" w:hAnsi="Arial" w:cs="Arial"/>
          <w:sz w:val="24"/>
          <w:szCs w:val="24"/>
        </w:rPr>
        <w:t xml:space="preserve"> as informações complementares e documentos servirão</w:t>
      </w:r>
      <w:r w:rsidR="00304CCA" w:rsidRPr="00287AB6">
        <w:rPr>
          <w:rFonts w:ascii="Arial" w:eastAsiaTheme="minorHAnsi" w:hAnsi="Arial" w:cs="Arial"/>
          <w:sz w:val="24"/>
          <w:szCs w:val="24"/>
        </w:rPr>
        <w:t xml:space="preserve"> para avaliação e posterior aprovação da </w:t>
      </w:r>
      <w:r w:rsidR="00304CCA" w:rsidRPr="00287AB6">
        <w:rPr>
          <w:rFonts w:ascii="Arial" w:hAnsi="Arial" w:cs="Arial"/>
          <w:sz w:val="24"/>
          <w:szCs w:val="24"/>
        </w:rPr>
        <w:t>prestação de contas</w:t>
      </w:r>
      <w:r w:rsidR="00304CCA" w:rsidRPr="00287AB6">
        <w:rPr>
          <w:rFonts w:ascii="Arial" w:eastAsiaTheme="minorHAnsi" w:hAnsi="Arial" w:cs="Arial"/>
          <w:sz w:val="24"/>
          <w:szCs w:val="24"/>
        </w:rPr>
        <w:t>, “</w:t>
      </w:r>
      <w:r w:rsidR="00304CCA" w:rsidRPr="00287AB6">
        <w:rPr>
          <w:rFonts w:ascii="Arial" w:hAnsi="Arial" w:cs="Arial"/>
          <w:sz w:val="24"/>
          <w:szCs w:val="24"/>
        </w:rPr>
        <w:t xml:space="preserve">os quais ficarão sujeitos a futuras auditorias pelos Órgãos competentes de controle, inclusive por esta CGE”, </w:t>
      </w:r>
      <w:r w:rsidR="00304CCA" w:rsidRPr="00287AB6">
        <w:rPr>
          <w:rFonts w:ascii="Arial" w:hAnsi="Arial" w:cs="Arial"/>
          <w:sz w:val="24"/>
          <w:szCs w:val="24"/>
        </w:rPr>
        <w:lastRenderedPageBreak/>
        <w:t>de modo a concluir satisfatória e legalmente o procedimento, de acordo com as lacunas detectadas e a seguir discriminadas</w:t>
      </w:r>
      <w:r w:rsidR="00287AB6" w:rsidRPr="00287AB6">
        <w:rPr>
          <w:rFonts w:ascii="Arial" w:hAnsi="Arial" w:cs="Arial"/>
          <w:sz w:val="24"/>
          <w:szCs w:val="24"/>
        </w:rPr>
        <w:t>:</w:t>
      </w:r>
      <w:r w:rsidR="00304CCA" w:rsidRPr="00287AB6">
        <w:rPr>
          <w:rFonts w:ascii="Arial" w:hAnsi="Arial" w:cs="Arial"/>
          <w:sz w:val="24"/>
          <w:szCs w:val="24"/>
        </w:rPr>
        <w:t xml:space="preserve"> </w:t>
      </w:r>
    </w:p>
    <w:p w:rsidR="003C649C" w:rsidRPr="0039517D" w:rsidRDefault="003C649C" w:rsidP="003C649C">
      <w:pPr>
        <w:pStyle w:val="PargrafodaLista"/>
        <w:spacing w:before="0" w:after="0" w:line="240" w:lineRule="auto"/>
        <w:ind w:right="-142"/>
        <w:rPr>
          <w:rFonts w:ascii="Arial" w:hAnsi="Arial" w:cs="Arial"/>
          <w:sz w:val="24"/>
          <w:szCs w:val="24"/>
        </w:rPr>
      </w:pPr>
    </w:p>
    <w:p w:rsidR="00511DAF" w:rsidRDefault="00170645" w:rsidP="00511DAF">
      <w:pPr>
        <w:pStyle w:val="PargrafodaLista"/>
        <w:numPr>
          <w:ilvl w:val="0"/>
          <w:numId w:val="21"/>
        </w:numPr>
        <w:spacing w:before="0" w:after="0" w:line="360" w:lineRule="auto"/>
        <w:ind w:left="714" w:right="-142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À Ata da 5ª Reunião </w:t>
      </w:r>
      <w:r w:rsidRPr="00170645">
        <w:rPr>
          <w:rFonts w:ascii="Arial" w:hAnsi="Arial" w:cs="Arial"/>
          <w:b/>
          <w:sz w:val="24"/>
          <w:szCs w:val="24"/>
        </w:rPr>
        <w:t>não contém a data</w:t>
      </w:r>
      <w:r>
        <w:rPr>
          <w:rFonts w:ascii="Arial" w:hAnsi="Arial" w:cs="Arial"/>
          <w:sz w:val="24"/>
          <w:szCs w:val="24"/>
        </w:rPr>
        <w:t>;</w:t>
      </w:r>
    </w:p>
    <w:p w:rsidR="00170645" w:rsidRDefault="00170645" w:rsidP="00511DAF">
      <w:pPr>
        <w:pStyle w:val="PargrafodaLista"/>
        <w:spacing w:before="0" w:after="0" w:line="240" w:lineRule="auto"/>
        <w:ind w:left="714" w:righ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511DAF" w:rsidRDefault="00511DAF" w:rsidP="00511DAF">
      <w:pPr>
        <w:pStyle w:val="PargrafodaLista"/>
        <w:numPr>
          <w:ilvl w:val="0"/>
          <w:numId w:val="21"/>
        </w:numPr>
        <w:spacing w:before="0" w:after="0" w:line="360" w:lineRule="auto"/>
        <w:ind w:left="714" w:right="-142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Plano de Trabalho CRAS, à fl. 20 consta rasurada; </w:t>
      </w:r>
    </w:p>
    <w:p w:rsidR="00511DAF" w:rsidRPr="00511DAF" w:rsidRDefault="00511DAF" w:rsidP="00511DAF">
      <w:pPr>
        <w:pStyle w:val="PargrafodaLista"/>
        <w:spacing w:before="0" w:after="0" w:line="240" w:lineRule="auto"/>
        <w:ind w:left="714" w:right="-142"/>
        <w:rPr>
          <w:rFonts w:ascii="Arial" w:hAnsi="Arial" w:cs="Arial"/>
          <w:sz w:val="24"/>
          <w:szCs w:val="24"/>
        </w:rPr>
      </w:pPr>
    </w:p>
    <w:p w:rsidR="00F665A6" w:rsidRDefault="00F665A6" w:rsidP="00F665A6">
      <w:pPr>
        <w:pStyle w:val="PargrafodaLista"/>
        <w:numPr>
          <w:ilvl w:val="0"/>
          <w:numId w:val="21"/>
        </w:numPr>
        <w:spacing w:before="0" w:after="0" w:line="360" w:lineRule="auto"/>
        <w:ind w:left="714" w:right="-142" w:hanging="357"/>
        <w:rPr>
          <w:rFonts w:ascii="Arial" w:hAnsi="Arial" w:cs="Arial"/>
          <w:sz w:val="24"/>
          <w:szCs w:val="24"/>
        </w:rPr>
      </w:pPr>
      <w:r w:rsidRPr="0039517D">
        <w:rPr>
          <w:rFonts w:ascii="Arial" w:hAnsi="Arial" w:cs="Arial"/>
          <w:b/>
          <w:sz w:val="24"/>
          <w:szCs w:val="24"/>
        </w:rPr>
        <w:t>Descumprimento da vigência da prestação de contas do convênio</w:t>
      </w:r>
      <w:r w:rsidRPr="0039517D">
        <w:rPr>
          <w:rFonts w:ascii="Arial" w:hAnsi="Arial" w:cs="Arial"/>
          <w:sz w:val="24"/>
          <w:szCs w:val="24"/>
        </w:rPr>
        <w:t>: foi publicado no DOE/AL em 1</w:t>
      </w:r>
      <w:r>
        <w:rPr>
          <w:rFonts w:ascii="Arial" w:hAnsi="Arial" w:cs="Arial"/>
          <w:sz w:val="24"/>
          <w:szCs w:val="24"/>
        </w:rPr>
        <w:t>6</w:t>
      </w:r>
      <w:r w:rsidRPr="0039517D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12</w:t>
      </w:r>
      <w:r w:rsidRPr="0039517D">
        <w:rPr>
          <w:rFonts w:ascii="Arial" w:hAnsi="Arial" w:cs="Arial"/>
          <w:sz w:val="24"/>
          <w:szCs w:val="24"/>
        </w:rPr>
        <w:t>/20</w:t>
      </w:r>
      <w:r>
        <w:rPr>
          <w:rFonts w:ascii="Arial" w:hAnsi="Arial" w:cs="Arial"/>
          <w:sz w:val="24"/>
          <w:szCs w:val="24"/>
        </w:rPr>
        <w:t>09</w:t>
      </w:r>
      <w:r w:rsidRPr="0039517D">
        <w:rPr>
          <w:rFonts w:ascii="Arial" w:hAnsi="Arial" w:cs="Arial"/>
          <w:sz w:val="24"/>
          <w:szCs w:val="24"/>
        </w:rPr>
        <w:t xml:space="preserve"> tendo como prazo previsto seis meses a partir de sua publicação, que seria até 1</w:t>
      </w:r>
      <w:r>
        <w:rPr>
          <w:rFonts w:ascii="Arial" w:hAnsi="Arial" w:cs="Arial"/>
          <w:sz w:val="24"/>
          <w:szCs w:val="24"/>
        </w:rPr>
        <w:t>6</w:t>
      </w:r>
      <w:r w:rsidRPr="0039517D">
        <w:rPr>
          <w:rFonts w:ascii="Arial" w:hAnsi="Arial" w:cs="Arial"/>
          <w:sz w:val="24"/>
          <w:szCs w:val="24"/>
        </w:rPr>
        <w:t>/12/201</w:t>
      </w:r>
      <w:r>
        <w:rPr>
          <w:rFonts w:ascii="Arial" w:hAnsi="Arial" w:cs="Arial"/>
          <w:sz w:val="24"/>
          <w:szCs w:val="24"/>
        </w:rPr>
        <w:t>0</w:t>
      </w:r>
      <w:r w:rsidRPr="0039517D">
        <w:rPr>
          <w:rFonts w:ascii="Arial" w:hAnsi="Arial" w:cs="Arial"/>
          <w:sz w:val="24"/>
          <w:szCs w:val="24"/>
        </w:rPr>
        <w:t xml:space="preserve">. Então a prestação de contas deveria ser 60 dias após </w:t>
      </w:r>
      <w:r w:rsidR="00511DAF">
        <w:rPr>
          <w:rFonts w:ascii="Arial" w:hAnsi="Arial" w:cs="Arial"/>
          <w:sz w:val="24"/>
          <w:szCs w:val="24"/>
        </w:rPr>
        <w:t>a extinção do convênio;</w:t>
      </w:r>
    </w:p>
    <w:p w:rsidR="00F665A6" w:rsidRPr="0039517D" w:rsidRDefault="00F665A6" w:rsidP="00511DAF">
      <w:pPr>
        <w:pStyle w:val="PargrafodaLista"/>
        <w:spacing w:before="0" w:after="0" w:line="240" w:lineRule="auto"/>
        <w:ind w:left="714" w:right="-142"/>
        <w:rPr>
          <w:rFonts w:ascii="Arial" w:hAnsi="Arial" w:cs="Arial"/>
          <w:sz w:val="24"/>
          <w:szCs w:val="24"/>
        </w:rPr>
      </w:pPr>
    </w:p>
    <w:p w:rsidR="00F665A6" w:rsidRDefault="004F1A82" w:rsidP="00F665A6">
      <w:pPr>
        <w:pStyle w:val="PargrafodaLista"/>
        <w:numPr>
          <w:ilvl w:val="0"/>
          <w:numId w:val="21"/>
        </w:numPr>
        <w:spacing w:before="0" w:after="0" w:line="360" w:lineRule="auto"/>
        <w:ind w:right="-142" w:hanging="357"/>
        <w:rPr>
          <w:rFonts w:ascii="Arial" w:hAnsi="Arial" w:cs="Arial"/>
          <w:sz w:val="24"/>
          <w:szCs w:val="24"/>
        </w:rPr>
      </w:pPr>
      <w:r w:rsidRPr="0039517D">
        <w:rPr>
          <w:rFonts w:ascii="Arial" w:hAnsi="Arial" w:cs="Arial"/>
          <w:sz w:val="24"/>
          <w:szCs w:val="24"/>
        </w:rPr>
        <w:t xml:space="preserve">À fl. </w:t>
      </w:r>
      <w:r w:rsidR="004C6302">
        <w:rPr>
          <w:rFonts w:ascii="Arial" w:hAnsi="Arial" w:cs="Arial"/>
          <w:sz w:val="24"/>
          <w:szCs w:val="24"/>
        </w:rPr>
        <w:t>36</w:t>
      </w:r>
      <w:r w:rsidRPr="0039517D">
        <w:rPr>
          <w:rFonts w:ascii="Arial" w:hAnsi="Arial" w:cs="Arial"/>
          <w:sz w:val="24"/>
          <w:szCs w:val="24"/>
        </w:rPr>
        <w:t>, observa-se cópia de Checklist da Formalização e Prestação de contas do Convênio, a qual já indica que</w:t>
      </w:r>
      <w:r w:rsidR="00F665A6">
        <w:rPr>
          <w:rFonts w:ascii="Arial" w:hAnsi="Arial" w:cs="Arial"/>
          <w:sz w:val="24"/>
          <w:szCs w:val="24"/>
        </w:rPr>
        <w:t>:</w:t>
      </w:r>
    </w:p>
    <w:p w:rsidR="00F665A6" w:rsidRPr="00F665A6" w:rsidRDefault="00F665A6" w:rsidP="00511DAF">
      <w:pPr>
        <w:pStyle w:val="PargrafodaLista"/>
        <w:spacing w:before="0" w:after="0" w:line="240" w:lineRule="auto"/>
        <w:rPr>
          <w:rFonts w:ascii="Arial" w:hAnsi="Arial" w:cs="Arial"/>
          <w:sz w:val="24"/>
          <w:szCs w:val="24"/>
        </w:rPr>
      </w:pPr>
    </w:p>
    <w:p w:rsidR="00A40100" w:rsidRDefault="008D3022" w:rsidP="00F665A6">
      <w:pPr>
        <w:pStyle w:val="PargrafodaLista"/>
        <w:numPr>
          <w:ilvl w:val="0"/>
          <w:numId w:val="38"/>
        </w:numPr>
        <w:spacing w:before="0" w:after="0" w:line="360" w:lineRule="auto"/>
        <w:ind w:righ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4F1A82" w:rsidRPr="00F665A6">
        <w:rPr>
          <w:rFonts w:ascii="Arial" w:hAnsi="Arial" w:cs="Arial"/>
          <w:sz w:val="24"/>
          <w:szCs w:val="24"/>
        </w:rPr>
        <w:t xml:space="preserve"> prestação de contas </w:t>
      </w:r>
      <w:r w:rsidR="004F1A82" w:rsidRPr="00F665A6">
        <w:rPr>
          <w:rFonts w:ascii="Arial" w:hAnsi="Arial" w:cs="Arial"/>
          <w:b/>
          <w:sz w:val="24"/>
          <w:szCs w:val="24"/>
        </w:rPr>
        <w:t>não</w:t>
      </w:r>
      <w:r w:rsidR="004F1A82" w:rsidRPr="00F665A6">
        <w:rPr>
          <w:rFonts w:ascii="Arial" w:hAnsi="Arial" w:cs="Arial"/>
          <w:sz w:val="24"/>
          <w:szCs w:val="24"/>
        </w:rPr>
        <w:t xml:space="preserve"> foi encaminhada no prazo estabelecido no convênio;</w:t>
      </w:r>
    </w:p>
    <w:p w:rsidR="00F665A6" w:rsidRDefault="008D3022" w:rsidP="008D3022">
      <w:pPr>
        <w:pStyle w:val="PargrafodaLista"/>
        <w:numPr>
          <w:ilvl w:val="0"/>
          <w:numId w:val="38"/>
        </w:numPr>
        <w:spacing w:before="0" w:after="0" w:line="360" w:lineRule="auto"/>
        <w:ind w:righ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cópias dos documentos comprobatórios de despesas emitidos em nome de convenente ou do executor, devidamente identificados com referência a título e numero do convênio.</w:t>
      </w:r>
    </w:p>
    <w:p w:rsidR="008D3022" w:rsidRPr="008D3022" w:rsidRDefault="008D3022" w:rsidP="00511DAF">
      <w:pPr>
        <w:pStyle w:val="PargrafodaLista"/>
        <w:spacing w:before="0" w:after="0" w:line="240" w:lineRule="auto"/>
        <w:ind w:left="1508" w:right="-142"/>
        <w:rPr>
          <w:rFonts w:ascii="Arial" w:hAnsi="Arial" w:cs="Arial"/>
          <w:sz w:val="24"/>
          <w:szCs w:val="24"/>
        </w:rPr>
      </w:pPr>
    </w:p>
    <w:p w:rsidR="00F665A6" w:rsidRPr="00F665A6" w:rsidRDefault="00F665A6" w:rsidP="00F665A6">
      <w:pPr>
        <w:pStyle w:val="PargrafodaLista"/>
        <w:numPr>
          <w:ilvl w:val="0"/>
          <w:numId w:val="21"/>
        </w:numPr>
        <w:tabs>
          <w:tab w:val="left" w:pos="0"/>
          <w:tab w:val="left" w:pos="709"/>
        </w:tabs>
        <w:spacing w:after="0" w:line="360" w:lineRule="auto"/>
        <w:rPr>
          <w:rFonts w:ascii="Arial" w:eastAsia="Bookman Old Style" w:hAnsi="Arial" w:cs="Arial"/>
        </w:rPr>
      </w:pPr>
      <w:r w:rsidRPr="00F665A6">
        <w:rPr>
          <w:rFonts w:ascii="Arial" w:eastAsia="Bookman Old Style" w:hAnsi="Arial" w:cs="Arial"/>
        </w:rPr>
        <w:t>Às fls. 13 a 19, consta a cópia do Termo do Convênio nº 078/2009, assinado em 14/12/2009; não consta a identificação da assinatura do Convenente;</w:t>
      </w:r>
    </w:p>
    <w:p w:rsidR="00F665A6" w:rsidRPr="00F665A6" w:rsidRDefault="00F665A6" w:rsidP="00511DA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49F4" w:rsidRPr="00A40100" w:rsidRDefault="000249F4" w:rsidP="00037F3E">
      <w:pPr>
        <w:pStyle w:val="PargrafodaLista"/>
        <w:numPr>
          <w:ilvl w:val="0"/>
          <w:numId w:val="21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>
        <w:rPr>
          <w:rFonts w:ascii="Arial" w:hAnsi="Arial" w:cs="Arial"/>
          <w:sz w:val="24"/>
          <w:szCs w:val="24"/>
        </w:rPr>
        <w:t>Às fls. 130 a 134, 138 e 142</w:t>
      </w:r>
      <w:r w:rsidR="00037F3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nas Notas de Empenhos emitidas pela Prefeitura </w:t>
      </w:r>
      <w:r w:rsidR="00037F3E">
        <w:rPr>
          <w:rFonts w:ascii="Arial" w:hAnsi="Arial" w:cs="Arial"/>
        </w:rPr>
        <w:t>Municipal de Ouro Branco</w:t>
      </w:r>
      <w:r>
        <w:rPr>
          <w:rFonts w:ascii="Arial" w:hAnsi="Arial" w:cs="Arial"/>
        </w:rPr>
        <w:t xml:space="preserve"> no campo “Especificação dos Materiais ou Serviços” da mesma, </w:t>
      </w:r>
      <w:r w:rsidR="00037F3E">
        <w:rPr>
          <w:rFonts w:ascii="Arial" w:hAnsi="Arial" w:cs="Arial"/>
        </w:rPr>
        <w:t>não especifica o</w:t>
      </w:r>
      <w:r>
        <w:rPr>
          <w:rFonts w:ascii="Arial" w:hAnsi="Arial" w:cs="Arial"/>
        </w:rPr>
        <w:t xml:space="preserve"> material adquirido</w:t>
      </w:r>
      <w:r w:rsidR="00037F3E">
        <w:rPr>
          <w:rFonts w:ascii="Arial" w:hAnsi="Arial" w:cs="Arial"/>
        </w:rPr>
        <w:t xml:space="preserve"> no seu histórico;</w:t>
      </w:r>
      <w:r w:rsidR="00A40100">
        <w:rPr>
          <w:rFonts w:ascii="Arial" w:hAnsi="Arial" w:cs="Arial"/>
        </w:rPr>
        <w:t xml:space="preserve"> observa-se também que nas NE”s  consta Dispensa de Licitação, porém se trata de material adquirido através da modalida</w:t>
      </w:r>
      <w:r w:rsidR="00511DAF">
        <w:rPr>
          <w:rFonts w:ascii="Arial" w:hAnsi="Arial" w:cs="Arial"/>
        </w:rPr>
        <w:t>de pregão presencial nº 07/2010;</w:t>
      </w:r>
    </w:p>
    <w:p w:rsidR="00037F3E" w:rsidRPr="00A40100" w:rsidRDefault="00037F3E" w:rsidP="0069038C">
      <w:pPr>
        <w:tabs>
          <w:tab w:val="left" w:pos="0"/>
          <w:tab w:val="left" w:pos="709"/>
        </w:tabs>
        <w:spacing w:after="0" w:line="240" w:lineRule="auto"/>
        <w:rPr>
          <w:rFonts w:ascii="Arial" w:eastAsia="Bookman Old Style" w:hAnsi="Arial" w:cs="Arial"/>
        </w:rPr>
      </w:pPr>
    </w:p>
    <w:p w:rsidR="00B70D44" w:rsidRPr="00037F3E" w:rsidRDefault="004C6302" w:rsidP="00037F3E">
      <w:pPr>
        <w:pStyle w:val="PargrafodaLista"/>
        <w:numPr>
          <w:ilvl w:val="0"/>
          <w:numId w:val="2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37F3E">
        <w:rPr>
          <w:rFonts w:ascii="Arial" w:hAnsi="Arial" w:cs="Arial"/>
          <w:sz w:val="24"/>
          <w:szCs w:val="24"/>
        </w:rPr>
        <w:t>Às fls. 1</w:t>
      </w:r>
      <w:r w:rsidR="000249F4" w:rsidRPr="00037F3E">
        <w:rPr>
          <w:rFonts w:ascii="Arial" w:hAnsi="Arial" w:cs="Arial"/>
          <w:sz w:val="24"/>
          <w:szCs w:val="24"/>
        </w:rPr>
        <w:t>36</w:t>
      </w:r>
      <w:r w:rsidRPr="00037F3E">
        <w:rPr>
          <w:rFonts w:ascii="Arial" w:hAnsi="Arial" w:cs="Arial"/>
          <w:sz w:val="24"/>
          <w:szCs w:val="24"/>
        </w:rPr>
        <w:t>, 1</w:t>
      </w:r>
      <w:r w:rsidR="000249F4" w:rsidRPr="00037F3E">
        <w:rPr>
          <w:rFonts w:ascii="Arial" w:hAnsi="Arial" w:cs="Arial"/>
          <w:sz w:val="24"/>
          <w:szCs w:val="24"/>
        </w:rPr>
        <w:t>40, e</w:t>
      </w:r>
      <w:r w:rsidRPr="00037F3E">
        <w:rPr>
          <w:rFonts w:ascii="Arial" w:hAnsi="Arial" w:cs="Arial"/>
          <w:sz w:val="24"/>
          <w:szCs w:val="24"/>
        </w:rPr>
        <w:t xml:space="preserve"> 1</w:t>
      </w:r>
      <w:r w:rsidR="000249F4" w:rsidRPr="00037F3E">
        <w:rPr>
          <w:rFonts w:ascii="Arial" w:hAnsi="Arial" w:cs="Arial"/>
          <w:sz w:val="24"/>
          <w:szCs w:val="24"/>
        </w:rPr>
        <w:t>44</w:t>
      </w:r>
      <w:r w:rsidRPr="00037F3E">
        <w:rPr>
          <w:rFonts w:ascii="Arial" w:hAnsi="Arial" w:cs="Arial"/>
          <w:sz w:val="24"/>
          <w:szCs w:val="24"/>
        </w:rPr>
        <w:t xml:space="preserve"> </w:t>
      </w:r>
      <w:r w:rsidR="00037F3E">
        <w:rPr>
          <w:rFonts w:ascii="Arial" w:hAnsi="Arial" w:cs="Arial"/>
          <w:sz w:val="24"/>
          <w:szCs w:val="24"/>
        </w:rPr>
        <w:t xml:space="preserve"> consta a</w:t>
      </w:r>
      <w:r w:rsidR="004F1A82" w:rsidRPr="00037F3E">
        <w:rPr>
          <w:rFonts w:ascii="Arial" w:hAnsi="Arial" w:cs="Arial"/>
          <w:sz w:val="24"/>
          <w:szCs w:val="24"/>
        </w:rPr>
        <w:t xml:space="preserve"> cópia</w:t>
      </w:r>
      <w:r w:rsidR="00037F3E">
        <w:rPr>
          <w:rFonts w:ascii="Arial" w:hAnsi="Arial" w:cs="Arial"/>
          <w:sz w:val="24"/>
          <w:szCs w:val="24"/>
        </w:rPr>
        <w:t xml:space="preserve"> das Notas Fiscais, as quais </w:t>
      </w:r>
      <w:r w:rsidR="003142BE" w:rsidRPr="00037F3E">
        <w:rPr>
          <w:rFonts w:ascii="Arial" w:hAnsi="Arial" w:cs="Arial"/>
          <w:sz w:val="24"/>
          <w:szCs w:val="24"/>
        </w:rPr>
        <w:t>não estão</w:t>
      </w:r>
      <w:r w:rsidR="00FE0B03" w:rsidRPr="00037F3E">
        <w:rPr>
          <w:rFonts w:ascii="Arial" w:hAnsi="Arial" w:cs="Arial"/>
          <w:sz w:val="24"/>
          <w:szCs w:val="24"/>
        </w:rPr>
        <w:t xml:space="preserve"> </w:t>
      </w:r>
      <w:r w:rsidR="00B54CE2" w:rsidRPr="00037F3E">
        <w:rPr>
          <w:rFonts w:ascii="Arial" w:hAnsi="Arial" w:cs="Arial"/>
          <w:sz w:val="24"/>
          <w:szCs w:val="24"/>
        </w:rPr>
        <w:t>atestadas</w:t>
      </w:r>
      <w:r w:rsidR="004F1A82" w:rsidRPr="00037F3E">
        <w:rPr>
          <w:rFonts w:ascii="Arial" w:hAnsi="Arial" w:cs="Arial"/>
          <w:sz w:val="24"/>
          <w:szCs w:val="24"/>
        </w:rPr>
        <w:t xml:space="preserve">, </w:t>
      </w:r>
      <w:r w:rsidR="003142BE" w:rsidRPr="00037F3E">
        <w:rPr>
          <w:rFonts w:ascii="Arial" w:hAnsi="Arial" w:cs="Arial"/>
          <w:sz w:val="24"/>
          <w:szCs w:val="24"/>
        </w:rPr>
        <w:t>como também</w:t>
      </w:r>
      <w:r w:rsidR="004F1A82" w:rsidRPr="00037F3E">
        <w:rPr>
          <w:rFonts w:ascii="Arial" w:hAnsi="Arial" w:cs="Arial"/>
          <w:sz w:val="24"/>
          <w:szCs w:val="24"/>
        </w:rPr>
        <w:t>,</w:t>
      </w:r>
      <w:r w:rsidR="0098133C" w:rsidRPr="00037F3E">
        <w:rPr>
          <w:rFonts w:ascii="Arial" w:hAnsi="Arial" w:cs="Arial"/>
          <w:sz w:val="24"/>
          <w:szCs w:val="24"/>
        </w:rPr>
        <w:t xml:space="preserve"> </w:t>
      </w:r>
      <w:r w:rsidR="00037F3E">
        <w:rPr>
          <w:rFonts w:ascii="Arial" w:hAnsi="Arial" w:cs="Arial"/>
          <w:sz w:val="24"/>
          <w:szCs w:val="24"/>
        </w:rPr>
        <w:t xml:space="preserve">não apresentam </w:t>
      </w:r>
      <w:r w:rsidR="0047383C" w:rsidRPr="00037F3E">
        <w:rPr>
          <w:rFonts w:ascii="Arial" w:hAnsi="Arial" w:cs="Arial"/>
          <w:sz w:val="24"/>
          <w:szCs w:val="24"/>
        </w:rPr>
        <w:t>carimbo</w:t>
      </w:r>
      <w:r w:rsidR="0039517D" w:rsidRPr="00037F3E">
        <w:rPr>
          <w:rFonts w:ascii="Arial" w:hAnsi="Arial" w:cs="Arial"/>
          <w:sz w:val="24"/>
          <w:szCs w:val="24"/>
        </w:rPr>
        <w:t>,</w:t>
      </w:r>
      <w:r w:rsidR="0047383C" w:rsidRPr="00037F3E">
        <w:rPr>
          <w:rFonts w:ascii="Arial" w:hAnsi="Arial" w:cs="Arial"/>
          <w:sz w:val="24"/>
          <w:szCs w:val="24"/>
        </w:rPr>
        <w:t xml:space="preserve"> </w:t>
      </w:r>
      <w:r w:rsidR="000249F4" w:rsidRPr="00037F3E">
        <w:rPr>
          <w:rFonts w:ascii="Arial" w:hAnsi="Arial" w:cs="Arial"/>
          <w:sz w:val="24"/>
          <w:szCs w:val="24"/>
        </w:rPr>
        <w:t xml:space="preserve">as informações necessárias </w:t>
      </w:r>
      <w:r w:rsidR="0047383C" w:rsidRPr="00037F3E">
        <w:rPr>
          <w:rFonts w:ascii="Arial" w:hAnsi="Arial" w:cs="Arial"/>
          <w:sz w:val="24"/>
          <w:szCs w:val="24"/>
        </w:rPr>
        <w:t xml:space="preserve">contendo </w:t>
      </w:r>
      <w:r w:rsidR="000249F4" w:rsidRPr="00037F3E">
        <w:rPr>
          <w:rFonts w:ascii="Arial" w:hAnsi="Arial" w:cs="Arial"/>
          <w:sz w:val="24"/>
          <w:szCs w:val="24"/>
        </w:rPr>
        <w:t>qual o</w:t>
      </w:r>
      <w:r w:rsidR="001B53B8" w:rsidRPr="00037F3E">
        <w:rPr>
          <w:rFonts w:ascii="Arial" w:hAnsi="Arial" w:cs="Arial"/>
          <w:sz w:val="24"/>
          <w:szCs w:val="24"/>
        </w:rPr>
        <w:t xml:space="preserve"> recursos </w:t>
      </w:r>
      <w:r w:rsidR="000249F4" w:rsidRPr="00037F3E">
        <w:rPr>
          <w:rFonts w:ascii="Arial" w:hAnsi="Arial" w:cs="Arial"/>
          <w:sz w:val="24"/>
          <w:szCs w:val="24"/>
        </w:rPr>
        <w:t>e o nº do convênio.</w:t>
      </w:r>
    </w:p>
    <w:p w:rsidR="00304CCA" w:rsidRDefault="00304CCA" w:rsidP="00304CCA">
      <w:pPr>
        <w:tabs>
          <w:tab w:val="left" w:pos="1134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511DAF" w:rsidRDefault="00511DAF" w:rsidP="00304CCA">
      <w:pPr>
        <w:tabs>
          <w:tab w:val="left" w:pos="1134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511DAF" w:rsidRDefault="00511DAF" w:rsidP="00304CCA">
      <w:pPr>
        <w:tabs>
          <w:tab w:val="left" w:pos="1134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511DAF" w:rsidRDefault="00511DAF" w:rsidP="00304CCA">
      <w:pPr>
        <w:tabs>
          <w:tab w:val="left" w:pos="1134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511DAF" w:rsidRPr="0077133C" w:rsidRDefault="00511DAF" w:rsidP="00304CCA">
      <w:pPr>
        <w:tabs>
          <w:tab w:val="left" w:pos="1134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304CCA" w:rsidRPr="0077133C" w:rsidRDefault="00304CCA" w:rsidP="00304C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7133C">
        <w:rPr>
          <w:rFonts w:ascii="Arial" w:hAnsi="Arial" w:cs="Arial"/>
          <w:b/>
          <w:sz w:val="24"/>
          <w:szCs w:val="24"/>
        </w:rPr>
        <w:lastRenderedPageBreak/>
        <w:t>5 - CONCLUSÃO</w:t>
      </w:r>
    </w:p>
    <w:p w:rsidR="00304CCA" w:rsidRPr="0077133C" w:rsidRDefault="00304CCA" w:rsidP="00304CCA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04CCA" w:rsidRPr="00A503E4" w:rsidRDefault="00304CCA" w:rsidP="00B54CE2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77133C">
        <w:rPr>
          <w:rFonts w:ascii="Arial" w:hAnsi="Arial" w:cs="Arial"/>
          <w:sz w:val="24"/>
          <w:szCs w:val="24"/>
        </w:rPr>
        <w:t>Diante da análise apresentada</w:t>
      </w:r>
      <w:r w:rsidR="0077133C" w:rsidRPr="0077133C">
        <w:rPr>
          <w:rFonts w:ascii="Arial" w:hAnsi="Arial" w:cs="Arial"/>
          <w:sz w:val="24"/>
          <w:szCs w:val="24"/>
        </w:rPr>
        <w:t>,</w:t>
      </w:r>
      <w:r w:rsidRPr="0077133C">
        <w:rPr>
          <w:rFonts w:ascii="Arial" w:hAnsi="Arial" w:cs="Arial"/>
          <w:sz w:val="24"/>
          <w:szCs w:val="24"/>
        </w:rPr>
        <w:t xml:space="preserve"> referente à prestação de contas de recursos provenientes do </w:t>
      </w:r>
      <w:r w:rsidRPr="0077133C">
        <w:rPr>
          <w:rFonts w:ascii="Arial" w:hAnsi="Arial" w:cs="Arial"/>
          <w:b/>
          <w:sz w:val="24"/>
          <w:szCs w:val="24"/>
        </w:rPr>
        <w:t>FECOEP</w:t>
      </w:r>
      <w:r w:rsidRPr="0077133C">
        <w:rPr>
          <w:rFonts w:ascii="Arial" w:hAnsi="Arial" w:cs="Arial"/>
          <w:sz w:val="24"/>
          <w:szCs w:val="24"/>
        </w:rPr>
        <w:t xml:space="preserve">, recomendamos que os autos retornem ao Conselho Integrado de Políticas de Inclusão Social – </w:t>
      </w:r>
      <w:r w:rsidRPr="0077133C">
        <w:rPr>
          <w:rFonts w:ascii="Arial" w:hAnsi="Arial" w:cs="Arial"/>
          <w:b/>
          <w:sz w:val="24"/>
          <w:szCs w:val="24"/>
        </w:rPr>
        <w:t xml:space="preserve">CIPIS </w:t>
      </w:r>
      <w:r w:rsidRPr="0077133C">
        <w:rPr>
          <w:rFonts w:ascii="Arial" w:hAnsi="Arial" w:cs="Arial"/>
          <w:sz w:val="24"/>
          <w:szCs w:val="24"/>
        </w:rPr>
        <w:t xml:space="preserve">e, em ato continuo, seja encaminhado à Secretaria de Estado da Assistência e Desenvolvimento Social - </w:t>
      </w:r>
      <w:r w:rsidRPr="0077133C">
        <w:rPr>
          <w:rFonts w:ascii="Arial" w:hAnsi="Arial" w:cs="Arial"/>
          <w:b/>
          <w:sz w:val="24"/>
          <w:szCs w:val="24"/>
        </w:rPr>
        <w:t>SEADES</w:t>
      </w:r>
      <w:r w:rsidRPr="0077133C">
        <w:rPr>
          <w:rFonts w:ascii="Arial" w:hAnsi="Arial" w:cs="Arial"/>
          <w:sz w:val="24"/>
          <w:szCs w:val="24"/>
        </w:rPr>
        <w:t xml:space="preserve">, para que sejam esclarecidas as constatações contidas no item </w:t>
      </w:r>
      <w:r w:rsidRPr="0077133C">
        <w:rPr>
          <w:rFonts w:ascii="Arial" w:hAnsi="Arial" w:cs="Arial"/>
          <w:b/>
          <w:sz w:val="24"/>
          <w:szCs w:val="24"/>
        </w:rPr>
        <w:t>4. DO MÉRITO</w:t>
      </w:r>
      <w:r w:rsidRPr="0077133C">
        <w:rPr>
          <w:rFonts w:ascii="Arial" w:hAnsi="Arial" w:cs="Arial"/>
          <w:sz w:val="24"/>
          <w:szCs w:val="24"/>
        </w:rPr>
        <w:t xml:space="preserve"> - </w:t>
      </w:r>
      <w:r w:rsidRPr="0077133C">
        <w:rPr>
          <w:rFonts w:ascii="Arial" w:hAnsi="Arial" w:cs="Arial"/>
          <w:b/>
          <w:sz w:val="24"/>
          <w:szCs w:val="24"/>
        </w:rPr>
        <w:t>Subitem 4.</w:t>
      </w:r>
      <w:r w:rsidRPr="00A503E4">
        <w:rPr>
          <w:rFonts w:ascii="Arial" w:hAnsi="Arial" w:cs="Arial"/>
          <w:b/>
          <w:sz w:val="24"/>
          <w:szCs w:val="24"/>
        </w:rPr>
        <w:t>2</w:t>
      </w:r>
      <w:r w:rsidRPr="00A503E4">
        <w:rPr>
          <w:rFonts w:ascii="Arial" w:hAnsi="Arial" w:cs="Arial"/>
          <w:sz w:val="24"/>
          <w:szCs w:val="24"/>
        </w:rPr>
        <w:t>, alíneas “</w:t>
      </w:r>
      <w:r w:rsidRPr="00A503E4">
        <w:rPr>
          <w:rFonts w:ascii="Arial" w:hAnsi="Arial" w:cs="Arial"/>
          <w:b/>
          <w:sz w:val="24"/>
          <w:szCs w:val="24"/>
        </w:rPr>
        <w:t>a</w:t>
      </w:r>
      <w:r w:rsidRPr="00A503E4">
        <w:rPr>
          <w:rFonts w:ascii="Arial" w:hAnsi="Arial" w:cs="Arial"/>
          <w:sz w:val="24"/>
          <w:szCs w:val="24"/>
        </w:rPr>
        <w:t xml:space="preserve">” </w:t>
      </w:r>
      <w:r w:rsidR="004C6302">
        <w:rPr>
          <w:rFonts w:ascii="Arial" w:hAnsi="Arial" w:cs="Arial"/>
          <w:sz w:val="24"/>
          <w:szCs w:val="24"/>
        </w:rPr>
        <w:t>a</w:t>
      </w:r>
      <w:r w:rsidR="00A503E4" w:rsidRPr="00A503E4">
        <w:rPr>
          <w:rFonts w:ascii="Arial" w:hAnsi="Arial" w:cs="Arial"/>
          <w:i/>
          <w:sz w:val="24"/>
          <w:szCs w:val="24"/>
        </w:rPr>
        <w:t xml:space="preserve"> </w:t>
      </w:r>
      <w:r w:rsidRPr="00A503E4">
        <w:rPr>
          <w:rFonts w:ascii="Arial" w:hAnsi="Arial" w:cs="Arial"/>
          <w:b/>
          <w:sz w:val="24"/>
          <w:szCs w:val="24"/>
        </w:rPr>
        <w:t>“</w:t>
      </w:r>
      <w:r w:rsidR="00511DAF">
        <w:rPr>
          <w:rFonts w:ascii="Arial" w:hAnsi="Arial" w:cs="Arial"/>
          <w:b/>
          <w:sz w:val="24"/>
          <w:szCs w:val="24"/>
        </w:rPr>
        <w:t>g</w:t>
      </w:r>
      <w:r w:rsidRPr="00A503E4">
        <w:rPr>
          <w:rFonts w:ascii="Arial" w:hAnsi="Arial" w:cs="Arial"/>
          <w:b/>
          <w:sz w:val="24"/>
          <w:szCs w:val="24"/>
        </w:rPr>
        <w:t>”.</w:t>
      </w:r>
    </w:p>
    <w:p w:rsidR="00304CCA" w:rsidRPr="0077133C" w:rsidRDefault="00304CCA" w:rsidP="00B54CE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7133C">
        <w:rPr>
          <w:rFonts w:ascii="Arial" w:hAnsi="Arial" w:cs="Arial"/>
          <w:sz w:val="24"/>
          <w:szCs w:val="24"/>
        </w:rPr>
        <w:t>Isto posto, evoluímos os autos ao Gabinete da Controladora Geral do Estado, para conhecimento do parecer apresentado e providências que o caso requer.</w:t>
      </w:r>
    </w:p>
    <w:p w:rsidR="00304CCA" w:rsidRPr="0077133C" w:rsidRDefault="00304CCA" w:rsidP="00304CCA">
      <w:pPr>
        <w:spacing w:after="0" w:line="240" w:lineRule="auto"/>
        <w:ind w:firstLine="709"/>
        <w:jc w:val="center"/>
        <w:rPr>
          <w:rFonts w:ascii="Arial" w:hAnsi="Arial" w:cs="Arial"/>
          <w:bCs/>
          <w:sz w:val="24"/>
          <w:szCs w:val="24"/>
        </w:rPr>
      </w:pPr>
    </w:p>
    <w:p w:rsidR="00304CCA" w:rsidRPr="003316D8" w:rsidRDefault="00304CCA" w:rsidP="00304CCA">
      <w:pPr>
        <w:spacing w:after="0" w:line="240" w:lineRule="auto"/>
        <w:ind w:firstLine="709"/>
        <w:jc w:val="center"/>
        <w:rPr>
          <w:rFonts w:ascii="Arial" w:hAnsi="Arial" w:cs="Arial"/>
          <w:bCs/>
          <w:sz w:val="24"/>
          <w:szCs w:val="24"/>
        </w:rPr>
      </w:pPr>
      <w:r w:rsidRPr="003316D8">
        <w:rPr>
          <w:rFonts w:ascii="Arial" w:hAnsi="Arial" w:cs="Arial"/>
          <w:bCs/>
          <w:sz w:val="24"/>
          <w:szCs w:val="24"/>
        </w:rPr>
        <w:t xml:space="preserve">Maceió, </w:t>
      </w:r>
      <w:r w:rsidR="00170645">
        <w:rPr>
          <w:rFonts w:ascii="Arial" w:hAnsi="Arial" w:cs="Arial"/>
          <w:bCs/>
          <w:sz w:val="24"/>
          <w:szCs w:val="24"/>
        </w:rPr>
        <w:t>14</w:t>
      </w:r>
      <w:r w:rsidRPr="003316D8">
        <w:rPr>
          <w:rFonts w:ascii="Arial" w:hAnsi="Arial" w:cs="Arial"/>
          <w:bCs/>
          <w:sz w:val="24"/>
          <w:szCs w:val="24"/>
        </w:rPr>
        <w:t xml:space="preserve"> de </w:t>
      </w:r>
      <w:r w:rsidR="0077133C">
        <w:rPr>
          <w:rFonts w:ascii="Arial" w:hAnsi="Arial" w:cs="Arial"/>
          <w:bCs/>
          <w:sz w:val="24"/>
          <w:szCs w:val="24"/>
        </w:rPr>
        <w:t>novembro</w:t>
      </w:r>
      <w:r w:rsidRPr="003316D8">
        <w:rPr>
          <w:rFonts w:ascii="Arial" w:hAnsi="Arial" w:cs="Arial"/>
          <w:bCs/>
          <w:sz w:val="24"/>
          <w:szCs w:val="24"/>
        </w:rPr>
        <w:t xml:space="preserve"> de 2017</w:t>
      </w:r>
    </w:p>
    <w:p w:rsidR="00304CCA" w:rsidRPr="003316D8" w:rsidRDefault="00304CCA" w:rsidP="00304CCA">
      <w:pPr>
        <w:spacing w:after="0" w:line="240" w:lineRule="auto"/>
        <w:ind w:firstLine="709"/>
        <w:jc w:val="center"/>
        <w:rPr>
          <w:rFonts w:ascii="Arial" w:hAnsi="Arial" w:cs="Arial"/>
          <w:bCs/>
          <w:sz w:val="24"/>
          <w:szCs w:val="24"/>
        </w:rPr>
      </w:pPr>
    </w:p>
    <w:p w:rsidR="00304CCA" w:rsidRPr="003316D8" w:rsidRDefault="00304CCA" w:rsidP="00304CC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04CCA" w:rsidRPr="003316D8" w:rsidRDefault="00304CCA" w:rsidP="00304CC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316D8">
        <w:rPr>
          <w:rFonts w:ascii="Arial" w:hAnsi="Arial" w:cs="Arial"/>
          <w:sz w:val="24"/>
          <w:szCs w:val="24"/>
        </w:rPr>
        <w:t>Sandra Lima Medeiros</w:t>
      </w:r>
    </w:p>
    <w:p w:rsidR="00304CCA" w:rsidRPr="003316D8" w:rsidRDefault="00304CCA" w:rsidP="00304CCA">
      <w:pPr>
        <w:spacing w:after="0" w:line="24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  <w:r w:rsidRPr="003316D8">
        <w:rPr>
          <w:rFonts w:ascii="Arial" w:hAnsi="Arial" w:cs="Arial"/>
          <w:b/>
          <w:sz w:val="24"/>
          <w:szCs w:val="24"/>
        </w:rPr>
        <w:t>Assessora de Controle Interno – Matrícula nº 118-0</w:t>
      </w:r>
    </w:p>
    <w:p w:rsidR="00304CCA" w:rsidRPr="003316D8" w:rsidRDefault="00304CCA" w:rsidP="00304CCA">
      <w:pPr>
        <w:tabs>
          <w:tab w:val="left" w:pos="283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04CCA" w:rsidRPr="003316D8" w:rsidRDefault="00304CCA" w:rsidP="00304CCA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3316D8">
        <w:rPr>
          <w:rFonts w:ascii="Arial" w:hAnsi="Arial" w:cs="Arial"/>
          <w:sz w:val="24"/>
          <w:szCs w:val="24"/>
        </w:rPr>
        <w:t>De acordo.</w:t>
      </w:r>
    </w:p>
    <w:p w:rsidR="00B54CE2" w:rsidRPr="003316D8" w:rsidRDefault="00B54CE2" w:rsidP="00304CCA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304CCA" w:rsidRPr="003316D8" w:rsidRDefault="00304CCA" w:rsidP="00304CCA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304CCA" w:rsidRPr="003316D8" w:rsidRDefault="00304CCA" w:rsidP="00304CCA">
      <w:pPr>
        <w:tabs>
          <w:tab w:val="left" w:pos="0"/>
          <w:tab w:val="left" w:pos="567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316D8">
        <w:rPr>
          <w:rFonts w:ascii="Arial" w:hAnsi="Arial" w:cs="Arial"/>
          <w:sz w:val="24"/>
          <w:szCs w:val="24"/>
        </w:rPr>
        <w:t>Fabrícia Costa Soares</w:t>
      </w:r>
    </w:p>
    <w:p w:rsidR="00304CCA" w:rsidRPr="003316D8" w:rsidRDefault="00304CCA" w:rsidP="00304CCA">
      <w:pPr>
        <w:tabs>
          <w:tab w:val="left" w:pos="0"/>
          <w:tab w:val="left" w:pos="567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316D8">
        <w:rPr>
          <w:rFonts w:ascii="Arial" w:hAnsi="Arial" w:cs="Arial"/>
          <w:b/>
          <w:sz w:val="24"/>
          <w:szCs w:val="24"/>
        </w:rPr>
        <w:t>Superintendente de Controle Financeiro- SUCOF</w:t>
      </w:r>
    </w:p>
    <w:p w:rsidR="00304CCA" w:rsidRPr="003316D8" w:rsidRDefault="00304CCA" w:rsidP="00304CCA">
      <w:pPr>
        <w:tabs>
          <w:tab w:val="left" w:pos="-709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316D8">
        <w:rPr>
          <w:rFonts w:ascii="Arial" w:hAnsi="Arial" w:cs="Arial"/>
          <w:sz w:val="24"/>
          <w:szCs w:val="24"/>
        </w:rPr>
        <w:t>Matrícula n° 131-7</w:t>
      </w:r>
    </w:p>
    <w:sectPr w:rsidR="00304CCA" w:rsidRPr="003316D8" w:rsidSect="008424E7">
      <w:headerReference w:type="default" r:id="rId8"/>
      <w:pgSz w:w="11906" w:h="16838"/>
      <w:pgMar w:top="567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48F8" w:rsidRDefault="003448F8" w:rsidP="00E2202F">
      <w:pPr>
        <w:spacing w:after="0" w:line="240" w:lineRule="auto"/>
      </w:pPr>
      <w:r>
        <w:separator/>
      </w:r>
    </w:p>
  </w:endnote>
  <w:endnote w:type="continuationSeparator" w:id="1">
    <w:p w:rsidR="003448F8" w:rsidRDefault="003448F8" w:rsidP="00E22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3" w:usb1="1000204A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48F8" w:rsidRDefault="003448F8" w:rsidP="00E2202F">
      <w:pPr>
        <w:spacing w:after="0" w:line="240" w:lineRule="auto"/>
      </w:pPr>
      <w:r>
        <w:separator/>
      </w:r>
    </w:p>
  </w:footnote>
  <w:footnote w:type="continuationSeparator" w:id="1">
    <w:p w:rsidR="003448F8" w:rsidRDefault="003448F8" w:rsidP="00E22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F09" w:rsidRDefault="00B2144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style="position:absolute;margin-left:461.7pt;margin-top:6.6pt;width:33pt;height:26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>
            <w:txbxContent>
              <w:p w:rsidR="00512F09" w:rsidRPr="003068B9" w:rsidRDefault="00512F09" w:rsidP="000F13B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60288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 id="Text Box 2" o:spid="_x0000_s1026" type="#_x0000_t202" style="position:absolute;margin-left:104.7pt;margin-top:-7.65pt;width:330pt;height:40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512F09" w:rsidRPr="0098367C" w:rsidRDefault="00512F09" w:rsidP="000F13B2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B238C"/>
    <w:multiLevelType w:val="hybridMultilevel"/>
    <w:tmpl w:val="3F620A54"/>
    <w:lvl w:ilvl="0" w:tplc="EFB6B556">
      <w:start w:val="4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>
    <w:nsid w:val="0B3A6BFA"/>
    <w:multiLevelType w:val="multilevel"/>
    <w:tmpl w:val="447E1F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EC55B19"/>
    <w:multiLevelType w:val="hybridMultilevel"/>
    <w:tmpl w:val="B0FC3764"/>
    <w:lvl w:ilvl="0" w:tplc="5D68C710">
      <w:start w:val="1"/>
      <w:numFmt w:val="lowerLetter"/>
      <w:lvlText w:val="%1)"/>
      <w:lvlJc w:val="left"/>
      <w:pPr>
        <w:ind w:left="1080" w:hanging="360"/>
      </w:pPr>
      <w:rPr>
        <w:rFonts w:ascii="Arial" w:eastAsia="Calibr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D26B87"/>
    <w:multiLevelType w:val="multilevel"/>
    <w:tmpl w:val="B0AC4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6B00A25"/>
    <w:multiLevelType w:val="hybridMultilevel"/>
    <w:tmpl w:val="18281E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C22A1E"/>
    <w:multiLevelType w:val="hybridMultilevel"/>
    <w:tmpl w:val="48484516"/>
    <w:lvl w:ilvl="0" w:tplc="33EEACCA">
      <w:start w:val="1"/>
      <w:numFmt w:val="lowerLetter"/>
      <w:lvlText w:val="%1)"/>
      <w:lvlJc w:val="left"/>
      <w:pPr>
        <w:ind w:left="13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9" w:hanging="360"/>
      </w:pPr>
    </w:lvl>
    <w:lvl w:ilvl="2" w:tplc="0416001B" w:tentative="1">
      <w:start w:val="1"/>
      <w:numFmt w:val="lowerRoman"/>
      <w:lvlText w:val="%3."/>
      <w:lvlJc w:val="right"/>
      <w:pPr>
        <w:ind w:left="2809" w:hanging="180"/>
      </w:pPr>
    </w:lvl>
    <w:lvl w:ilvl="3" w:tplc="0416000F" w:tentative="1">
      <w:start w:val="1"/>
      <w:numFmt w:val="decimal"/>
      <w:lvlText w:val="%4."/>
      <w:lvlJc w:val="left"/>
      <w:pPr>
        <w:ind w:left="3529" w:hanging="360"/>
      </w:pPr>
    </w:lvl>
    <w:lvl w:ilvl="4" w:tplc="04160019" w:tentative="1">
      <w:start w:val="1"/>
      <w:numFmt w:val="lowerLetter"/>
      <w:lvlText w:val="%5."/>
      <w:lvlJc w:val="left"/>
      <w:pPr>
        <w:ind w:left="4249" w:hanging="360"/>
      </w:pPr>
    </w:lvl>
    <w:lvl w:ilvl="5" w:tplc="0416001B" w:tentative="1">
      <w:start w:val="1"/>
      <w:numFmt w:val="lowerRoman"/>
      <w:lvlText w:val="%6."/>
      <w:lvlJc w:val="right"/>
      <w:pPr>
        <w:ind w:left="4969" w:hanging="180"/>
      </w:pPr>
    </w:lvl>
    <w:lvl w:ilvl="6" w:tplc="0416000F" w:tentative="1">
      <w:start w:val="1"/>
      <w:numFmt w:val="decimal"/>
      <w:lvlText w:val="%7."/>
      <w:lvlJc w:val="left"/>
      <w:pPr>
        <w:ind w:left="5689" w:hanging="360"/>
      </w:pPr>
    </w:lvl>
    <w:lvl w:ilvl="7" w:tplc="04160019" w:tentative="1">
      <w:start w:val="1"/>
      <w:numFmt w:val="lowerLetter"/>
      <w:lvlText w:val="%8."/>
      <w:lvlJc w:val="left"/>
      <w:pPr>
        <w:ind w:left="6409" w:hanging="360"/>
      </w:pPr>
    </w:lvl>
    <w:lvl w:ilvl="8" w:tplc="0416001B" w:tentative="1">
      <w:start w:val="1"/>
      <w:numFmt w:val="lowerRoman"/>
      <w:lvlText w:val="%9."/>
      <w:lvlJc w:val="right"/>
      <w:pPr>
        <w:ind w:left="7129" w:hanging="180"/>
      </w:pPr>
    </w:lvl>
  </w:abstractNum>
  <w:abstractNum w:abstractNumId="6">
    <w:nsid w:val="18523B7F"/>
    <w:multiLevelType w:val="multilevel"/>
    <w:tmpl w:val="7D00CB6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1A6672B5"/>
    <w:multiLevelType w:val="multilevel"/>
    <w:tmpl w:val="9A1C98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D5C177B"/>
    <w:multiLevelType w:val="hybridMultilevel"/>
    <w:tmpl w:val="2BB4E04C"/>
    <w:lvl w:ilvl="0" w:tplc="39EA269A">
      <w:start w:val="1"/>
      <w:numFmt w:val="lowerLetter"/>
      <w:lvlText w:val="%1)"/>
      <w:lvlJc w:val="left"/>
      <w:pPr>
        <w:ind w:left="1440" w:hanging="360"/>
      </w:pPr>
      <w:rPr>
        <w:rFonts w:eastAsia="Calibri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5F31244"/>
    <w:multiLevelType w:val="multilevel"/>
    <w:tmpl w:val="50367B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2A006DA4"/>
    <w:multiLevelType w:val="multilevel"/>
    <w:tmpl w:val="1ECCD17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00B050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B05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B05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B05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B05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B05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B05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B050"/>
      </w:rPr>
    </w:lvl>
  </w:abstractNum>
  <w:abstractNum w:abstractNumId="11">
    <w:nsid w:val="2A3A4082"/>
    <w:multiLevelType w:val="hybridMultilevel"/>
    <w:tmpl w:val="18F25D0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526AD"/>
    <w:multiLevelType w:val="hybridMultilevel"/>
    <w:tmpl w:val="2CD09E16"/>
    <w:lvl w:ilvl="0" w:tplc="BD92009E">
      <w:start w:val="4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>
    <w:nsid w:val="32D60259"/>
    <w:multiLevelType w:val="hybridMultilevel"/>
    <w:tmpl w:val="075C8FC8"/>
    <w:lvl w:ilvl="0" w:tplc="5BF8B750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42" w:hanging="360"/>
      </w:pPr>
    </w:lvl>
    <w:lvl w:ilvl="2" w:tplc="0416001B" w:tentative="1">
      <w:start w:val="1"/>
      <w:numFmt w:val="lowerRoman"/>
      <w:lvlText w:val="%3."/>
      <w:lvlJc w:val="right"/>
      <w:pPr>
        <w:ind w:left="2662" w:hanging="180"/>
      </w:pPr>
    </w:lvl>
    <w:lvl w:ilvl="3" w:tplc="0416000F" w:tentative="1">
      <w:start w:val="1"/>
      <w:numFmt w:val="decimal"/>
      <w:lvlText w:val="%4."/>
      <w:lvlJc w:val="left"/>
      <w:pPr>
        <w:ind w:left="3382" w:hanging="360"/>
      </w:pPr>
    </w:lvl>
    <w:lvl w:ilvl="4" w:tplc="04160019" w:tentative="1">
      <w:start w:val="1"/>
      <w:numFmt w:val="lowerLetter"/>
      <w:lvlText w:val="%5."/>
      <w:lvlJc w:val="left"/>
      <w:pPr>
        <w:ind w:left="4102" w:hanging="360"/>
      </w:pPr>
    </w:lvl>
    <w:lvl w:ilvl="5" w:tplc="0416001B" w:tentative="1">
      <w:start w:val="1"/>
      <w:numFmt w:val="lowerRoman"/>
      <w:lvlText w:val="%6."/>
      <w:lvlJc w:val="right"/>
      <w:pPr>
        <w:ind w:left="4822" w:hanging="180"/>
      </w:pPr>
    </w:lvl>
    <w:lvl w:ilvl="6" w:tplc="0416000F" w:tentative="1">
      <w:start w:val="1"/>
      <w:numFmt w:val="decimal"/>
      <w:lvlText w:val="%7."/>
      <w:lvlJc w:val="left"/>
      <w:pPr>
        <w:ind w:left="5542" w:hanging="360"/>
      </w:pPr>
    </w:lvl>
    <w:lvl w:ilvl="7" w:tplc="04160019" w:tentative="1">
      <w:start w:val="1"/>
      <w:numFmt w:val="lowerLetter"/>
      <w:lvlText w:val="%8."/>
      <w:lvlJc w:val="left"/>
      <w:pPr>
        <w:ind w:left="6262" w:hanging="360"/>
      </w:pPr>
    </w:lvl>
    <w:lvl w:ilvl="8" w:tplc="0416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4">
    <w:nsid w:val="33B84FFB"/>
    <w:multiLevelType w:val="multilevel"/>
    <w:tmpl w:val="75ACDE14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5610277"/>
    <w:multiLevelType w:val="hybridMultilevel"/>
    <w:tmpl w:val="18281E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8712B6"/>
    <w:multiLevelType w:val="multilevel"/>
    <w:tmpl w:val="F5C417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CB34C94"/>
    <w:multiLevelType w:val="multilevel"/>
    <w:tmpl w:val="50367B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410E656C"/>
    <w:multiLevelType w:val="hybridMultilevel"/>
    <w:tmpl w:val="488CA3B0"/>
    <w:lvl w:ilvl="0" w:tplc="1A0CA34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5110DA"/>
    <w:multiLevelType w:val="hybridMultilevel"/>
    <w:tmpl w:val="86D886F8"/>
    <w:lvl w:ilvl="0" w:tplc="47B20508">
      <w:start w:val="4"/>
      <w:numFmt w:val="decimal"/>
      <w:lvlText w:val="%1"/>
      <w:lvlJc w:val="left"/>
      <w:pPr>
        <w:ind w:left="15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>
    <w:nsid w:val="448C7091"/>
    <w:multiLevelType w:val="hybridMultilevel"/>
    <w:tmpl w:val="4970AE24"/>
    <w:lvl w:ilvl="0" w:tplc="8B886806">
      <w:start w:val="1"/>
      <w:numFmt w:val="lowerLetter"/>
      <w:lvlText w:val="%1)"/>
      <w:lvlJc w:val="left"/>
      <w:pPr>
        <w:ind w:left="1440" w:hanging="360"/>
      </w:pPr>
      <w:rPr>
        <w:rFonts w:eastAsia="Calibri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51451F0"/>
    <w:multiLevelType w:val="hybridMultilevel"/>
    <w:tmpl w:val="10B693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BF0B0E"/>
    <w:multiLevelType w:val="hybridMultilevel"/>
    <w:tmpl w:val="535C73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3D7888"/>
    <w:multiLevelType w:val="multilevel"/>
    <w:tmpl w:val="447E1F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>
    <w:nsid w:val="49A2138E"/>
    <w:multiLevelType w:val="hybridMultilevel"/>
    <w:tmpl w:val="39F27EE0"/>
    <w:lvl w:ilvl="0" w:tplc="CFBAA3C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F387041"/>
    <w:multiLevelType w:val="hybridMultilevel"/>
    <w:tmpl w:val="7E2E44B8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6">
    <w:nsid w:val="50227079"/>
    <w:multiLevelType w:val="hybridMultilevel"/>
    <w:tmpl w:val="10B693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C35C64"/>
    <w:multiLevelType w:val="multilevel"/>
    <w:tmpl w:val="72C80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8">
    <w:nsid w:val="57AD418B"/>
    <w:multiLevelType w:val="hybridMultilevel"/>
    <w:tmpl w:val="44C6EA26"/>
    <w:lvl w:ilvl="0" w:tplc="F8B8414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5565EE"/>
    <w:multiLevelType w:val="hybridMultilevel"/>
    <w:tmpl w:val="471A1F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392373"/>
    <w:multiLevelType w:val="hybridMultilevel"/>
    <w:tmpl w:val="480EC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C15446"/>
    <w:multiLevelType w:val="hybridMultilevel"/>
    <w:tmpl w:val="86B444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05D01A6"/>
    <w:multiLevelType w:val="hybridMultilevel"/>
    <w:tmpl w:val="3110B892"/>
    <w:lvl w:ilvl="0" w:tplc="84D42F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70C16472"/>
    <w:multiLevelType w:val="multilevel"/>
    <w:tmpl w:val="8AAA2E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4175B3E"/>
    <w:multiLevelType w:val="hybridMultilevel"/>
    <w:tmpl w:val="5CDCEFA0"/>
    <w:lvl w:ilvl="0" w:tplc="2F32ED10">
      <w:start w:val="1"/>
      <w:numFmt w:val="lowerLetter"/>
      <w:lvlText w:val="%1)"/>
      <w:lvlJc w:val="left"/>
      <w:pPr>
        <w:ind w:left="1593" w:hanging="60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>
    <w:nsid w:val="75662323"/>
    <w:multiLevelType w:val="hybridMultilevel"/>
    <w:tmpl w:val="67CC6AF8"/>
    <w:lvl w:ilvl="0" w:tplc="0416000D">
      <w:start w:val="1"/>
      <w:numFmt w:val="bullet"/>
      <w:lvlText w:val=""/>
      <w:lvlJc w:val="left"/>
      <w:pPr>
        <w:ind w:left="150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36">
    <w:nsid w:val="79657847"/>
    <w:multiLevelType w:val="multilevel"/>
    <w:tmpl w:val="9DB6CA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>
    <w:nsid w:val="7B0B2C7B"/>
    <w:multiLevelType w:val="hybridMultilevel"/>
    <w:tmpl w:val="E38AD6B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4"/>
  </w:num>
  <w:num w:numId="4">
    <w:abstractNumId w:val="36"/>
  </w:num>
  <w:num w:numId="5">
    <w:abstractNumId w:val="15"/>
  </w:num>
  <w:num w:numId="6">
    <w:abstractNumId w:val="23"/>
  </w:num>
  <w:num w:numId="7">
    <w:abstractNumId w:val="13"/>
  </w:num>
  <w:num w:numId="8">
    <w:abstractNumId w:val="27"/>
  </w:num>
  <w:num w:numId="9">
    <w:abstractNumId w:val="18"/>
  </w:num>
  <w:num w:numId="10">
    <w:abstractNumId w:val="10"/>
  </w:num>
  <w:num w:numId="11">
    <w:abstractNumId w:val="31"/>
  </w:num>
  <w:num w:numId="12">
    <w:abstractNumId w:val="28"/>
  </w:num>
  <w:num w:numId="13">
    <w:abstractNumId w:val="25"/>
  </w:num>
  <w:num w:numId="14">
    <w:abstractNumId w:val="1"/>
  </w:num>
  <w:num w:numId="15">
    <w:abstractNumId w:val="3"/>
  </w:num>
  <w:num w:numId="16">
    <w:abstractNumId w:val="6"/>
  </w:num>
  <w:num w:numId="17">
    <w:abstractNumId w:val="11"/>
  </w:num>
  <w:num w:numId="18">
    <w:abstractNumId w:val="17"/>
  </w:num>
  <w:num w:numId="19">
    <w:abstractNumId w:val="32"/>
  </w:num>
  <w:num w:numId="20">
    <w:abstractNumId w:val="9"/>
  </w:num>
  <w:num w:numId="21">
    <w:abstractNumId w:val="21"/>
  </w:num>
  <w:num w:numId="22">
    <w:abstractNumId w:val="26"/>
  </w:num>
  <w:num w:numId="23">
    <w:abstractNumId w:val="5"/>
  </w:num>
  <w:num w:numId="24">
    <w:abstractNumId w:val="37"/>
  </w:num>
  <w:num w:numId="25">
    <w:abstractNumId w:val="16"/>
  </w:num>
  <w:num w:numId="26">
    <w:abstractNumId w:val="33"/>
  </w:num>
  <w:num w:numId="27">
    <w:abstractNumId w:val="7"/>
  </w:num>
  <w:num w:numId="28">
    <w:abstractNumId w:val="29"/>
  </w:num>
  <w:num w:numId="29">
    <w:abstractNumId w:val="24"/>
  </w:num>
  <w:num w:numId="30">
    <w:abstractNumId w:val="14"/>
  </w:num>
  <w:num w:numId="31">
    <w:abstractNumId w:val="12"/>
  </w:num>
  <w:num w:numId="32">
    <w:abstractNumId w:val="0"/>
  </w:num>
  <w:num w:numId="33">
    <w:abstractNumId w:val="19"/>
  </w:num>
  <w:num w:numId="34">
    <w:abstractNumId w:val="34"/>
  </w:num>
  <w:num w:numId="35">
    <w:abstractNumId w:val="2"/>
  </w:num>
  <w:num w:numId="36">
    <w:abstractNumId w:val="20"/>
  </w:num>
  <w:num w:numId="37">
    <w:abstractNumId w:val="8"/>
  </w:num>
  <w:num w:numId="38">
    <w:abstractNumId w:val="35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hyphenationZone w:val="425"/>
  <w:characterSpacingControl w:val="doNotCompress"/>
  <w:hdrShapeDefaults>
    <o:shapedefaults v:ext="edit" spidmax="819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2202F"/>
    <w:rsid w:val="000027C3"/>
    <w:rsid w:val="0000290C"/>
    <w:rsid w:val="00004BBA"/>
    <w:rsid w:val="00004F51"/>
    <w:rsid w:val="00005771"/>
    <w:rsid w:val="000133CC"/>
    <w:rsid w:val="00015439"/>
    <w:rsid w:val="00017776"/>
    <w:rsid w:val="000202E4"/>
    <w:rsid w:val="00020404"/>
    <w:rsid w:val="00022DF6"/>
    <w:rsid w:val="000237F6"/>
    <w:rsid w:val="000249F4"/>
    <w:rsid w:val="00027017"/>
    <w:rsid w:val="000272FA"/>
    <w:rsid w:val="0003162F"/>
    <w:rsid w:val="00032E81"/>
    <w:rsid w:val="0003321B"/>
    <w:rsid w:val="0003535D"/>
    <w:rsid w:val="00037F3E"/>
    <w:rsid w:val="0004218E"/>
    <w:rsid w:val="0004590E"/>
    <w:rsid w:val="000464A4"/>
    <w:rsid w:val="00047944"/>
    <w:rsid w:val="000518BC"/>
    <w:rsid w:val="00052B20"/>
    <w:rsid w:val="00053624"/>
    <w:rsid w:val="00054F05"/>
    <w:rsid w:val="000561D7"/>
    <w:rsid w:val="00060ED3"/>
    <w:rsid w:val="0006133A"/>
    <w:rsid w:val="000625A4"/>
    <w:rsid w:val="000637FF"/>
    <w:rsid w:val="00063882"/>
    <w:rsid w:val="000641D0"/>
    <w:rsid w:val="00073790"/>
    <w:rsid w:val="00076D3E"/>
    <w:rsid w:val="00080B81"/>
    <w:rsid w:val="00080C40"/>
    <w:rsid w:val="00082302"/>
    <w:rsid w:val="000901B3"/>
    <w:rsid w:val="0009039E"/>
    <w:rsid w:val="00090ABF"/>
    <w:rsid w:val="00091AAF"/>
    <w:rsid w:val="00096890"/>
    <w:rsid w:val="000975A6"/>
    <w:rsid w:val="000A04B0"/>
    <w:rsid w:val="000A413A"/>
    <w:rsid w:val="000B175B"/>
    <w:rsid w:val="000B399E"/>
    <w:rsid w:val="000B66D2"/>
    <w:rsid w:val="000C365C"/>
    <w:rsid w:val="000C5768"/>
    <w:rsid w:val="000C63A1"/>
    <w:rsid w:val="000D5404"/>
    <w:rsid w:val="000D55A6"/>
    <w:rsid w:val="000D5847"/>
    <w:rsid w:val="000E0CD6"/>
    <w:rsid w:val="000E1442"/>
    <w:rsid w:val="000E3744"/>
    <w:rsid w:val="000E54EC"/>
    <w:rsid w:val="000E5553"/>
    <w:rsid w:val="000E60B8"/>
    <w:rsid w:val="000F13B2"/>
    <w:rsid w:val="000F7D8F"/>
    <w:rsid w:val="0010065D"/>
    <w:rsid w:val="00102773"/>
    <w:rsid w:val="00103663"/>
    <w:rsid w:val="00105B3E"/>
    <w:rsid w:val="00106D8C"/>
    <w:rsid w:val="00113935"/>
    <w:rsid w:val="00114091"/>
    <w:rsid w:val="00116319"/>
    <w:rsid w:val="0011662F"/>
    <w:rsid w:val="001200E2"/>
    <w:rsid w:val="00121811"/>
    <w:rsid w:val="00126B13"/>
    <w:rsid w:val="00126D34"/>
    <w:rsid w:val="00131F97"/>
    <w:rsid w:val="001349EB"/>
    <w:rsid w:val="00136538"/>
    <w:rsid w:val="0014238D"/>
    <w:rsid w:val="00142819"/>
    <w:rsid w:val="00145A89"/>
    <w:rsid w:val="00146527"/>
    <w:rsid w:val="001561E5"/>
    <w:rsid w:val="00160D6B"/>
    <w:rsid w:val="00162B8D"/>
    <w:rsid w:val="00170645"/>
    <w:rsid w:val="0017203E"/>
    <w:rsid w:val="00173C94"/>
    <w:rsid w:val="0018267F"/>
    <w:rsid w:val="00187058"/>
    <w:rsid w:val="00187FEA"/>
    <w:rsid w:val="00192AF9"/>
    <w:rsid w:val="001968CF"/>
    <w:rsid w:val="001A1913"/>
    <w:rsid w:val="001A58E6"/>
    <w:rsid w:val="001B53B8"/>
    <w:rsid w:val="001B60F5"/>
    <w:rsid w:val="001C052C"/>
    <w:rsid w:val="001C1F48"/>
    <w:rsid w:val="001C369A"/>
    <w:rsid w:val="001C3B83"/>
    <w:rsid w:val="001C54E2"/>
    <w:rsid w:val="001C65D7"/>
    <w:rsid w:val="001C7063"/>
    <w:rsid w:val="001E2760"/>
    <w:rsid w:val="001E499C"/>
    <w:rsid w:val="001E49A0"/>
    <w:rsid w:val="001E68B5"/>
    <w:rsid w:val="001F0CA3"/>
    <w:rsid w:val="001F3214"/>
    <w:rsid w:val="001F46A2"/>
    <w:rsid w:val="001F4EE5"/>
    <w:rsid w:val="001F509E"/>
    <w:rsid w:val="00200F4E"/>
    <w:rsid w:val="002011FA"/>
    <w:rsid w:val="00203E9D"/>
    <w:rsid w:val="00206EEF"/>
    <w:rsid w:val="00207282"/>
    <w:rsid w:val="002140E7"/>
    <w:rsid w:val="002203A3"/>
    <w:rsid w:val="00223B19"/>
    <w:rsid w:val="0023635B"/>
    <w:rsid w:val="00237F2D"/>
    <w:rsid w:val="002405D8"/>
    <w:rsid w:val="00240741"/>
    <w:rsid w:val="002429EB"/>
    <w:rsid w:val="00250CFC"/>
    <w:rsid w:val="002543A9"/>
    <w:rsid w:val="00256B80"/>
    <w:rsid w:val="0026117E"/>
    <w:rsid w:val="002752A3"/>
    <w:rsid w:val="00280B56"/>
    <w:rsid w:val="00283354"/>
    <w:rsid w:val="00285776"/>
    <w:rsid w:val="0028664B"/>
    <w:rsid w:val="00287AB6"/>
    <w:rsid w:val="00291F50"/>
    <w:rsid w:val="00292590"/>
    <w:rsid w:val="00292598"/>
    <w:rsid w:val="002A058A"/>
    <w:rsid w:val="002A1320"/>
    <w:rsid w:val="002A299E"/>
    <w:rsid w:val="002A3D30"/>
    <w:rsid w:val="002A3FD1"/>
    <w:rsid w:val="002A4B5F"/>
    <w:rsid w:val="002B388F"/>
    <w:rsid w:val="002B5401"/>
    <w:rsid w:val="002C254B"/>
    <w:rsid w:val="002C352B"/>
    <w:rsid w:val="002C430F"/>
    <w:rsid w:val="002C52A2"/>
    <w:rsid w:val="002C5DAF"/>
    <w:rsid w:val="002D6428"/>
    <w:rsid w:val="002E11B9"/>
    <w:rsid w:val="002E405C"/>
    <w:rsid w:val="002F02AE"/>
    <w:rsid w:val="002F42E8"/>
    <w:rsid w:val="002F4C85"/>
    <w:rsid w:val="002F5B68"/>
    <w:rsid w:val="00301AD9"/>
    <w:rsid w:val="00304CCA"/>
    <w:rsid w:val="00306D5C"/>
    <w:rsid w:val="003076CB"/>
    <w:rsid w:val="0031128A"/>
    <w:rsid w:val="00311B6F"/>
    <w:rsid w:val="003142BE"/>
    <w:rsid w:val="00314BE9"/>
    <w:rsid w:val="00316A56"/>
    <w:rsid w:val="0032303A"/>
    <w:rsid w:val="00323566"/>
    <w:rsid w:val="00331692"/>
    <w:rsid w:val="003316D8"/>
    <w:rsid w:val="00332896"/>
    <w:rsid w:val="00333F72"/>
    <w:rsid w:val="00334C8A"/>
    <w:rsid w:val="00336C6A"/>
    <w:rsid w:val="00337BEC"/>
    <w:rsid w:val="00340340"/>
    <w:rsid w:val="00341BFB"/>
    <w:rsid w:val="00341C02"/>
    <w:rsid w:val="00342ECB"/>
    <w:rsid w:val="003434E6"/>
    <w:rsid w:val="003448F8"/>
    <w:rsid w:val="003459B7"/>
    <w:rsid w:val="00347DA9"/>
    <w:rsid w:val="003508C5"/>
    <w:rsid w:val="003521A2"/>
    <w:rsid w:val="00353B14"/>
    <w:rsid w:val="00354C01"/>
    <w:rsid w:val="003555F8"/>
    <w:rsid w:val="003606E2"/>
    <w:rsid w:val="0036431E"/>
    <w:rsid w:val="00366E61"/>
    <w:rsid w:val="00367A7B"/>
    <w:rsid w:val="003700CE"/>
    <w:rsid w:val="0037011F"/>
    <w:rsid w:val="003709F9"/>
    <w:rsid w:val="003747D6"/>
    <w:rsid w:val="00377B65"/>
    <w:rsid w:val="00381161"/>
    <w:rsid w:val="003920A9"/>
    <w:rsid w:val="00394B48"/>
    <w:rsid w:val="0039517D"/>
    <w:rsid w:val="003A097B"/>
    <w:rsid w:val="003A1BE0"/>
    <w:rsid w:val="003A214C"/>
    <w:rsid w:val="003B7D80"/>
    <w:rsid w:val="003C2780"/>
    <w:rsid w:val="003C3D47"/>
    <w:rsid w:val="003C649C"/>
    <w:rsid w:val="003C6B92"/>
    <w:rsid w:val="003D0389"/>
    <w:rsid w:val="003D4924"/>
    <w:rsid w:val="003D5814"/>
    <w:rsid w:val="003D6786"/>
    <w:rsid w:val="003D6E79"/>
    <w:rsid w:val="003D79D1"/>
    <w:rsid w:val="003E18CE"/>
    <w:rsid w:val="003E26C3"/>
    <w:rsid w:val="003E53F2"/>
    <w:rsid w:val="003E5D56"/>
    <w:rsid w:val="003F0499"/>
    <w:rsid w:val="003F39CC"/>
    <w:rsid w:val="003F6757"/>
    <w:rsid w:val="003F6781"/>
    <w:rsid w:val="00405427"/>
    <w:rsid w:val="0040757D"/>
    <w:rsid w:val="00411320"/>
    <w:rsid w:val="004122AB"/>
    <w:rsid w:val="00420AC1"/>
    <w:rsid w:val="004221A0"/>
    <w:rsid w:val="00424ABF"/>
    <w:rsid w:val="00425B1E"/>
    <w:rsid w:val="00431594"/>
    <w:rsid w:val="0043250E"/>
    <w:rsid w:val="00432E00"/>
    <w:rsid w:val="00436F41"/>
    <w:rsid w:val="00437046"/>
    <w:rsid w:val="004462B2"/>
    <w:rsid w:val="004511CD"/>
    <w:rsid w:val="0045141C"/>
    <w:rsid w:val="00451655"/>
    <w:rsid w:val="00456637"/>
    <w:rsid w:val="00456B3F"/>
    <w:rsid w:val="004575BB"/>
    <w:rsid w:val="004653B2"/>
    <w:rsid w:val="00465B12"/>
    <w:rsid w:val="00465E89"/>
    <w:rsid w:val="00467B98"/>
    <w:rsid w:val="00470C48"/>
    <w:rsid w:val="00471961"/>
    <w:rsid w:val="00472EC0"/>
    <w:rsid w:val="0047383C"/>
    <w:rsid w:val="004749C7"/>
    <w:rsid w:val="004816CD"/>
    <w:rsid w:val="00481DB9"/>
    <w:rsid w:val="00485513"/>
    <w:rsid w:val="004857E6"/>
    <w:rsid w:val="0048703D"/>
    <w:rsid w:val="004908DD"/>
    <w:rsid w:val="00492AF1"/>
    <w:rsid w:val="00495625"/>
    <w:rsid w:val="004A594F"/>
    <w:rsid w:val="004A61E3"/>
    <w:rsid w:val="004B7AE2"/>
    <w:rsid w:val="004C02E2"/>
    <w:rsid w:val="004C53C7"/>
    <w:rsid w:val="004C5D12"/>
    <w:rsid w:val="004C6302"/>
    <w:rsid w:val="004D21F2"/>
    <w:rsid w:val="004D77B8"/>
    <w:rsid w:val="004D7B94"/>
    <w:rsid w:val="004E0A44"/>
    <w:rsid w:val="004E6028"/>
    <w:rsid w:val="004E7BC4"/>
    <w:rsid w:val="004F1A82"/>
    <w:rsid w:val="004F4BF6"/>
    <w:rsid w:val="00501706"/>
    <w:rsid w:val="0050186A"/>
    <w:rsid w:val="0050358C"/>
    <w:rsid w:val="00503BBE"/>
    <w:rsid w:val="00504F9A"/>
    <w:rsid w:val="00510B1D"/>
    <w:rsid w:val="00511DAF"/>
    <w:rsid w:val="00512F09"/>
    <w:rsid w:val="005132CB"/>
    <w:rsid w:val="00513D0B"/>
    <w:rsid w:val="005148F0"/>
    <w:rsid w:val="0051574F"/>
    <w:rsid w:val="00517ADB"/>
    <w:rsid w:val="00520898"/>
    <w:rsid w:val="005242B8"/>
    <w:rsid w:val="0052506C"/>
    <w:rsid w:val="00535B2F"/>
    <w:rsid w:val="00540A27"/>
    <w:rsid w:val="00540AA6"/>
    <w:rsid w:val="00543E52"/>
    <w:rsid w:val="0054575D"/>
    <w:rsid w:val="00547000"/>
    <w:rsid w:val="00547E16"/>
    <w:rsid w:val="0055310E"/>
    <w:rsid w:val="00553ECD"/>
    <w:rsid w:val="00561945"/>
    <w:rsid w:val="00562563"/>
    <w:rsid w:val="00563CF1"/>
    <w:rsid w:val="005662FB"/>
    <w:rsid w:val="00571724"/>
    <w:rsid w:val="0057217C"/>
    <w:rsid w:val="00573EBA"/>
    <w:rsid w:val="00577672"/>
    <w:rsid w:val="0058308F"/>
    <w:rsid w:val="005908B8"/>
    <w:rsid w:val="00594081"/>
    <w:rsid w:val="00597B75"/>
    <w:rsid w:val="005A18EA"/>
    <w:rsid w:val="005A4683"/>
    <w:rsid w:val="005A55C1"/>
    <w:rsid w:val="005B0FC0"/>
    <w:rsid w:val="005B2A60"/>
    <w:rsid w:val="005B40C9"/>
    <w:rsid w:val="005B6995"/>
    <w:rsid w:val="005B69FE"/>
    <w:rsid w:val="005C0542"/>
    <w:rsid w:val="005C11DC"/>
    <w:rsid w:val="005C7C61"/>
    <w:rsid w:val="005D0016"/>
    <w:rsid w:val="005D12CC"/>
    <w:rsid w:val="005D206F"/>
    <w:rsid w:val="005E07F6"/>
    <w:rsid w:val="005E2622"/>
    <w:rsid w:val="005F07B9"/>
    <w:rsid w:val="0060165B"/>
    <w:rsid w:val="00602376"/>
    <w:rsid w:val="00603D66"/>
    <w:rsid w:val="0060645E"/>
    <w:rsid w:val="00611840"/>
    <w:rsid w:val="00612C6A"/>
    <w:rsid w:val="00612E0D"/>
    <w:rsid w:val="00614653"/>
    <w:rsid w:val="006149FE"/>
    <w:rsid w:val="0061548C"/>
    <w:rsid w:val="00615B2F"/>
    <w:rsid w:val="006166AD"/>
    <w:rsid w:val="006314C3"/>
    <w:rsid w:val="0063200E"/>
    <w:rsid w:val="00632027"/>
    <w:rsid w:val="006354D9"/>
    <w:rsid w:val="006429C9"/>
    <w:rsid w:val="00643137"/>
    <w:rsid w:val="006442FA"/>
    <w:rsid w:val="00645963"/>
    <w:rsid w:val="00646C73"/>
    <w:rsid w:val="0064707F"/>
    <w:rsid w:val="00647D84"/>
    <w:rsid w:val="006509DB"/>
    <w:rsid w:val="00654734"/>
    <w:rsid w:val="00655F36"/>
    <w:rsid w:val="006572BA"/>
    <w:rsid w:val="00661525"/>
    <w:rsid w:val="00665DB7"/>
    <w:rsid w:val="00670284"/>
    <w:rsid w:val="00671014"/>
    <w:rsid w:val="00671A37"/>
    <w:rsid w:val="006775E3"/>
    <w:rsid w:val="006823C3"/>
    <w:rsid w:val="00682DCA"/>
    <w:rsid w:val="00687AEC"/>
    <w:rsid w:val="0069038C"/>
    <w:rsid w:val="00692562"/>
    <w:rsid w:val="006930FE"/>
    <w:rsid w:val="006973C3"/>
    <w:rsid w:val="006A3096"/>
    <w:rsid w:val="006A386A"/>
    <w:rsid w:val="006A431C"/>
    <w:rsid w:val="006A57A4"/>
    <w:rsid w:val="006A6773"/>
    <w:rsid w:val="006B34AD"/>
    <w:rsid w:val="006B3659"/>
    <w:rsid w:val="006B5962"/>
    <w:rsid w:val="006C5177"/>
    <w:rsid w:val="006D1A08"/>
    <w:rsid w:val="006D1EEB"/>
    <w:rsid w:val="006D24B1"/>
    <w:rsid w:val="006D4102"/>
    <w:rsid w:val="006D45DE"/>
    <w:rsid w:val="006E2D32"/>
    <w:rsid w:val="006E42CB"/>
    <w:rsid w:val="006E56D3"/>
    <w:rsid w:val="006E74E8"/>
    <w:rsid w:val="006F2C5E"/>
    <w:rsid w:val="006F757D"/>
    <w:rsid w:val="00701C00"/>
    <w:rsid w:val="007035FE"/>
    <w:rsid w:val="00713785"/>
    <w:rsid w:val="00715059"/>
    <w:rsid w:val="00715F9F"/>
    <w:rsid w:val="00721E1C"/>
    <w:rsid w:val="00724664"/>
    <w:rsid w:val="0072473D"/>
    <w:rsid w:val="007254EA"/>
    <w:rsid w:val="00726CD8"/>
    <w:rsid w:val="00730F74"/>
    <w:rsid w:val="007310B6"/>
    <w:rsid w:val="00734069"/>
    <w:rsid w:val="00734160"/>
    <w:rsid w:val="00737B6C"/>
    <w:rsid w:val="007401B2"/>
    <w:rsid w:val="007432CC"/>
    <w:rsid w:val="00754980"/>
    <w:rsid w:val="00755708"/>
    <w:rsid w:val="00756A7C"/>
    <w:rsid w:val="00757E93"/>
    <w:rsid w:val="007620FD"/>
    <w:rsid w:val="00762360"/>
    <w:rsid w:val="00764650"/>
    <w:rsid w:val="007673CC"/>
    <w:rsid w:val="00770CA0"/>
    <w:rsid w:val="00770E1B"/>
    <w:rsid w:val="0077133C"/>
    <w:rsid w:val="0077215D"/>
    <w:rsid w:val="00774240"/>
    <w:rsid w:val="00775C55"/>
    <w:rsid w:val="007775A9"/>
    <w:rsid w:val="007801A0"/>
    <w:rsid w:val="007807E1"/>
    <w:rsid w:val="007815A9"/>
    <w:rsid w:val="00781B23"/>
    <w:rsid w:val="00785D3D"/>
    <w:rsid w:val="007866C4"/>
    <w:rsid w:val="00790AB6"/>
    <w:rsid w:val="00792F1F"/>
    <w:rsid w:val="00793851"/>
    <w:rsid w:val="00793B1A"/>
    <w:rsid w:val="00793B9F"/>
    <w:rsid w:val="0079528E"/>
    <w:rsid w:val="0079533A"/>
    <w:rsid w:val="00795ED7"/>
    <w:rsid w:val="00797661"/>
    <w:rsid w:val="007A249B"/>
    <w:rsid w:val="007A2904"/>
    <w:rsid w:val="007A2CA7"/>
    <w:rsid w:val="007A48D1"/>
    <w:rsid w:val="007B4638"/>
    <w:rsid w:val="007B57C3"/>
    <w:rsid w:val="007C1220"/>
    <w:rsid w:val="007C2AFB"/>
    <w:rsid w:val="007C41F3"/>
    <w:rsid w:val="007C7227"/>
    <w:rsid w:val="007D0386"/>
    <w:rsid w:val="007D0CDA"/>
    <w:rsid w:val="007D0F6D"/>
    <w:rsid w:val="007D4542"/>
    <w:rsid w:val="007D689B"/>
    <w:rsid w:val="007E3104"/>
    <w:rsid w:val="007E32F3"/>
    <w:rsid w:val="007E365C"/>
    <w:rsid w:val="007E55F9"/>
    <w:rsid w:val="007E6510"/>
    <w:rsid w:val="007E7BCA"/>
    <w:rsid w:val="007E7D04"/>
    <w:rsid w:val="007F0580"/>
    <w:rsid w:val="007F09CB"/>
    <w:rsid w:val="007F1A3C"/>
    <w:rsid w:val="007F454F"/>
    <w:rsid w:val="007F48B2"/>
    <w:rsid w:val="007F49C1"/>
    <w:rsid w:val="007F56DC"/>
    <w:rsid w:val="00800B23"/>
    <w:rsid w:val="008056B7"/>
    <w:rsid w:val="00805BCA"/>
    <w:rsid w:val="00813160"/>
    <w:rsid w:val="008143F6"/>
    <w:rsid w:val="008213C3"/>
    <w:rsid w:val="00823ADD"/>
    <w:rsid w:val="008334A1"/>
    <w:rsid w:val="008420E4"/>
    <w:rsid w:val="008424E7"/>
    <w:rsid w:val="00842F6E"/>
    <w:rsid w:val="0084695F"/>
    <w:rsid w:val="0085016B"/>
    <w:rsid w:val="00850D70"/>
    <w:rsid w:val="00851DC0"/>
    <w:rsid w:val="00856A3A"/>
    <w:rsid w:val="00857959"/>
    <w:rsid w:val="00857CCD"/>
    <w:rsid w:val="008619B8"/>
    <w:rsid w:val="00862888"/>
    <w:rsid w:val="00866CD8"/>
    <w:rsid w:val="00871940"/>
    <w:rsid w:val="00872491"/>
    <w:rsid w:val="008828F5"/>
    <w:rsid w:val="008833C7"/>
    <w:rsid w:val="00884F95"/>
    <w:rsid w:val="008853B9"/>
    <w:rsid w:val="00885682"/>
    <w:rsid w:val="008879AF"/>
    <w:rsid w:val="0089582A"/>
    <w:rsid w:val="00896B46"/>
    <w:rsid w:val="0089713B"/>
    <w:rsid w:val="008A5D5A"/>
    <w:rsid w:val="008A7F85"/>
    <w:rsid w:val="008B569F"/>
    <w:rsid w:val="008C260C"/>
    <w:rsid w:val="008C5C1C"/>
    <w:rsid w:val="008D3022"/>
    <w:rsid w:val="008D589B"/>
    <w:rsid w:val="008E2339"/>
    <w:rsid w:val="008E3E42"/>
    <w:rsid w:val="008E4BC9"/>
    <w:rsid w:val="008E6E7D"/>
    <w:rsid w:val="008F0C28"/>
    <w:rsid w:val="008F4158"/>
    <w:rsid w:val="00901BC5"/>
    <w:rsid w:val="00903276"/>
    <w:rsid w:val="00905944"/>
    <w:rsid w:val="00905957"/>
    <w:rsid w:val="009154D2"/>
    <w:rsid w:val="00921EDC"/>
    <w:rsid w:val="009220AD"/>
    <w:rsid w:val="0092301A"/>
    <w:rsid w:val="00923EBA"/>
    <w:rsid w:val="00937687"/>
    <w:rsid w:val="0094309D"/>
    <w:rsid w:val="009561C9"/>
    <w:rsid w:val="00960A90"/>
    <w:rsid w:val="0096102F"/>
    <w:rsid w:val="00963728"/>
    <w:rsid w:val="009639B9"/>
    <w:rsid w:val="009650E6"/>
    <w:rsid w:val="0096776B"/>
    <w:rsid w:val="00967DC3"/>
    <w:rsid w:val="00970423"/>
    <w:rsid w:val="00975890"/>
    <w:rsid w:val="00975FC4"/>
    <w:rsid w:val="00977CA5"/>
    <w:rsid w:val="0098133C"/>
    <w:rsid w:val="00981815"/>
    <w:rsid w:val="00981CA0"/>
    <w:rsid w:val="00984D6C"/>
    <w:rsid w:val="00992912"/>
    <w:rsid w:val="00992AC9"/>
    <w:rsid w:val="009930C6"/>
    <w:rsid w:val="00994657"/>
    <w:rsid w:val="00997EA2"/>
    <w:rsid w:val="009A2F16"/>
    <w:rsid w:val="009A3D23"/>
    <w:rsid w:val="009A425E"/>
    <w:rsid w:val="009A48FB"/>
    <w:rsid w:val="009A5BFF"/>
    <w:rsid w:val="009A6603"/>
    <w:rsid w:val="009B1B07"/>
    <w:rsid w:val="009B4F5F"/>
    <w:rsid w:val="009B634D"/>
    <w:rsid w:val="009C059F"/>
    <w:rsid w:val="009C1548"/>
    <w:rsid w:val="009C2BCD"/>
    <w:rsid w:val="009C5B97"/>
    <w:rsid w:val="009C6DE0"/>
    <w:rsid w:val="009C7169"/>
    <w:rsid w:val="009D3378"/>
    <w:rsid w:val="009D373E"/>
    <w:rsid w:val="009D3AD0"/>
    <w:rsid w:val="009D4AB3"/>
    <w:rsid w:val="009E0B1D"/>
    <w:rsid w:val="009E1FE5"/>
    <w:rsid w:val="009E35EB"/>
    <w:rsid w:val="009E772A"/>
    <w:rsid w:val="009E7D24"/>
    <w:rsid w:val="009F0537"/>
    <w:rsid w:val="009F0CCE"/>
    <w:rsid w:val="009F3DCB"/>
    <w:rsid w:val="00A00C08"/>
    <w:rsid w:val="00A02EE6"/>
    <w:rsid w:val="00A041F8"/>
    <w:rsid w:val="00A068F2"/>
    <w:rsid w:val="00A06BFD"/>
    <w:rsid w:val="00A07028"/>
    <w:rsid w:val="00A10403"/>
    <w:rsid w:val="00A107FA"/>
    <w:rsid w:val="00A1193D"/>
    <w:rsid w:val="00A11B3C"/>
    <w:rsid w:val="00A130C0"/>
    <w:rsid w:val="00A138FB"/>
    <w:rsid w:val="00A1523E"/>
    <w:rsid w:val="00A30D6E"/>
    <w:rsid w:val="00A316AD"/>
    <w:rsid w:val="00A321F7"/>
    <w:rsid w:val="00A40100"/>
    <w:rsid w:val="00A408DD"/>
    <w:rsid w:val="00A41C44"/>
    <w:rsid w:val="00A42BA1"/>
    <w:rsid w:val="00A4662B"/>
    <w:rsid w:val="00A47C34"/>
    <w:rsid w:val="00A503E4"/>
    <w:rsid w:val="00A51427"/>
    <w:rsid w:val="00A57502"/>
    <w:rsid w:val="00A57DDE"/>
    <w:rsid w:val="00A61F43"/>
    <w:rsid w:val="00A6528D"/>
    <w:rsid w:val="00A66B96"/>
    <w:rsid w:val="00A7258F"/>
    <w:rsid w:val="00A73FC2"/>
    <w:rsid w:val="00A856C8"/>
    <w:rsid w:val="00A8740A"/>
    <w:rsid w:val="00A9250C"/>
    <w:rsid w:val="00A936E7"/>
    <w:rsid w:val="00A96416"/>
    <w:rsid w:val="00AB4596"/>
    <w:rsid w:val="00AB6648"/>
    <w:rsid w:val="00AB781A"/>
    <w:rsid w:val="00AC3C93"/>
    <w:rsid w:val="00AC448B"/>
    <w:rsid w:val="00AD2DCE"/>
    <w:rsid w:val="00AD59E2"/>
    <w:rsid w:val="00AD7C1D"/>
    <w:rsid w:val="00AE0580"/>
    <w:rsid w:val="00AE157D"/>
    <w:rsid w:val="00AE27D2"/>
    <w:rsid w:val="00AF0D43"/>
    <w:rsid w:val="00AF1735"/>
    <w:rsid w:val="00AF19A9"/>
    <w:rsid w:val="00AF68D6"/>
    <w:rsid w:val="00AF7D1D"/>
    <w:rsid w:val="00B0077B"/>
    <w:rsid w:val="00B01542"/>
    <w:rsid w:val="00B0520F"/>
    <w:rsid w:val="00B055D3"/>
    <w:rsid w:val="00B05E17"/>
    <w:rsid w:val="00B15DF2"/>
    <w:rsid w:val="00B16CD0"/>
    <w:rsid w:val="00B1730D"/>
    <w:rsid w:val="00B21442"/>
    <w:rsid w:val="00B21F2D"/>
    <w:rsid w:val="00B23DEE"/>
    <w:rsid w:val="00B26879"/>
    <w:rsid w:val="00B32982"/>
    <w:rsid w:val="00B3328E"/>
    <w:rsid w:val="00B33B6E"/>
    <w:rsid w:val="00B34B9C"/>
    <w:rsid w:val="00B359C9"/>
    <w:rsid w:val="00B414F7"/>
    <w:rsid w:val="00B461FE"/>
    <w:rsid w:val="00B469AE"/>
    <w:rsid w:val="00B53AB6"/>
    <w:rsid w:val="00B54CE2"/>
    <w:rsid w:val="00B54F49"/>
    <w:rsid w:val="00B57555"/>
    <w:rsid w:val="00B6034C"/>
    <w:rsid w:val="00B70D44"/>
    <w:rsid w:val="00B7246E"/>
    <w:rsid w:val="00B76108"/>
    <w:rsid w:val="00B76794"/>
    <w:rsid w:val="00B82871"/>
    <w:rsid w:val="00B82EBF"/>
    <w:rsid w:val="00B83A60"/>
    <w:rsid w:val="00B83FAA"/>
    <w:rsid w:val="00B91619"/>
    <w:rsid w:val="00B93391"/>
    <w:rsid w:val="00B96B13"/>
    <w:rsid w:val="00BA1F68"/>
    <w:rsid w:val="00BA611C"/>
    <w:rsid w:val="00BA779F"/>
    <w:rsid w:val="00BB0B8C"/>
    <w:rsid w:val="00BB0BB0"/>
    <w:rsid w:val="00BB3FB3"/>
    <w:rsid w:val="00BB3FC5"/>
    <w:rsid w:val="00BC051D"/>
    <w:rsid w:val="00BC282C"/>
    <w:rsid w:val="00BD1266"/>
    <w:rsid w:val="00BD263D"/>
    <w:rsid w:val="00BD3BB6"/>
    <w:rsid w:val="00BD3C92"/>
    <w:rsid w:val="00BD41B3"/>
    <w:rsid w:val="00BD77C9"/>
    <w:rsid w:val="00BF17D0"/>
    <w:rsid w:val="00BF30E6"/>
    <w:rsid w:val="00BF4320"/>
    <w:rsid w:val="00BF4AFA"/>
    <w:rsid w:val="00BF5B17"/>
    <w:rsid w:val="00C03F74"/>
    <w:rsid w:val="00C04B81"/>
    <w:rsid w:val="00C05C8C"/>
    <w:rsid w:val="00C12B2E"/>
    <w:rsid w:val="00C148E3"/>
    <w:rsid w:val="00C21565"/>
    <w:rsid w:val="00C233F6"/>
    <w:rsid w:val="00C236F9"/>
    <w:rsid w:val="00C254E5"/>
    <w:rsid w:val="00C261FD"/>
    <w:rsid w:val="00C2729E"/>
    <w:rsid w:val="00C3282B"/>
    <w:rsid w:val="00C34B35"/>
    <w:rsid w:val="00C44788"/>
    <w:rsid w:val="00C453B8"/>
    <w:rsid w:val="00C52E1D"/>
    <w:rsid w:val="00C60A35"/>
    <w:rsid w:val="00C638B4"/>
    <w:rsid w:val="00C63E04"/>
    <w:rsid w:val="00C64BFD"/>
    <w:rsid w:val="00C65BCD"/>
    <w:rsid w:val="00C6703B"/>
    <w:rsid w:val="00C77630"/>
    <w:rsid w:val="00C8223B"/>
    <w:rsid w:val="00C83A79"/>
    <w:rsid w:val="00C84482"/>
    <w:rsid w:val="00C8569D"/>
    <w:rsid w:val="00C87191"/>
    <w:rsid w:val="00C93307"/>
    <w:rsid w:val="00C93EE0"/>
    <w:rsid w:val="00C94070"/>
    <w:rsid w:val="00C94951"/>
    <w:rsid w:val="00C9596A"/>
    <w:rsid w:val="00C9660A"/>
    <w:rsid w:val="00C97A12"/>
    <w:rsid w:val="00CA0FF0"/>
    <w:rsid w:val="00CA672C"/>
    <w:rsid w:val="00CA6F81"/>
    <w:rsid w:val="00CB045C"/>
    <w:rsid w:val="00CC0995"/>
    <w:rsid w:val="00CC1378"/>
    <w:rsid w:val="00CC2A2A"/>
    <w:rsid w:val="00CC3736"/>
    <w:rsid w:val="00CC3F95"/>
    <w:rsid w:val="00CD066D"/>
    <w:rsid w:val="00CD2039"/>
    <w:rsid w:val="00CD31ED"/>
    <w:rsid w:val="00CD5243"/>
    <w:rsid w:val="00CE19D2"/>
    <w:rsid w:val="00CE2903"/>
    <w:rsid w:val="00CE6321"/>
    <w:rsid w:val="00CE73C7"/>
    <w:rsid w:val="00CF2AF6"/>
    <w:rsid w:val="00D039B2"/>
    <w:rsid w:val="00D04705"/>
    <w:rsid w:val="00D04CAA"/>
    <w:rsid w:val="00D04DBF"/>
    <w:rsid w:val="00D1320B"/>
    <w:rsid w:val="00D132BE"/>
    <w:rsid w:val="00D1479E"/>
    <w:rsid w:val="00D147A5"/>
    <w:rsid w:val="00D151C7"/>
    <w:rsid w:val="00D1668B"/>
    <w:rsid w:val="00D16820"/>
    <w:rsid w:val="00D30348"/>
    <w:rsid w:val="00D30C4E"/>
    <w:rsid w:val="00D449ED"/>
    <w:rsid w:val="00D4521A"/>
    <w:rsid w:val="00D51C23"/>
    <w:rsid w:val="00D5396E"/>
    <w:rsid w:val="00D53CE0"/>
    <w:rsid w:val="00D5596D"/>
    <w:rsid w:val="00D56E11"/>
    <w:rsid w:val="00D62C66"/>
    <w:rsid w:val="00D65F8C"/>
    <w:rsid w:val="00D662BA"/>
    <w:rsid w:val="00D66519"/>
    <w:rsid w:val="00D66B59"/>
    <w:rsid w:val="00D70C51"/>
    <w:rsid w:val="00D73077"/>
    <w:rsid w:val="00D7407B"/>
    <w:rsid w:val="00D86FD1"/>
    <w:rsid w:val="00D874D1"/>
    <w:rsid w:val="00D879AB"/>
    <w:rsid w:val="00D90322"/>
    <w:rsid w:val="00D92219"/>
    <w:rsid w:val="00D93A71"/>
    <w:rsid w:val="00DA145D"/>
    <w:rsid w:val="00DA349A"/>
    <w:rsid w:val="00DA4C8E"/>
    <w:rsid w:val="00DB0FD1"/>
    <w:rsid w:val="00DB5A97"/>
    <w:rsid w:val="00DC26BE"/>
    <w:rsid w:val="00DC5B32"/>
    <w:rsid w:val="00DC7E7F"/>
    <w:rsid w:val="00DD69A2"/>
    <w:rsid w:val="00DE1496"/>
    <w:rsid w:val="00DE3CA7"/>
    <w:rsid w:val="00DE4383"/>
    <w:rsid w:val="00DE4455"/>
    <w:rsid w:val="00DE60EF"/>
    <w:rsid w:val="00DE67B9"/>
    <w:rsid w:val="00DE6AE7"/>
    <w:rsid w:val="00DE70E2"/>
    <w:rsid w:val="00DF0387"/>
    <w:rsid w:val="00DF4855"/>
    <w:rsid w:val="00DF4D05"/>
    <w:rsid w:val="00DF6FC0"/>
    <w:rsid w:val="00E00225"/>
    <w:rsid w:val="00E03A91"/>
    <w:rsid w:val="00E102F5"/>
    <w:rsid w:val="00E1116A"/>
    <w:rsid w:val="00E11844"/>
    <w:rsid w:val="00E2202F"/>
    <w:rsid w:val="00E221B7"/>
    <w:rsid w:val="00E27840"/>
    <w:rsid w:val="00E27B78"/>
    <w:rsid w:val="00E3010B"/>
    <w:rsid w:val="00E301FE"/>
    <w:rsid w:val="00E303CB"/>
    <w:rsid w:val="00E32ADA"/>
    <w:rsid w:val="00E33252"/>
    <w:rsid w:val="00E42D65"/>
    <w:rsid w:val="00E44079"/>
    <w:rsid w:val="00E457EC"/>
    <w:rsid w:val="00E46B92"/>
    <w:rsid w:val="00E50106"/>
    <w:rsid w:val="00E50CE7"/>
    <w:rsid w:val="00E52DD1"/>
    <w:rsid w:val="00E5644C"/>
    <w:rsid w:val="00E574FA"/>
    <w:rsid w:val="00E62C98"/>
    <w:rsid w:val="00E659F3"/>
    <w:rsid w:val="00E71807"/>
    <w:rsid w:val="00E71812"/>
    <w:rsid w:val="00E72BDF"/>
    <w:rsid w:val="00E73E97"/>
    <w:rsid w:val="00E84105"/>
    <w:rsid w:val="00E856A8"/>
    <w:rsid w:val="00E878AF"/>
    <w:rsid w:val="00E91C06"/>
    <w:rsid w:val="00E9492B"/>
    <w:rsid w:val="00E96FA6"/>
    <w:rsid w:val="00EA29F9"/>
    <w:rsid w:val="00EA3E95"/>
    <w:rsid w:val="00EA4F83"/>
    <w:rsid w:val="00EA6408"/>
    <w:rsid w:val="00EA6F86"/>
    <w:rsid w:val="00EA712B"/>
    <w:rsid w:val="00EB2CB5"/>
    <w:rsid w:val="00EB4628"/>
    <w:rsid w:val="00EB5251"/>
    <w:rsid w:val="00EB6026"/>
    <w:rsid w:val="00EB7D90"/>
    <w:rsid w:val="00EB7DE3"/>
    <w:rsid w:val="00ED020A"/>
    <w:rsid w:val="00ED10D7"/>
    <w:rsid w:val="00ED6164"/>
    <w:rsid w:val="00ED7F3E"/>
    <w:rsid w:val="00EE0401"/>
    <w:rsid w:val="00EE074D"/>
    <w:rsid w:val="00EE3046"/>
    <w:rsid w:val="00EE3D86"/>
    <w:rsid w:val="00EF0CF6"/>
    <w:rsid w:val="00EF246A"/>
    <w:rsid w:val="00EF3F7C"/>
    <w:rsid w:val="00EF4925"/>
    <w:rsid w:val="00F0450B"/>
    <w:rsid w:val="00F10626"/>
    <w:rsid w:val="00F13576"/>
    <w:rsid w:val="00F14B01"/>
    <w:rsid w:val="00F22A27"/>
    <w:rsid w:val="00F30D7F"/>
    <w:rsid w:val="00F312B4"/>
    <w:rsid w:val="00F31C0E"/>
    <w:rsid w:val="00F368AC"/>
    <w:rsid w:val="00F47557"/>
    <w:rsid w:val="00F51428"/>
    <w:rsid w:val="00F53078"/>
    <w:rsid w:val="00F535C9"/>
    <w:rsid w:val="00F543A9"/>
    <w:rsid w:val="00F5569F"/>
    <w:rsid w:val="00F62E94"/>
    <w:rsid w:val="00F63057"/>
    <w:rsid w:val="00F63A52"/>
    <w:rsid w:val="00F665A6"/>
    <w:rsid w:val="00F66E23"/>
    <w:rsid w:val="00F76E97"/>
    <w:rsid w:val="00F81FA1"/>
    <w:rsid w:val="00F827E1"/>
    <w:rsid w:val="00F840C3"/>
    <w:rsid w:val="00F844F0"/>
    <w:rsid w:val="00F8470A"/>
    <w:rsid w:val="00F85CD1"/>
    <w:rsid w:val="00F9029C"/>
    <w:rsid w:val="00F9121C"/>
    <w:rsid w:val="00F94BB4"/>
    <w:rsid w:val="00FA189D"/>
    <w:rsid w:val="00FA4DF5"/>
    <w:rsid w:val="00FB172A"/>
    <w:rsid w:val="00FB1BD2"/>
    <w:rsid w:val="00FB1EBD"/>
    <w:rsid w:val="00FB580B"/>
    <w:rsid w:val="00FC0A85"/>
    <w:rsid w:val="00FC3934"/>
    <w:rsid w:val="00FC6BFE"/>
    <w:rsid w:val="00FC74E0"/>
    <w:rsid w:val="00FD5894"/>
    <w:rsid w:val="00FE0B03"/>
    <w:rsid w:val="00FE688A"/>
    <w:rsid w:val="00FF4D5C"/>
    <w:rsid w:val="00FF64E4"/>
    <w:rsid w:val="00FF67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02F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E2202F"/>
    <w:pPr>
      <w:keepNext/>
      <w:widowControl w:val="0"/>
      <w:tabs>
        <w:tab w:val="num" w:pos="0"/>
      </w:tabs>
      <w:suppressAutoHyphens/>
      <w:spacing w:after="0" w:line="240" w:lineRule="auto"/>
      <w:jc w:val="both"/>
      <w:outlineLvl w:val="0"/>
    </w:pPr>
    <w:rPr>
      <w:rFonts w:ascii="Nimbus Roman No9 L" w:eastAsia="Bitstream Vera Sans" w:hAnsi="Nimbus Roman No9 L"/>
      <w:b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2202F"/>
    <w:rPr>
      <w:rFonts w:ascii="Nimbus Roman No9 L" w:eastAsia="Bitstream Vera Sans" w:hAnsi="Nimbus Roman No9 L" w:cs="Times New Roman"/>
      <w:b/>
      <w:sz w:val="24"/>
      <w:szCs w:val="24"/>
      <w:lang w:val="en-US"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E2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2202F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E2202F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E2202F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E2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2202F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2242A-BD59-435A-A7BE-D3A297FB1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11</Pages>
  <Words>3112</Words>
  <Characters>16805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Controladoria</dc:creator>
  <cp:lastModifiedBy>sandra.lima</cp:lastModifiedBy>
  <cp:revision>3</cp:revision>
  <cp:lastPrinted>2017-08-14T12:02:00Z</cp:lastPrinted>
  <dcterms:created xsi:type="dcterms:W3CDTF">2017-11-13T19:47:00Z</dcterms:created>
  <dcterms:modified xsi:type="dcterms:W3CDTF">2017-11-14T13:52:00Z</dcterms:modified>
</cp:coreProperties>
</file>