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56D" w:rsidRPr="000D185C" w:rsidRDefault="002E1115" w:rsidP="0099356D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0D185C">
        <w:rPr>
          <w:rFonts w:ascii="Arial" w:hAnsi="Arial" w:cs="Arial"/>
          <w:b/>
          <w:bCs/>
          <w:sz w:val="24"/>
          <w:szCs w:val="24"/>
        </w:rPr>
        <w:t>Processo N</w:t>
      </w:r>
      <w:r w:rsidR="0099356D" w:rsidRPr="000D185C">
        <w:rPr>
          <w:rFonts w:ascii="Arial" w:hAnsi="Arial" w:cs="Arial"/>
          <w:b/>
          <w:bCs/>
          <w:sz w:val="24"/>
          <w:szCs w:val="24"/>
        </w:rPr>
        <w:t>º:</w:t>
      </w:r>
      <w:r w:rsidR="0099356D" w:rsidRPr="000D185C">
        <w:rPr>
          <w:rFonts w:ascii="Arial" w:hAnsi="Arial" w:cs="Arial"/>
          <w:bCs/>
          <w:sz w:val="24"/>
          <w:szCs w:val="24"/>
        </w:rPr>
        <w:t xml:space="preserve"> 1101 - 04</w:t>
      </w:r>
      <w:r w:rsidR="007714DF">
        <w:rPr>
          <w:rFonts w:ascii="Arial" w:hAnsi="Arial" w:cs="Arial"/>
          <w:bCs/>
          <w:sz w:val="24"/>
          <w:szCs w:val="24"/>
        </w:rPr>
        <w:t>394</w:t>
      </w:r>
      <w:r w:rsidR="0099356D" w:rsidRPr="000D185C">
        <w:rPr>
          <w:rFonts w:ascii="Arial" w:hAnsi="Arial" w:cs="Arial"/>
          <w:bCs/>
          <w:sz w:val="24"/>
          <w:szCs w:val="24"/>
        </w:rPr>
        <w:t xml:space="preserve">/2016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D185C">
        <w:rPr>
          <w:rFonts w:ascii="Arial" w:hAnsi="Arial" w:cs="Arial"/>
          <w:b/>
          <w:bCs/>
          <w:sz w:val="24"/>
          <w:szCs w:val="24"/>
        </w:rPr>
        <w:t>Interessado</w:t>
      </w:r>
      <w:r w:rsidR="0099356D" w:rsidRPr="000D185C">
        <w:rPr>
          <w:rFonts w:ascii="Arial" w:hAnsi="Arial" w:cs="Arial"/>
          <w:b/>
          <w:bCs/>
          <w:sz w:val="24"/>
          <w:szCs w:val="24"/>
        </w:rPr>
        <w:t xml:space="preserve">: </w:t>
      </w:r>
      <w:r w:rsidR="0099356D" w:rsidRPr="000D185C">
        <w:rPr>
          <w:rFonts w:ascii="Arial" w:hAnsi="Arial" w:cs="Arial"/>
          <w:sz w:val="24"/>
          <w:szCs w:val="24"/>
        </w:rPr>
        <w:t>Secretaria de Estado d</w:t>
      </w:r>
      <w:r w:rsidR="007714DF">
        <w:rPr>
          <w:rFonts w:ascii="Arial" w:hAnsi="Arial" w:cs="Arial"/>
          <w:sz w:val="24"/>
          <w:szCs w:val="24"/>
        </w:rPr>
        <w:t xml:space="preserve">a Infra Estrutura </w:t>
      </w:r>
      <w:r w:rsidR="00A72D7B" w:rsidRPr="000D185C">
        <w:rPr>
          <w:rFonts w:ascii="Arial" w:hAnsi="Arial" w:cs="Arial"/>
          <w:sz w:val="24"/>
          <w:szCs w:val="24"/>
        </w:rPr>
        <w:t>-</w:t>
      </w:r>
      <w:r w:rsidR="007714DF">
        <w:rPr>
          <w:rFonts w:ascii="Arial" w:hAnsi="Arial" w:cs="Arial"/>
          <w:sz w:val="24"/>
          <w:szCs w:val="24"/>
        </w:rPr>
        <w:t xml:space="preserve"> SEINFRA</w:t>
      </w:r>
    </w:p>
    <w:p w:rsidR="0099356D" w:rsidRDefault="002E1115" w:rsidP="0099356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0D185C">
        <w:rPr>
          <w:rFonts w:ascii="Arial" w:hAnsi="Arial" w:cs="Arial"/>
          <w:b/>
          <w:bCs/>
          <w:sz w:val="24"/>
          <w:szCs w:val="24"/>
        </w:rPr>
        <w:t>Assunto</w:t>
      </w:r>
      <w:r w:rsidR="0099356D" w:rsidRPr="000D185C">
        <w:rPr>
          <w:rFonts w:ascii="Arial" w:hAnsi="Arial" w:cs="Arial"/>
          <w:b/>
          <w:bCs/>
          <w:sz w:val="24"/>
          <w:szCs w:val="24"/>
        </w:rPr>
        <w:t>:</w:t>
      </w:r>
      <w:r w:rsidR="0099356D" w:rsidRPr="000D185C">
        <w:rPr>
          <w:rFonts w:ascii="Arial" w:hAnsi="Arial" w:cs="Arial"/>
          <w:bCs/>
          <w:sz w:val="24"/>
          <w:szCs w:val="24"/>
        </w:rPr>
        <w:t xml:space="preserve"> Prestação de Conta</w:t>
      </w:r>
      <w:r w:rsidR="007714DF">
        <w:rPr>
          <w:rFonts w:ascii="Arial" w:hAnsi="Arial" w:cs="Arial"/>
          <w:bCs/>
          <w:sz w:val="24"/>
          <w:szCs w:val="24"/>
        </w:rPr>
        <w:t xml:space="preserve"> </w:t>
      </w:r>
    </w:p>
    <w:p w:rsidR="007714DF" w:rsidRPr="007714DF" w:rsidRDefault="007714DF" w:rsidP="0099356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Detalhes: </w:t>
      </w:r>
      <w:r>
        <w:rPr>
          <w:rFonts w:ascii="Arial" w:hAnsi="Arial" w:cs="Arial"/>
          <w:bCs/>
          <w:sz w:val="24"/>
          <w:szCs w:val="24"/>
        </w:rPr>
        <w:t>Programa de Construção de Unidades Habitacionais de Interesse Social</w:t>
      </w:r>
    </w:p>
    <w:p w:rsidR="00C34F6A" w:rsidRPr="000D185C" w:rsidRDefault="00C34F6A" w:rsidP="00C34F6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C6A63" w:rsidRPr="000D185C" w:rsidRDefault="005A3AE0" w:rsidP="00F6323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D185C">
        <w:rPr>
          <w:rFonts w:ascii="Arial" w:hAnsi="Arial" w:cs="Arial"/>
          <w:sz w:val="24"/>
          <w:szCs w:val="24"/>
        </w:rPr>
        <w:t>Trata-se de Processo Administrativo</w:t>
      </w:r>
      <w:r w:rsidR="007714DF">
        <w:rPr>
          <w:rFonts w:ascii="Arial" w:hAnsi="Arial" w:cs="Arial"/>
          <w:sz w:val="24"/>
          <w:szCs w:val="24"/>
        </w:rPr>
        <w:t xml:space="preserve"> nº 1101 – 04394/2016</w:t>
      </w:r>
      <w:r w:rsidR="007C6A63" w:rsidRPr="000D185C">
        <w:rPr>
          <w:rFonts w:ascii="Arial" w:hAnsi="Arial" w:cs="Arial"/>
          <w:sz w:val="24"/>
          <w:szCs w:val="24"/>
        </w:rPr>
        <w:t xml:space="preserve">, com </w:t>
      </w:r>
      <w:r w:rsidR="006E4D08">
        <w:rPr>
          <w:rFonts w:ascii="Arial" w:hAnsi="Arial" w:cs="Arial"/>
          <w:sz w:val="24"/>
          <w:szCs w:val="24"/>
        </w:rPr>
        <w:t>1582</w:t>
      </w:r>
      <w:r w:rsidR="007C6A63" w:rsidRPr="000D185C">
        <w:rPr>
          <w:rFonts w:ascii="Arial" w:hAnsi="Arial" w:cs="Arial"/>
          <w:sz w:val="24"/>
          <w:szCs w:val="24"/>
        </w:rPr>
        <w:t xml:space="preserve"> folhas, referente Prestação de Contas Final do </w:t>
      </w:r>
      <w:r w:rsidR="007C6A63" w:rsidRPr="000D185C">
        <w:rPr>
          <w:rFonts w:ascii="Arial" w:hAnsi="Arial" w:cs="Arial"/>
          <w:b/>
          <w:sz w:val="24"/>
          <w:szCs w:val="24"/>
        </w:rPr>
        <w:t>“</w:t>
      </w:r>
      <w:r w:rsidR="006E4D08" w:rsidRPr="006E4D08">
        <w:rPr>
          <w:rFonts w:ascii="Arial" w:hAnsi="Arial" w:cs="Arial"/>
          <w:b/>
          <w:bCs/>
          <w:sz w:val="24"/>
          <w:szCs w:val="24"/>
        </w:rPr>
        <w:t>Programa de Construção de Unidades Habitacionais de Interesse Social</w:t>
      </w:r>
      <w:r w:rsidR="007C6A63" w:rsidRPr="000D185C">
        <w:rPr>
          <w:rFonts w:ascii="Arial" w:hAnsi="Arial" w:cs="Arial"/>
          <w:b/>
          <w:sz w:val="24"/>
          <w:szCs w:val="24"/>
        </w:rPr>
        <w:t xml:space="preserve">”, </w:t>
      </w:r>
      <w:r w:rsidR="00F63233" w:rsidRPr="000D185C">
        <w:rPr>
          <w:rFonts w:ascii="Arial" w:hAnsi="Arial" w:cs="Arial"/>
          <w:sz w:val="24"/>
          <w:szCs w:val="24"/>
        </w:rPr>
        <w:t xml:space="preserve">executado </w:t>
      </w:r>
      <w:r w:rsidR="007C6A63" w:rsidRPr="000D185C">
        <w:rPr>
          <w:rFonts w:ascii="Arial" w:hAnsi="Arial" w:cs="Arial"/>
          <w:sz w:val="24"/>
          <w:szCs w:val="24"/>
        </w:rPr>
        <w:t>com utilização de</w:t>
      </w:r>
      <w:r w:rsidR="007C6A63" w:rsidRPr="000D185C">
        <w:rPr>
          <w:rFonts w:ascii="Arial" w:hAnsi="Arial" w:cs="Arial"/>
          <w:b/>
          <w:sz w:val="24"/>
          <w:szCs w:val="24"/>
        </w:rPr>
        <w:t xml:space="preserve"> </w:t>
      </w:r>
      <w:r w:rsidR="007C6A63" w:rsidRPr="000D185C">
        <w:rPr>
          <w:rFonts w:ascii="Arial" w:hAnsi="Arial" w:cs="Arial"/>
          <w:sz w:val="24"/>
          <w:szCs w:val="24"/>
        </w:rPr>
        <w:t>recursos do</w:t>
      </w:r>
      <w:r w:rsidR="007C6A63" w:rsidRPr="000D185C">
        <w:rPr>
          <w:rFonts w:ascii="Arial" w:hAnsi="Arial" w:cs="Arial"/>
          <w:b/>
          <w:sz w:val="24"/>
          <w:szCs w:val="24"/>
        </w:rPr>
        <w:t xml:space="preserve"> Fundo Estadual de Combate e Erradicação da Pobreza – FECOEP</w:t>
      </w:r>
      <w:r w:rsidR="007C6A63" w:rsidRPr="000D185C">
        <w:rPr>
          <w:rFonts w:ascii="Arial" w:hAnsi="Arial" w:cs="Arial"/>
          <w:sz w:val="24"/>
          <w:szCs w:val="24"/>
        </w:rPr>
        <w:t>, sob a responsabil</w:t>
      </w:r>
      <w:r w:rsidR="006E4D08">
        <w:rPr>
          <w:rFonts w:ascii="Arial" w:hAnsi="Arial" w:cs="Arial"/>
          <w:sz w:val="24"/>
          <w:szCs w:val="24"/>
        </w:rPr>
        <w:t xml:space="preserve">idade da Secretaria de Estado da Infra Estrutura - </w:t>
      </w:r>
      <w:r w:rsidR="006E4D08" w:rsidRPr="006E4D08">
        <w:rPr>
          <w:rFonts w:ascii="Arial" w:hAnsi="Arial" w:cs="Arial"/>
          <w:b/>
          <w:sz w:val="24"/>
          <w:szCs w:val="24"/>
        </w:rPr>
        <w:t>SEINFRA</w:t>
      </w:r>
      <w:r w:rsidR="007C6A63" w:rsidRPr="000D185C">
        <w:rPr>
          <w:rFonts w:ascii="Arial" w:hAnsi="Arial" w:cs="Arial"/>
          <w:b/>
          <w:bCs/>
          <w:sz w:val="24"/>
          <w:szCs w:val="24"/>
        </w:rPr>
        <w:t xml:space="preserve">. </w:t>
      </w:r>
      <w:r w:rsidR="007C6A63" w:rsidRPr="000D185C">
        <w:rPr>
          <w:rFonts w:ascii="Arial" w:hAnsi="Arial" w:cs="Arial"/>
          <w:bCs/>
          <w:sz w:val="24"/>
          <w:szCs w:val="24"/>
        </w:rPr>
        <w:t>Os autos foram encaminhados a esta Controladoria Geral do Estado, para</w:t>
      </w:r>
      <w:r w:rsidR="007C6A63" w:rsidRPr="000D185C">
        <w:rPr>
          <w:rFonts w:ascii="Arial" w:hAnsi="Arial" w:cs="Arial"/>
          <w:sz w:val="24"/>
          <w:szCs w:val="24"/>
        </w:rPr>
        <w:t xml:space="preserve"> análise e parecer</w:t>
      </w:r>
      <w:r w:rsidR="007C6A63" w:rsidRPr="000D185C">
        <w:rPr>
          <w:rFonts w:ascii="Arial" w:hAnsi="Arial" w:cs="Arial"/>
          <w:bCs/>
          <w:sz w:val="24"/>
          <w:szCs w:val="24"/>
        </w:rPr>
        <w:t xml:space="preserve"> </w:t>
      </w:r>
      <w:r w:rsidR="00E77F13" w:rsidRPr="000D185C">
        <w:rPr>
          <w:rFonts w:ascii="Arial" w:hAnsi="Arial" w:cs="Arial"/>
          <w:bCs/>
          <w:sz w:val="24"/>
          <w:szCs w:val="24"/>
        </w:rPr>
        <w:t xml:space="preserve">acerca </w:t>
      </w:r>
      <w:r w:rsidR="004523EB" w:rsidRPr="000D185C">
        <w:rPr>
          <w:rFonts w:ascii="Arial" w:hAnsi="Arial" w:cs="Arial"/>
          <w:bCs/>
          <w:sz w:val="24"/>
          <w:szCs w:val="24"/>
        </w:rPr>
        <w:t>do atendimento às pendências citadas</w:t>
      </w:r>
      <w:r w:rsidR="00E77F13" w:rsidRPr="000D185C">
        <w:rPr>
          <w:rFonts w:ascii="Arial" w:hAnsi="Arial" w:cs="Arial"/>
          <w:bCs/>
          <w:sz w:val="24"/>
          <w:szCs w:val="24"/>
        </w:rPr>
        <w:t xml:space="preserve"> no </w:t>
      </w:r>
      <w:r w:rsidR="00E77F13" w:rsidRPr="000D185C">
        <w:rPr>
          <w:rFonts w:ascii="Arial" w:hAnsi="Arial" w:cs="Arial"/>
          <w:b/>
          <w:bCs/>
          <w:sz w:val="24"/>
          <w:szCs w:val="24"/>
        </w:rPr>
        <w:t xml:space="preserve">“Item </w:t>
      </w:r>
      <w:r w:rsidR="006E4D08">
        <w:rPr>
          <w:rFonts w:ascii="Arial" w:hAnsi="Arial" w:cs="Arial"/>
          <w:b/>
          <w:bCs/>
          <w:sz w:val="24"/>
          <w:szCs w:val="24"/>
        </w:rPr>
        <w:t>1</w:t>
      </w:r>
      <w:r w:rsidR="00E77F13" w:rsidRPr="000D185C">
        <w:rPr>
          <w:rFonts w:ascii="Arial" w:hAnsi="Arial" w:cs="Arial"/>
          <w:b/>
          <w:bCs/>
          <w:sz w:val="24"/>
          <w:szCs w:val="24"/>
        </w:rPr>
        <w:t xml:space="preserve"> – Do </w:t>
      </w:r>
      <w:r w:rsidR="006E4D08">
        <w:rPr>
          <w:rFonts w:ascii="Arial" w:hAnsi="Arial" w:cs="Arial"/>
          <w:b/>
          <w:bCs/>
          <w:sz w:val="24"/>
          <w:szCs w:val="24"/>
        </w:rPr>
        <w:t>Exame dos</w:t>
      </w:r>
      <w:r w:rsidR="00AA7FF9">
        <w:rPr>
          <w:rFonts w:ascii="Arial" w:hAnsi="Arial" w:cs="Arial"/>
          <w:b/>
          <w:bCs/>
          <w:sz w:val="24"/>
          <w:szCs w:val="24"/>
        </w:rPr>
        <w:t xml:space="preserve"> </w:t>
      </w:r>
      <w:r w:rsidR="006E4D08">
        <w:rPr>
          <w:rFonts w:ascii="Arial" w:hAnsi="Arial" w:cs="Arial"/>
          <w:b/>
          <w:bCs/>
          <w:sz w:val="24"/>
          <w:szCs w:val="24"/>
        </w:rPr>
        <w:t>Autos</w:t>
      </w:r>
      <w:r w:rsidR="00E77F13" w:rsidRPr="000D185C">
        <w:rPr>
          <w:rFonts w:ascii="Arial" w:hAnsi="Arial" w:cs="Arial"/>
          <w:b/>
          <w:bCs/>
          <w:sz w:val="24"/>
          <w:szCs w:val="24"/>
        </w:rPr>
        <w:t>”</w:t>
      </w:r>
      <w:r w:rsidR="00E77F13" w:rsidRPr="000D185C">
        <w:rPr>
          <w:rFonts w:ascii="Arial" w:hAnsi="Arial" w:cs="Arial"/>
          <w:bCs/>
          <w:sz w:val="24"/>
          <w:szCs w:val="24"/>
        </w:rPr>
        <w:t xml:space="preserve">, </w:t>
      </w:r>
      <w:r w:rsidR="00E77F13" w:rsidRPr="000D185C">
        <w:rPr>
          <w:rFonts w:ascii="Arial" w:hAnsi="Arial" w:cs="Arial"/>
          <w:b/>
          <w:bCs/>
          <w:sz w:val="24"/>
          <w:szCs w:val="24"/>
        </w:rPr>
        <w:t xml:space="preserve">alíneas </w:t>
      </w:r>
      <w:r w:rsidR="00E77F13" w:rsidRPr="000D185C">
        <w:rPr>
          <w:rFonts w:ascii="Arial" w:hAnsi="Arial" w:cs="Arial"/>
          <w:b/>
          <w:bCs/>
          <w:i/>
          <w:sz w:val="24"/>
          <w:szCs w:val="24"/>
        </w:rPr>
        <w:t>“</w:t>
      </w:r>
      <w:r w:rsidR="006E4D08">
        <w:rPr>
          <w:rFonts w:ascii="Arial" w:hAnsi="Arial" w:cs="Arial"/>
          <w:b/>
          <w:bCs/>
          <w:i/>
          <w:sz w:val="24"/>
          <w:szCs w:val="24"/>
        </w:rPr>
        <w:t>a</w:t>
      </w:r>
      <w:r w:rsidR="00E77F13" w:rsidRPr="000D185C">
        <w:rPr>
          <w:rFonts w:ascii="Arial" w:hAnsi="Arial" w:cs="Arial"/>
          <w:b/>
          <w:bCs/>
          <w:sz w:val="24"/>
          <w:szCs w:val="24"/>
        </w:rPr>
        <w:t>”</w:t>
      </w:r>
      <w:r w:rsidR="006E4D08">
        <w:rPr>
          <w:rFonts w:ascii="Arial" w:hAnsi="Arial" w:cs="Arial"/>
          <w:b/>
          <w:bCs/>
          <w:sz w:val="24"/>
          <w:szCs w:val="24"/>
        </w:rPr>
        <w:t xml:space="preserve"> </w:t>
      </w:r>
      <w:r w:rsidR="00E77F13" w:rsidRPr="000D185C">
        <w:rPr>
          <w:rFonts w:ascii="Arial" w:hAnsi="Arial" w:cs="Arial"/>
          <w:b/>
          <w:bCs/>
          <w:sz w:val="24"/>
          <w:szCs w:val="24"/>
        </w:rPr>
        <w:t xml:space="preserve">e </w:t>
      </w:r>
      <w:r w:rsidR="00E77F13" w:rsidRPr="000D185C">
        <w:rPr>
          <w:rFonts w:ascii="Arial" w:hAnsi="Arial" w:cs="Arial"/>
          <w:b/>
          <w:bCs/>
          <w:i/>
          <w:sz w:val="24"/>
          <w:szCs w:val="24"/>
        </w:rPr>
        <w:t>“</w:t>
      </w:r>
      <w:r w:rsidR="006E4D08">
        <w:rPr>
          <w:rFonts w:ascii="Arial" w:hAnsi="Arial" w:cs="Arial"/>
          <w:b/>
          <w:bCs/>
          <w:i/>
          <w:sz w:val="24"/>
          <w:szCs w:val="24"/>
        </w:rPr>
        <w:t>b</w:t>
      </w:r>
      <w:r w:rsidR="00E77F13" w:rsidRPr="000D185C">
        <w:rPr>
          <w:rFonts w:ascii="Arial" w:hAnsi="Arial" w:cs="Arial"/>
          <w:b/>
          <w:bCs/>
          <w:sz w:val="24"/>
          <w:szCs w:val="24"/>
        </w:rPr>
        <w:t>”,</w:t>
      </w:r>
      <w:r w:rsidR="00E77F13" w:rsidRPr="000D185C">
        <w:rPr>
          <w:rFonts w:ascii="Arial" w:hAnsi="Arial" w:cs="Arial"/>
          <w:bCs/>
          <w:sz w:val="24"/>
          <w:szCs w:val="24"/>
        </w:rPr>
        <w:t xml:space="preserve"> </w:t>
      </w:r>
      <w:r w:rsidR="00E77F13" w:rsidRPr="000D185C">
        <w:rPr>
          <w:rFonts w:ascii="Arial" w:hAnsi="Arial" w:cs="Arial"/>
          <w:sz w:val="24"/>
          <w:szCs w:val="24"/>
        </w:rPr>
        <w:t xml:space="preserve">contido no Parecer </w:t>
      </w:r>
      <w:r w:rsidR="00E77F13" w:rsidRPr="000D185C">
        <w:rPr>
          <w:rFonts w:ascii="Arial" w:hAnsi="Arial" w:cs="Arial"/>
          <w:bCs/>
          <w:sz w:val="24"/>
          <w:szCs w:val="24"/>
        </w:rPr>
        <w:t xml:space="preserve">(fls. </w:t>
      </w:r>
      <w:r w:rsidR="006E4D08">
        <w:rPr>
          <w:rFonts w:ascii="Arial" w:hAnsi="Arial" w:cs="Arial"/>
          <w:bCs/>
          <w:sz w:val="24"/>
          <w:szCs w:val="24"/>
        </w:rPr>
        <w:t>1569 e 1570</w:t>
      </w:r>
      <w:r w:rsidR="00E77F13" w:rsidRPr="000D185C">
        <w:rPr>
          <w:rFonts w:ascii="Arial" w:hAnsi="Arial" w:cs="Arial"/>
          <w:bCs/>
          <w:sz w:val="24"/>
          <w:szCs w:val="24"/>
        </w:rPr>
        <w:t xml:space="preserve">), como </w:t>
      </w:r>
      <w:r w:rsidR="004523EB" w:rsidRPr="000D185C">
        <w:rPr>
          <w:rFonts w:ascii="Arial" w:hAnsi="Arial" w:cs="Arial"/>
          <w:bCs/>
          <w:sz w:val="24"/>
          <w:szCs w:val="24"/>
        </w:rPr>
        <w:t>condição</w:t>
      </w:r>
      <w:r w:rsidR="00E77F13" w:rsidRPr="000D185C">
        <w:rPr>
          <w:rFonts w:ascii="Arial" w:hAnsi="Arial" w:cs="Arial"/>
          <w:bCs/>
          <w:sz w:val="24"/>
          <w:szCs w:val="24"/>
        </w:rPr>
        <w:t xml:space="preserve"> para a aprovação final d</w:t>
      </w:r>
      <w:r w:rsidR="006E4D08">
        <w:rPr>
          <w:rFonts w:ascii="Arial" w:hAnsi="Arial" w:cs="Arial"/>
          <w:bCs/>
          <w:sz w:val="24"/>
          <w:szCs w:val="24"/>
        </w:rPr>
        <w:t>a</w:t>
      </w:r>
      <w:r w:rsidR="00E77F13" w:rsidRPr="000D185C">
        <w:rPr>
          <w:rFonts w:ascii="Arial" w:hAnsi="Arial" w:cs="Arial"/>
          <w:bCs/>
          <w:sz w:val="24"/>
          <w:szCs w:val="24"/>
        </w:rPr>
        <w:t xml:space="preserve"> </w:t>
      </w:r>
      <w:r w:rsidR="007C6A63" w:rsidRPr="000D185C">
        <w:rPr>
          <w:rFonts w:ascii="Arial" w:hAnsi="Arial" w:cs="Arial"/>
          <w:bCs/>
          <w:sz w:val="24"/>
          <w:szCs w:val="24"/>
        </w:rPr>
        <w:t>referida Prestação de Contas, conforme</w:t>
      </w:r>
      <w:r w:rsidR="00107326" w:rsidRPr="000D185C">
        <w:rPr>
          <w:rFonts w:ascii="Arial" w:hAnsi="Arial" w:cs="Arial"/>
          <w:bCs/>
          <w:sz w:val="24"/>
          <w:szCs w:val="24"/>
        </w:rPr>
        <w:t xml:space="preserve"> requerido </w:t>
      </w:r>
      <w:r w:rsidR="00AC72E6" w:rsidRPr="000D185C">
        <w:rPr>
          <w:rFonts w:ascii="Arial" w:hAnsi="Arial" w:cs="Arial"/>
          <w:bCs/>
          <w:sz w:val="24"/>
          <w:szCs w:val="24"/>
        </w:rPr>
        <w:t xml:space="preserve">pela </w:t>
      </w:r>
      <w:r w:rsidR="00AC72E6" w:rsidRPr="000D185C">
        <w:rPr>
          <w:rFonts w:ascii="Arial" w:hAnsi="Arial" w:cs="Arial"/>
          <w:sz w:val="24"/>
          <w:szCs w:val="24"/>
        </w:rPr>
        <w:t xml:space="preserve">Secretária Executiva do Conselho Integrado de Políticas de Inclusão Social – </w:t>
      </w:r>
      <w:r w:rsidR="00AC72E6" w:rsidRPr="000D185C">
        <w:rPr>
          <w:rFonts w:ascii="Arial" w:hAnsi="Arial" w:cs="Arial"/>
          <w:b/>
          <w:sz w:val="24"/>
          <w:szCs w:val="24"/>
        </w:rPr>
        <w:t>CIPIS,</w:t>
      </w:r>
      <w:r w:rsidR="00AC72E6" w:rsidRPr="000D185C">
        <w:rPr>
          <w:rFonts w:ascii="Arial" w:hAnsi="Arial" w:cs="Arial"/>
          <w:bCs/>
          <w:sz w:val="24"/>
          <w:szCs w:val="24"/>
        </w:rPr>
        <w:t xml:space="preserve"> </w:t>
      </w:r>
      <w:r w:rsidR="00107326" w:rsidRPr="000D185C">
        <w:rPr>
          <w:rFonts w:ascii="Arial" w:hAnsi="Arial" w:cs="Arial"/>
          <w:bCs/>
          <w:sz w:val="24"/>
          <w:szCs w:val="24"/>
        </w:rPr>
        <w:t>por meio do</w:t>
      </w:r>
      <w:r w:rsidR="007C6A63" w:rsidRPr="000D185C">
        <w:rPr>
          <w:rFonts w:ascii="Arial" w:hAnsi="Arial" w:cs="Arial"/>
          <w:b/>
          <w:bCs/>
          <w:sz w:val="24"/>
          <w:szCs w:val="24"/>
        </w:rPr>
        <w:t xml:space="preserve"> </w:t>
      </w:r>
      <w:r w:rsidR="007C6A63" w:rsidRPr="000D185C">
        <w:rPr>
          <w:rFonts w:ascii="Arial" w:hAnsi="Arial" w:cs="Arial"/>
          <w:sz w:val="24"/>
          <w:szCs w:val="24"/>
        </w:rPr>
        <w:t>Despach</w:t>
      </w:r>
      <w:r w:rsidR="00AC72E6" w:rsidRPr="000D185C">
        <w:rPr>
          <w:rFonts w:ascii="Arial" w:hAnsi="Arial" w:cs="Arial"/>
          <w:sz w:val="24"/>
          <w:szCs w:val="24"/>
        </w:rPr>
        <w:t xml:space="preserve">o s/n, datado em </w:t>
      </w:r>
      <w:r w:rsidR="0072559A">
        <w:rPr>
          <w:rFonts w:ascii="Arial" w:hAnsi="Arial" w:cs="Arial"/>
          <w:sz w:val="24"/>
          <w:szCs w:val="24"/>
        </w:rPr>
        <w:t>17</w:t>
      </w:r>
      <w:r w:rsidR="00AC72E6" w:rsidRPr="000D185C">
        <w:rPr>
          <w:rFonts w:ascii="Arial" w:hAnsi="Arial" w:cs="Arial"/>
          <w:sz w:val="24"/>
          <w:szCs w:val="24"/>
        </w:rPr>
        <w:t>/</w:t>
      </w:r>
      <w:r w:rsidR="0072559A">
        <w:rPr>
          <w:rFonts w:ascii="Arial" w:hAnsi="Arial" w:cs="Arial"/>
          <w:sz w:val="24"/>
          <w:szCs w:val="24"/>
        </w:rPr>
        <w:t>1</w:t>
      </w:r>
      <w:r w:rsidR="00AC72E6" w:rsidRPr="000D185C">
        <w:rPr>
          <w:rFonts w:ascii="Arial" w:hAnsi="Arial" w:cs="Arial"/>
          <w:sz w:val="24"/>
          <w:szCs w:val="24"/>
        </w:rPr>
        <w:t xml:space="preserve">0/2017, </w:t>
      </w:r>
      <w:r w:rsidR="007C6A63" w:rsidRPr="000D185C">
        <w:rPr>
          <w:rFonts w:ascii="Arial" w:hAnsi="Arial" w:cs="Arial"/>
          <w:sz w:val="24"/>
          <w:szCs w:val="24"/>
        </w:rPr>
        <w:t>(fl.</w:t>
      </w:r>
      <w:r w:rsidR="0072559A">
        <w:rPr>
          <w:rFonts w:ascii="Arial" w:hAnsi="Arial" w:cs="Arial"/>
          <w:sz w:val="24"/>
          <w:szCs w:val="24"/>
        </w:rPr>
        <w:t>1581</w:t>
      </w:r>
      <w:r w:rsidR="00E77F13" w:rsidRPr="000D185C">
        <w:rPr>
          <w:rFonts w:ascii="Arial" w:hAnsi="Arial" w:cs="Arial"/>
          <w:sz w:val="24"/>
          <w:szCs w:val="24"/>
        </w:rPr>
        <w:t>)</w:t>
      </w:r>
      <w:r w:rsidR="0072559A">
        <w:rPr>
          <w:rFonts w:ascii="Arial" w:hAnsi="Arial" w:cs="Arial"/>
          <w:sz w:val="24"/>
          <w:szCs w:val="24"/>
        </w:rPr>
        <w:t>, assinado pela Assessora Especial do FECOEP – Patrícia</w:t>
      </w:r>
      <w:r w:rsidR="00AA7FF9">
        <w:rPr>
          <w:rFonts w:ascii="Arial" w:hAnsi="Arial" w:cs="Arial"/>
          <w:sz w:val="24"/>
          <w:szCs w:val="24"/>
        </w:rPr>
        <w:t xml:space="preserve"> </w:t>
      </w:r>
      <w:r w:rsidR="0072559A">
        <w:rPr>
          <w:rFonts w:ascii="Arial" w:hAnsi="Arial" w:cs="Arial"/>
          <w:sz w:val="24"/>
          <w:szCs w:val="24"/>
        </w:rPr>
        <w:t>Nascimento</w:t>
      </w:r>
      <w:r w:rsidR="00E77F13" w:rsidRPr="000D185C">
        <w:rPr>
          <w:rFonts w:ascii="Arial" w:hAnsi="Arial" w:cs="Arial"/>
          <w:sz w:val="24"/>
          <w:szCs w:val="24"/>
        </w:rPr>
        <w:t>.</w:t>
      </w:r>
      <w:r w:rsidR="007C6A63" w:rsidRPr="000D185C">
        <w:rPr>
          <w:rFonts w:ascii="Arial" w:hAnsi="Arial" w:cs="Arial"/>
          <w:sz w:val="24"/>
          <w:szCs w:val="24"/>
        </w:rPr>
        <w:t xml:space="preserve"> </w:t>
      </w:r>
    </w:p>
    <w:p w:rsidR="00780595" w:rsidRPr="000D185C" w:rsidRDefault="00780595" w:rsidP="00780595">
      <w:pPr>
        <w:spacing w:after="0" w:line="360" w:lineRule="auto"/>
        <w:ind w:left="2268"/>
        <w:jc w:val="both"/>
        <w:rPr>
          <w:rFonts w:ascii="Arial" w:hAnsi="Arial" w:cs="Arial"/>
          <w:sz w:val="20"/>
          <w:szCs w:val="20"/>
        </w:rPr>
      </w:pPr>
    </w:p>
    <w:p w:rsidR="00DA005A" w:rsidRPr="000D185C" w:rsidRDefault="00DA005A" w:rsidP="00DA005A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D185C">
        <w:rPr>
          <w:rFonts w:ascii="Arial" w:hAnsi="Arial" w:cs="Arial"/>
          <w:b/>
          <w:sz w:val="24"/>
          <w:szCs w:val="24"/>
        </w:rPr>
        <w:t xml:space="preserve">1 – DA ANÁLISE </w:t>
      </w:r>
    </w:p>
    <w:p w:rsidR="00DA005A" w:rsidRPr="000D185C" w:rsidRDefault="00DA005A" w:rsidP="00C34F6A">
      <w:pPr>
        <w:pStyle w:val="Recuodecorpodetexto"/>
        <w:spacing w:after="0" w:line="360" w:lineRule="auto"/>
        <w:ind w:right="-55" w:firstLine="426"/>
        <w:jc w:val="both"/>
        <w:rPr>
          <w:rFonts w:ascii="Arial" w:hAnsi="Arial" w:cs="Arial"/>
          <w:sz w:val="24"/>
          <w:szCs w:val="24"/>
        </w:rPr>
      </w:pPr>
    </w:p>
    <w:p w:rsidR="00B204D5" w:rsidRPr="000D185C" w:rsidRDefault="0014471F" w:rsidP="00780595">
      <w:pPr>
        <w:pStyle w:val="Recuodecorpodetexto"/>
        <w:spacing w:after="0" w:line="360" w:lineRule="auto"/>
        <w:ind w:left="0" w:right="-55" w:firstLine="709"/>
        <w:jc w:val="both"/>
        <w:rPr>
          <w:rFonts w:ascii="Arial" w:hAnsi="Arial" w:cs="Arial"/>
          <w:bCs/>
          <w:sz w:val="24"/>
          <w:szCs w:val="24"/>
        </w:rPr>
      </w:pPr>
      <w:r w:rsidRPr="000D185C">
        <w:rPr>
          <w:rFonts w:ascii="Arial" w:hAnsi="Arial" w:cs="Arial"/>
          <w:sz w:val="24"/>
          <w:szCs w:val="24"/>
        </w:rPr>
        <w:t xml:space="preserve">Em atendimento à solicitação contida no </w:t>
      </w:r>
      <w:r w:rsidRPr="00466C29">
        <w:rPr>
          <w:rFonts w:ascii="Arial" w:hAnsi="Arial" w:cs="Arial"/>
          <w:sz w:val="24"/>
          <w:szCs w:val="24"/>
        </w:rPr>
        <w:t>Despacho do Gabinete/CGE,</w:t>
      </w:r>
      <w:r w:rsidRPr="000D185C">
        <w:rPr>
          <w:rFonts w:ascii="Arial" w:hAnsi="Arial" w:cs="Arial"/>
          <w:sz w:val="24"/>
          <w:szCs w:val="24"/>
        </w:rPr>
        <w:t xml:space="preserve"> datado em 2</w:t>
      </w:r>
      <w:r w:rsidR="0072559A">
        <w:rPr>
          <w:rFonts w:ascii="Arial" w:hAnsi="Arial" w:cs="Arial"/>
          <w:sz w:val="24"/>
          <w:szCs w:val="24"/>
        </w:rPr>
        <w:t>0</w:t>
      </w:r>
      <w:r w:rsidRPr="000D185C">
        <w:rPr>
          <w:rFonts w:ascii="Arial" w:hAnsi="Arial" w:cs="Arial"/>
          <w:sz w:val="24"/>
          <w:szCs w:val="24"/>
        </w:rPr>
        <w:t>/0</w:t>
      </w:r>
      <w:r w:rsidR="0072559A">
        <w:rPr>
          <w:rFonts w:ascii="Arial" w:hAnsi="Arial" w:cs="Arial"/>
          <w:sz w:val="24"/>
          <w:szCs w:val="24"/>
        </w:rPr>
        <w:t>7</w:t>
      </w:r>
      <w:r w:rsidRPr="000D185C">
        <w:rPr>
          <w:rFonts w:ascii="Arial" w:hAnsi="Arial" w:cs="Arial"/>
          <w:sz w:val="24"/>
          <w:szCs w:val="24"/>
        </w:rPr>
        <w:t>/2017,</w:t>
      </w:r>
      <w:r w:rsidR="00466C29">
        <w:rPr>
          <w:rFonts w:ascii="Arial" w:hAnsi="Arial" w:cs="Arial"/>
          <w:sz w:val="24"/>
          <w:szCs w:val="24"/>
        </w:rPr>
        <w:t xml:space="preserve"> esclarece-se que o referido processo foi rece</w:t>
      </w:r>
      <w:r w:rsidR="00F10921">
        <w:rPr>
          <w:rFonts w:ascii="Arial" w:hAnsi="Arial" w:cs="Arial"/>
          <w:sz w:val="24"/>
          <w:szCs w:val="24"/>
        </w:rPr>
        <w:t>bido por essa superintendência em 18/10/2017,</w:t>
      </w:r>
      <w:r w:rsidRPr="000D185C">
        <w:rPr>
          <w:rFonts w:ascii="Arial" w:hAnsi="Arial" w:cs="Arial"/>
          <w:sz w:val="24"/>
          <w:szCs w:val="24"/>
        </w:rPr>
        <w:t xml:space="preserve"> </w:t>
      </w:r>
      <w:r w:rsidR="00B204D5" w:rsidRPr="000D185C">
        <w:rPr>
          <w:rFonts w:ascii="Arial" w:hAnsi="Arial" w:cs="Arial"/>
          <w:bCs/>
          <w:sz w:val="24"/>
          <w:szCs w:val="24"/>
        </w:rPr>
        <w:t>passa-se a análise:</w:t>
      </w:r>
    </w:p>
    <w:p w:rsidR="0014471F" w:rsidRPr="000D185C" w:rsidRDefault="00DE7FC4" w:rsidP="000321DF">
      <w:pPr>
        <w:pStyle w:val="Recuodecorpodetexto"/>
        <w:spacing w:after="0" w:line="360" w:lineRule="auto"/>
        <w:ind w:left="0" w:right="-55" w:firstLine="709"/>
        <w:jc w:val="both"/>
        <w:rPr>
          <w:rFonts w:ascii="Arial" w:hAnsi="Arial" w:cs="Arial"/>
          <w:sz w:val="24"/>
          <w:szCs w:val="24"/>
        </w:rPr>
      </w:pPr>
      <w:r w:rsidRPr="000D185C">
        <w:rPr>
          <w:rFonts w:ascii="Arial" w:hAnsi="Arial" w:cs="Arial"/>
          <w:sz w:val="24"/>
          <w:szCs w:val="24"/>
        </w:rPr>
        <w:t xml:space="preserve">Mediante a análise da documentação e </w:t>
      </w:r>
      <w:r w:rsidR="00B204D5" w:rsidRPr="000D185C">
        <w:rPr>
          <w:rFonts w:ascii="Arial" w:hAnsi="Arial" w:cs="Arial"/>
          <w:sz w:val="24"/>
          <w:szCs w:val="24"/>
        </w:rPr>
        <w:t>justificativas apresentadas</w:t>
      </w:r>
      <w:r w:rsidR="0014471F" w:rsidRPr="000D185C">
        <w:rPr>
          <w:rFonts w:ascii="Arial" w:hAnsi="Arial" w:cs="Arial"/>
          <w:sz w:val="24"/>
          <w:szCs w:val="24"/>
        </w:rPr>
        <w:t xml:space="preserve"> pela Secretaria de Estado d</w:t>
      </w:r>
      <w:r w:rsidR="0072559A">
        <w:rPr>
          <w:rFonts w:ascii="Arial" w:hAnsi="Arial" w:cs="Arial"/>
          <w:sz w:val="24"/>
          <w:szCs w:val="24"/>
        </w:rPr>
        <w:t>a Infra Estrutura</w:t>
      </w:r>
      <w:r w:rsidR="0014471F" w:rsidRPr="000D185C">
        <w:rPr>
          <w:rFonts w:ascii="Arial" w:hAnsi="Arial" w:cs="Arial"/>
          <w:sz w:val="24"/>
          <w:szCs w:val="24"/>
        </w:rPr>
        <w:t xml:space="preserve"> – </w:t>
      </w:r>
      <w:r w:rsidR="0014471F" w:rsidRPr="000D185C">
        <w:rPr>
          <w:rFonts w:ascii="Arial" w:hAnsi="Arial" w:cs="Arial"/>
          <w:b/>
          <w:bCs/>
          <w:sz w:val="24"/>
          <w:szCs w:val="24"/>
        </w:rPr>
        <w:t>SE</w:t>
      </w:r>
      <w:r w:rsidR="0072559A">
        <w:rPr>
          <w:rFonts w:ascii="Arial" w:hAnsi="Arial" w:cs="Arial"/>
          <w:b/>
          <w:bCs/>
          <w:sz w:val="24"/>
          <w:szCs w:val="24"/>
        </w:rPr>
        <w:t>INFRA</w:t>
      </w:r>
      <w:r w:rsidR="00B204D5" w:rsidRPr="000D185C">
        <w:rPr>
          <w:rFonts w:ascii="Arial" w:hAnsi="Arial" w:cs="Arial"/>
          <w:sz w:val="24"/>
          <w:szCs w:val="24"/>
        </w:rPr>
        <w:t xml:space="preserve">, </w:t>
      </w:r>
      <w:r w:rsidR="0014471F" w:rsidRPr="000D185C">
        <w:rPr>
          <w:rFonts w:ascii="Arial" w:hAnsi="Arial" w:cs="Arial"/>
          <w:sz w:val="24"/>
          <w:szCs w:val="24"/>
        </w:rPr>
        <w:t>em</w:t>
      </w:r>
      <w:r w:rsidR="00B204D5" w:rsidRPr="000D185C">
        <w:rPr>
          <w:rFonts w:ascii="Arial" w:hAnsi="Arial" w:cs="Arial"/>
          <w:sz w:val="24"/>
          <w:szCs w:val="24"/>
        </w:rPr>
        <w:t xml:space="preserve"> cumprimento à </w:t>
      </w:r>
      <w:r w:rsidR="000321DF" w:rsidRPr="000D185C">
        <w:rPr>
          <w:rFonts w:ascii="Arial" w:hAnsi="Arial" w:cs="Arial"/>
          <w:sz w:val="24"/>
          <w:szCs w:val="24"/>
        </w:rPr>
        <w:t xml:space="preserve">diligência relativa às alíneas </w:t>
      </w:r>
      <w:r w:rsidR="000321DF" w:rsidRPr="000D185C">
        <w:rPr>
          <w:rFonts w:ascii="Arial" w:hAnsi="Arial" w:cs="Arial"/>
          <w:b/>
          <w:bCs/>
          <w:i/>
          <w:sz w:val="24"/>
          <w:szCs w:val="24"/>
        </w:rPr>
        <w:t>“</w:t>
      </w:r>
      <w:r w:rsidR="0072559A">
        <w:rPr>
          <w:rFonts w:ascii="Arial" w:hAnsi="Arial" w:cs="Arial"/>
          <w:b/>
          <w:bCs/>
          <w:i/>
          <w:sz w:val="24"/>
          <w:szCs w:val="24"/>
        </w:rPr>
        <w:t>a”</w:t>
      </w:r>
      <w:r w:rsidR="000321DF" w:rsidRPr="000D185C">
        <w:rPr>
          <w:rFonts w:ascii="Arial" w:hAnsi="Arial" w:cs="Arial"/>
          <w:b/>
          <w:bCs/>
          <w:sz w:val="24"/>
          <w:szCs w:val="24"/>
        </w:rPr>
        <w:t xml:space="preserve"> </w:t>
      </w:r>
      <w:r w:rsidR="000321DF" w:rsidRPr="000D185C">
        <w:rPr>
          <w:rFonts w:ascii="Arial" w:hAnsi="Arial" w:cs="Arial"/>
          <w:bCs/>
          <w:sz w:val="24"/>
          <w:szCs w:val="24"/>
        </w:rPr>
        <w:t>e</w:t>
      </w:r>
      <w:r w:rsidR="000321DF" w:rsidRPr="000D185C">
        <w:rPr>
          <w:rFonts w:ascii="Arial" w:hAnsi="Arial" w:cs="Arial"/>
          <w:b/>
          <w:bCs/>
          <w:sz w:val="24"/>
          <w:szCs w:val="24"/>
        </w:rPr>
        <w:t xml:space="preserve"> </w:t>
      </w:r>
      <w:r w:rsidR="000321DF" w:rsidRPr="000D185C">
        <w:rPr>
          <w:rFonts w:ascii="Arial" w:hAnsi="Arial" w:cs="Arial"/>
          <w:b/>
          <w:bCs/>
          <w:i/>
          <w:sz w:val="24"/>
          <w:szCs w:val="24"/>
        </w:rPr>
        <w:t>“</w:t>
      </w:r>
      <w:r w:rsidR="0072559A">
        <w:rPr>
          <w:rFonts w:ascii="Arial" w:hAnsi="Arial" w:cs="Arial"/>
          <w:b/>
          <w:bCs/>
          <w:i/>
          <w:sz w:val="24"/>
          <w:szCs w:val="24"/>
        </w:rPr>
        <w:t>b</w:t>
      </w:r>
      <w:r w:rsidR="000321DF" w:rsidRPr="000D185C">
        <w:rPr>
          <w:rFonts w:ascii="Arial" w:hAnsi="Arial" w:cs="Arial"/>
          <w:b/>
          <w:bCs/>
          <w:i/>
          <w:sz w:val="24"/>
          <w:szCs w:val="24"/>
        </w:rPr>
        <w:t>”</w:t>
      </w:r>
      <w:r w:rsidR="00B204D5" w:rsidRPr="000D185C">
        <w:rPr>
          <w:rFonts w:ascii="Arial" w:hAnsi="Arial" w:cs="Arial"/>
          <w:b/>
          <w:bCs/>
          <w:sz w:val="24"/>
          <w:szCs w:val="24"/>
        </w:rPr>
        <w:t xml:space="preserve"> </w:t>
      </w:r>
      <w:r w:rsidR="00B204D5" w:rsidRPr="000D185C">
        <w:rPr>
          <w:rFonts w:ascii="Arial" w:hAnsi="Arial" w:cs="Arial"/>
          <w:bCs/>
          <w:sz w:val="24"/>
          <w:szCs w:val="24"/>
        </w:rPr>
        <w:t>do</w:t>
      </w:r>
      <w:r w:rsidR="00B204D5" w:rsidRPr="000D185C">
        <w:rPr>
          <w:rFonts w:ascii="Arial" w:hAnsi="Arial" w:cs="Arial"/>
          <w:b/>
          <w:bCs/>
          <w:sz w:val="24"/>
          <w:szCs w:val="24"/>
        </w:rPr>
        <w:t xml:space="preserve"> Parecer/</w:t>
      </w:r>
      <w:r w:rsidR="00B204D5" w:rsidRPr="000D185C">
        <w:rPr>
          <w:rFonts w:ascii="Arial" w:hAnsi="Arial" w:cs="Arial"/>
          <w:b/>
          <w:sz w:val="24"/>
          <w:szCs w:val="24"/>
        </w:rPr>
        <w:t>CGE</w:t>
      </w:r>
      <w:r w:rsidR="00B204D5" w:rsidRPr="000D185C">
        <w:rPr>
          <w:rFonts w:ascii="Arial" w:hAnsi="Arial" w:cs="Arial"/>
          <w:sz w:val="24"/>
          <w:szCs w:val="24"/>
        </w:rPr>
        <w:t xml:space="preserve"> </w:t>
      </w:r>
      <w:r w:rsidR="0072559A" w:rsidRPr="000D185C">
        <w:rPr>
          <w:rFonts w:ascii="Arial" w:hAnsi="Arial" w:cs="Arial"/>
          <w:bCs/>
          <w:sz w:val="24"/>
          <w:szCs w:val="24"/>
        </w:rPr>
        <w:t xml:space="preserve">(fls. </w:t>
      </w:r>
      <w:r w:rsidR="0072559A">
        <w:rPr>
          <w:rFonts w:ascii="Arial" w:hAnsi="Arial" w:cs="Arial"/>
          <w:bCs/>
          <w:sz w:val="24"/>
          <w:szCs w:val="24"/>
        </w:rPr>
        <w:t>1569 e 1570</w:t>
      </w:r>
      <w:r w:rsidR="0072559A" w:rsidRPr="000D185C">
        <w:rPr>
          <w:rFonts w:ascii="Arial" w:hAnsi="Arial" w:cs="Arial"/>
          <w:bCs/>
          <w:sz w:val="24"/>
          <w:szCs w:val="24"/>
        </w:rPr>
        <w:t xml:space="preserve">), </w:t>
      </w:r>
      <w:r w:rsidRPr="000D185C">
        <w:rPr>
          <w:rFonts w:ascii="Arial" w:hAnsi="Arial" w:cs="Arial"/>
          <w:sz w:val="24"/>
          <w:szCs w:val="24"/>
        </w:rPr>
        <w:t>verificou-se:</w:t>
      </w:r>
    </w:p>
    <w:p w:rsidR="00926077" w:rsidRPr="00926077" w:rsidRDefault="0072559A" w:rsidP="00926077">
      <w:pPr>
        <w:pStyle w:val="Recuodecorpodetexto"/>
        <w:numPr>
          <w:ilvl w:val="0"/>
          <w:numId w:val="15"/>
        </w:numPr>
        <w:spacing w:after="0" w:line="360" w:lineRule="auto"/>
        <w:ind w:right="-55"/>
        <w:jc w:val="both"/>
        <w:rPr>
          <w:rFonts w:ascii="Arial" w:eastAsia="Times New Roman" w:hAnsi="Arial" w:cs="Arial"/>
          <w:sz w:val="24"/>
          <w:szCs w:val="24"/>
          <w:u w:val="single"/>
          <w:lang w:eastAsia="pt-BR"/>
        </w:rPr>
      </w:pPr>
      <w:r w:rsidRPr="00926077">
        <w:rPr>
          <w:rFonts w:ascii="Arial" w:hAnsi="Arial" w:cs="Arial"/>
          <w:sz w:val="24"/>
          <w:szCs w:val="24"/>
        </w:rPr>
        <w:t>A</w:t>
      </w:r>
      <w:r w:rsidR="0014471F" w:rsidRPr="00926077">
        <w:rPr>
          <w:rFonts w:ascii="Arial" w:hAnsi="Arial" w:cs="Arial"/>
          <w:sz w:val="24"/>
          <w:szCs w:val="24"/>
        </w:rPr>
        <w:t xml:space="preserve">línea </w:t>
      </w:r>
      <w:r w:rsidR="00AA48F4" w:rsidRPr="00926077">
        <w:rPr>
          <w:rFonts w:ascii="Arial" w:hAnsi="Arial" w:cs="Arial"/>
          <w:sz w:val="24"/>
          <w:szCs w:val="24"/>
        </w:rPr>
        <w:t>“</w:t>
      </w:r>
      <w:r w:rsidRPr="00926077">
        <w:rPr>
          <w:rFonts w:ascii="Arial" w:hAnsi="Arial" w:cs="Arial"/>
          <w:sz w:val="24"/>
          <w:szCs w:val="24"/>
        </w:rPr>
        <w:t>a</w:t>
      </w:r>
      <w:r w:rsidR="0014471F" w:rsidRPr="00926077">
        <w:rPr>
          <w:rFonts w:ascii="Arial" w:hAnsi="Arial" w:cs="Arial"/>
          <w:sz w:val="24"/>
          <w:szCs w:val="24"/>
        </w:rPr>
        <w:t xml:space="preserve">” – </w:t>
      </w:r>
      <w:r w:rsidR="00926077" w:rsidRPr="00926077">
        <w:rPr>
          <w:rFonts w:ascii="Arial" w:eastAsia="Times New Roman" w:hAnsi="Arial" w:cs="Arial"/>
          <w:sz w:val="24"/>
          <w:szCs w:val="24"/>
          <w:u w:val="single"/>
          <w:lang w:eastAsia="pt-BR"/>
        </w:rPr>
        <w:t>tarifa bancária debitada</w:t>
      </w:r>
      <w:r w:rsidR="00AA7FF9" w:rsidRPr="00926077">
        <w:rPr>
          <w:rFonts w:ascii="Arial" w:eastAsia="Times New Roman" w:hAnsi="Arial" w:cs="Arial"/>
          <w:sz w:val="24"/>
          <w:szCs w:val="24"/>
          <w:u w:val="single"/>
          <w:lang w:eastAsia="pt-BR"/>
        </w:rPr>
        <w:t xml:space="preserve"> </w:t>
      </w:r>
      <w:r w:rsidR="00926077" w:rsidRPr="00926077">
        <w:rPr>
          <w:rFonts w:ascii="Arial" w:eastAsia="Times New Roman" w:hAnsi="Arial" w:cs="Arial"/>
          <w:sz w:val="24"/>
          <w:szCs w:val="24"/>
          <w:u w:val="single"/>
          <w:lang w:eastAsia="pt-BR"/>
        </w:rPr>
        <w:t>da conta corrente da SEINFRA indevidamente, no valor de R$ 29,50 (vinte e nove reais e cinquenta centavos).</w:t>
      </w:r>
    </w:p>
    <w:p w:rsidR="00926077" w:rsidRPr="00926077" w:rsidRDefault="0072559A" w:rsidP="00926077">
      <w:pPr>
        <w:pStyle w:val="Recuodecorpodetexto"/>
        <w:numPr>
          <w:ilvl w:val="0"/>
          <w:numId w:val="15"/>
        </w:numPr>
        <w:spacing w:after="0" w:line="360" w:lineRule="auto"/>
        <w:ind w:right="-55"/>
        <w:jc w:val="both"/>
        <w:rPr>
          <w:rFonts w:ascii="Arial" w:hAnsi="Arial" w:cs="Arial"/>
          <w:sz w:val="24"/>
          <w:szCs w:val="24"/>
        </w:rPr>
      </w:pPr>
      <w:r w:rsidRPr="00926077">
        <w:rPr>
          <w:rFonts w:ascii="Arial" w:hAnsi="Arial" w:cs="Arial"/>
          <w:sz w:val="24"/>
          <w:szCs w:val="24"/>
        </w:rPr>
        <w:t xml:space="preserve">Alínea “b” – </w:t>
      </w:r>
      <w:r w:rsidR="00926077" w:rsidRPr="00926077">
        <w:rPr>
          <w:rFonts w:ascii="Arial" w:hAnsi="Arial" w:cs="Arial"/>
          <w:sz w:val="24"/>
          <w:szCs w:val="24"/>
          <w:u w:val="single"/>
        </w:rPr>
        <w:t>saldo de recursos financeiros a devolver no valor de R$ 30.796,48 (trinta mil, setecentos e noventa e seis reais e quarenta e oito centavos).</w:t>
      </w:r>
    </w:p>
    <w:p w:rsidR="00780595" w:rsidRDefault="00926077" w:rsidP="00926077">
      <w:pPr>
        <w:pStyle w:val="Recuodecorpodetexto"/>
        <w:spacing w:after="0" w:line="360" w:lineRule="auto"/>
        <w:ind w:left="0" w:right="-55" w:firstLine="928"/>
        <w:jc w:val="both"/>
        <w:rPr>
          <w:rFonts w:ascii="Arial" w:hAnsi="Arial" w:cs="Arial"/>
          <w:b/>
          <w:bCs/>
          <w:sz w:val="24"/>
          <w:szCs w:val="24"/>
        </w:rPr>
      </w:pPr>
      <w:r w:rsidRPr="00926077">
        <w:rPr>
          <w:rFonts w:ascii="Arial" w:hAnsi="Arial" w:cs="Arial"/>
          <w:b/>
          <w:bCs/>
          <w:sz w:val="24"/>
          <w:szCs w:val="24"/>
        </w:rPr>
        <w:t>Conforme comprovantes anexados às fls. 1576 a 1579 as diligências das alíneas “a” e “b” foram atendidas.</w:t>
      </w:r>
    </w:p>
    <w:p w:rsidR="005B5BDD" w:rsidRPr="00926077" w:rsidRDefault="005B5BDD" w:rsidP="00926077">
      <w:pPr>
        <w:pStyle w:val="Recuodecorpodetexto"/>
        <w:spacing w:after="0" w:line="360" w:lineRule="auto"/>
        <w:ind w:left="0" w:right="-55" w:firstLine="928"/>
        <w:jc w:val="both"/>
        <w:rPr>
          <w:rFonts w:ascii="Arial" w:hAnsi="Arial" w:cs="Arial"/>
          <w:b/>
          <w:bCs/>
          <w:sz w:val="24"/>
          <w:szCs w:val="24"/>
        </w:rPr>
      </w:pPr>
    </w:p>
    <w:p w:rsidR="003345EB" w:rsidRPr="000D185C" w:rsidRDefault="003345EB" w:rsidP="003345EB">
      <w:pPr>
        <w:pStyle w:val="Recuodecorpodetexto"/>
        <w:spacing w:after="0" w:line="360" w:lineRule="auto"/>
        <w:ind w:left="928" w:right="-55"/>
        <w:jc w:val="both"/>
        <w:rPr>
          <w:rFonts w:ascii="Arial" w:hAnsi="Arial" w:cs="Arial"/>
          <w:sz w:val="24"/>
          <w:szCs w:val="24"/>
        </w:rPr>
      </w:pPr>
    </w:p>
    <w:p w:rsidR="00C34F6A" w:rsidRPr="000D185C" w:rsidRDefault="00780595" w:rsidP="00C34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D185C">
        <w:rPr>
          <w:rFonts w:ascii="Arial" w:hAnsi="Arial" w:cs="Arial"/>
          <w:b/>
          <w:sz w:val="24"/>
          <w:szCs w:val="24"/>
        </w:rPr>
        <w:t>2</w:t>
      </w:r>
      <w:r w:rsidR="00C34F6A" w:rsidRPr="000D185C">
        <w:rPr>
          <w:rFonts w:ascii="Arial" w:hAnsi="Arial" w:cs="Arial"/>
          <w:b/>
          <w:sz w:val="24"/>
          <w:szCs w:val="24"/>
        </w:rPr>
        <w:t xml:space="preserve"> - CONCLUSÃO</w:t>
      </w:r>
    </w:p>
    <w:p w:rsidR="00C34F6A" w:rsidRPr="000D185C" w:rsidRDefault="00C34F6A" w:rsidP="00C34F6A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D185C">
        <w:rPr>
          <w:rFonts w:ascii="Arial" w:hAnsi="Arial" w:cs="Arial"/>
          <w:sz w:val="24"/>
          <w:szCs w:val="24"/>
        </w:rPr>
        <w:t xml:space="preserve">    </w:t>
      </w:r>
    </w:p>
    <w:p w:rsidR="0080417F" w:rsidRPr="000D185C" w:rsidRDefault="0080417F" w:rsidP="0080417F">
      <w:pPr>
        <w:pStyle w:val="PargrafodaLista"/>
        <w:spacing w:after="0" w:line="360" w:lineRule="auto"/>
        <w:ind w:left="0" w:firstLine="709"/>
        <w:rPr>
          <w:rFonts w:ascii="Arial" w:hAnsi="Arial" w:cs="Arial"/>
          <w:sz w:val="24"/>
          <w:szCs w:val="24"/>
        </w:rPr>
      </w:pPr>
      <w:r w:rsidRPr="000D185C">
        <w:rPr>
          <w:rFonts w:ascii="Arial" w:hAnsi="Arial" w:cs="Arial"/>
          <w:sz w:val="24"/>
          <w:szCs w:val="24"/>
        </w:rPr>
        <w:t>Diante das informações apresent</w:t>
      </w:r>
      <w:r w:rsidR="00C768EC" w:rsidRPr="000D185C">
        <w:rPr>
          <w:rFonts w:ascii="Arial" w:hAnsi="Arial" w:cs="Arial"/>
          <w:sz w:val="24"/>
          <w:szCs w:val="24"/>
        </w:rPr>
        <w:t>adas e da análise realizada na p</w:t>
      </w:r>
      <w:r w:rsidRPr="000D185C">
        <w:rPr>
          <w:rFonts w:ascii="Arial" w:hAnsi="Arial" w:cs="Arial"/>
          <w:sz w:val="24"/>
          <w:szCs w:val="24"/>
        </w:rPr>
        <w:t xml:space="preserve">restação de contas final do </w:t>
      </w:r>
      <w:r w:rsidR="00926077" w:rsidRPr="000D185C">
        <w:rPr>
          <w:rFonts w:ascii="Arial" w:hAnsi="Arial" w:cs="Arial"/>
          <w:b/>
          <w:sz w:val="24"/>
          <w:szCs w:val="24"/>
        </w:rPr>
        <w:t>“</w:t>
      </w:r>
      <w:r w:rsidR="00926077" w:rsidRPr="006E4D08">
        <w:rPr>
          <w:rFonts w:ascii="Arial" w:hAnsi="Arial" w:cs="Arial"/>
          <w:b/>
          <w:bCs/>
          <w:sz w:val="24"/>
          <w:szCs w:val="24"/>
        </w:rPr>
        <w:t>Programa de Construção de Unidades Habitacionais de Interesse Social</w:t>
      </w:r>
      <w:r w:rsidR="00926077" w:rsidRPr="000D185C">
        <w:rPr>
          <w:rFonts w:ascii="Arial" w:hAnsi="Arial" w:cs="Arial"/>
          <w:b/>
          <w:sz w:val="24"/>
          <w:szCs w:val="24"/>
        </w:rPr>
        <w:t>”</w:t>
      </w:r>
      <w:r w:rsidRPr="000D185C">
        <w:rPr>
          <w:rFonts w:ascii="Arial" w:hAnsi="Arial" w:cs="Arial"/>
          <w:b/>
          <w:sz w:val="24"/>
          <w:szCs w:val="24"/>
        </w:rPr>
        <w:t xml:space="preserve">, </w:t>
      </w:r>
      <w:r w:rsidR="00C768EC" w:rsidRPr="005B5BDD">
        <w:rPr>
          <w:rFonts w:ascii="Arial" w:hAnsi="Arial" w:cs="Arial"/>
          <w:sz w:val="24"/>
          <w:szCs w:val="24"/>
        </w:rPr>
        <w:t xml:space="preserve">executado com </w:t>
      </w:r>
      <w:r w:rsidRPr="005B5BDD">
        <w:rPr>
          <w:rFonts w:ascii="Arial" w:hAnsi="Arial" w:cs="Arial"/>
          <w:sz w:val="24"/>
          <w:szCs w:val="24"/>
        </w:rPr>
        <w:t xml:space="preserve">dos recursos do Fundo Estadual de </w:t>
      </w:r>
      <w:r w:rsidR="003345EB" w:rsidRPr="005B5BDD">
        <w:rPr>
          <w:rFonts w:ascii="Arial" w:hAnsi="Arial" w:cs="Arial"/>
          <w:sz w:val="24"/>
          <w:szCs w:val="24"/>
        </w:rPr>
        <w:t xml:space="preserve">Combate e </w:t>
      </w:r>
      <w:r w:rsidRPr="005B5BDD">
        <w:rPr>
          <w:rFonts w:ascii="Arial" w:hAnsi="Arial" w:cs="Arial"/>
          <w:sz w:val="24"/>
          <w:szCs w:val="24"/>
        </w:rPr>
        <w:t xml:space="preserve">Erradicação </w:t>
      </w:r>
      <w:r w:rsidR="003345EB" w:rsidRPr="005B5BDD">
        <w:rPr>
          <w:rFonts w:ascii="Arial" w:hAnsi="Arial" w:cs="Arial"/>
          <w:sz w:val="24"/>
          <w:szCs w:val="24"/>
        </w:rPr>
        <w:t>da</w:t>
      </w:r>
      <w:r w:rsidRPr="005B5BDD">
        <w:rPr>
          <w:rFonts w:ascii="Arial" w:hAnsi="Arial" w:cs="Arial"/>
          <w:sz w:val="24"/>
          <w:szCs w:val="24"/>
        </w:rPr>
        <w:t xml:space="preserve"> Pobreza – FECOEP, </w:t>
      </w:r>
      <w:r w:rsidR="003345EB" w:rsidRPr="000D185C">
        <w:rPr>
          <w:rFonts w:ascii="Arial" w:hAnsi="Arial" w:cs="Arial"/>
          <w:sz w:val="24"/>
          <w:szCs w:val="24"/>
        </w:rPr>
        <w:t xml:space="preserve">sob a </w:t>
      </w:r>
      <w:r w:rsidR="00733681" w:rsidRPr="000D185C">
        <w:rPr>
          <w:rFonts w:ascii="Arial" w:hAnsi="Arial" w:cs="Arial"/>
          <w:sz w:val="24"/>
          <w:szCs w:val="24"/>
        </w:rPr>
        <w:t xml:space="preserve">responsabilidade </w:t>
      </w:r>
      <w:r w:rsidR="00926077">
        <w:rPr>
          <w:rFonts w:ascii="Arial" w:hAnsi="Arial" w:cs="Arial"/>
          <w:sz w:val="24"/>
          <w:szCs w:val="24"/>
        </w:rPr>
        <w:t>da Secretaria de Estado da Infra Estrutura - SEINFRA</w:t>
      </w:r>
      <w:r w:rsidRPr="000D185C">
        <w:rPr>
          <w:rFonts w:ascii="Arial" w:hAnsi="Arial" w:cs="Arial"/>
          <w:sz w:val="24"/>
          <w:szCs w:val="24"/>
        </w:rPr>
        <w:t>, constata-se que o objetivo</w:t>
      </w:r>
      <w:r w:rsidR="003345EB" w:rsidRPr="000D185C">
        <w:rPr>
          <w:rFonts w:ascii="Arial" w:hAnsi="Arial" w:cs="Arial"/>
          <w:sz w:val="24"/>
          <w:szCs w:val="24"/>
        </w:rPr>
        <w:t xml:space="preserve"> do projeto</w:t>
      </w:r>
      <w:r w:rsidRPr="000D185C">
        <w:rPr>
          <w:rFonts w:ascii="Arial" w:hAnsi="Arial" w:cs="Arial"/>
          <w:sz w:val="24"/>
          <w:szCs w:val="24"/>
        </w:rPr>
        <w:t xml:space="preserve"> foi atingindo</w:t>
      </w:r>
      <w:r w:rsidR="003345EB" w:rsidRPr="000D185C">
        <w:rPr>
          <w:rFonts w:ascii="Arial" w:hAnsi="Arial" w:cs="Arial"/>
          <w:sz w:val="24"/>
          <w:szCs w:val="24"/>
        </w:rPr>
        <w:t>, bem como que as condicionantes foram atendidas</w:t>
      </w:r>
      <w:r w:rsidRPr="000D185C">
        <w:rPr>
          <w:rFonts w:ascii="Arial" w:hAnsi="Arial" w:cs="Arial"/>
          <w:sz w:val="24"/>
          <w:szCs w:val="24"/>
        </w:rPr>
        <w:t xml:space="preserve">. </w:t>
      </w:r>
      <w:r w:rsidR="003345EB" w:rsidRPr="000D185C">
        <w:rPr>
          <w:rFonts w:ascii="Arial" w:hAnsi="Arial" w:cs="Arial"/>
          <w:sz w:val="24"/>
          <w:szCs w:val="24"/>
        </w:rPr>
        <w:t xml:space="preserve">Assim sendo, </w:t>
      </w:r>
      <w:r w:rsidRPr="000D185C">
        <w:rPr>
          <w:rFonts w:ascii="Arial" w:hAnsi="Arial" w:cs="Arial"/>
          <w:sz w:val="24"/>
          <w:szCs w:val="24"/>
        </w:rPr>
        <w:t xml:space="preserve">opinamos pela </w:t>
      </w:r>
      <w:r w:rsidR="00733681" w:rsidRPr="000D185C">
        <w:rPr>
          <w:rFonts w:ascii="Arial" w:hAnsi="Arial" w:cs="Arial"/>
          <w:b/>
          <w:sz w:val="24"/>
          <w:szCs w:val="24"/>
        </w:rPr>
        <w:t>APROVAÇÃ</w:t>
      </w:r>
      <w:r w:rsidRPr="000D185C">
        <w:rPr>
          <w:rFonts w:ascii="Arial" w:hAnsi="Arial" w:cs="Arial"/>
          <w:b/>
          <w:sz w:val="24"/>
          <w:szCs w:val="24"/>
        </w:rPr>
        <w:t>O</w:t>
      </w:r>
      <w:r w:rsidR="00AA7FF9">
        <w:rPr>
          <w:rFonts w:ascii="Arial" w:hAnsi="Arial" w:cs="Arial"/>
          <w:b/>
          <w:sz w:val="24"/>
          <w:szCs w:val="24"/>
        </w:rPr>
        <w:t xml:space="preserve"> TOTAL</w:t>
      </w:r>
      <w:r w:rsidR="003345EB" w:rsidRPr="00AA7FF9">
        <w:rPr>
          <w:rFonts w:ascii="Arial" w:hAnsi="Arial" w:cs="Arial"/>
          <w:sz w:val="24"/>
          <w:szCs w:val="24"/>
        </w:rPr>
        <w:t xml:space="preserve"> da </w:t>
      </w:r>
      <w:r w:rsidR="00AA7FF9">
        <w:rPr>
          <w:rFonts w:ascii="Arial" w:hAnsi="Arial" w:cs="Arial"/>
          <w:sz w:val="24"/>
          <w:szCs w:val="24"/>
        </w:rPr>
        <w:t>p</w:t>
      </w:r>
      <w:r w:rsidR="003345EB" w:rsidRPr="00AA7FF9">
        <w:rPr>
          <w:rFonts w:ascii="Arial" w:hAnsi="Arial" w:cs="Arial"/>
          <w:sz w:val="24"/>
          <w:szCs w:val="24"/>
        </w:rPr>
        <w:t xml:space="preserve">restação de </w:t>
      </w:r>
      <w:r w:rsidR="00AA7FF9">
        <w:rPr>
          <w:rFonts w:ascii="Arial" w:hAnsi="Arial" w:cs="Arial"/>
          <w:sz w:val="24"/>
          <w:szCs w:val="24"/>
        </w:rPr>
        <w:t>c</w:t>
      </w:r>
      <w:r w:rsidR="003345EB" w:rsidRPr="00AA7FF9">
        <w:rPr>
          <w:rFonts w:ascii="Arial" w:hAnsi="Arial" w:cs="Arial"/>
          <w:sz w:val="24"/>
          <w:szCs w:val="24"/>
        </w:rPr>
        <w:t>ontas em questão. N</w:t>
      </w:r>
      <w:r w:rsidR="003345EB" w:rsidRPr="000D185C">
        <w:rPr>
          <w:rFonts w:ascii="Arial" w:hAnsi="Arial" w:cs="Arial"/>
          <w:sz w:val="24"/>
          <w:szCs w:val="24"/>
        </w:rPr>
        <w:t>esse sentido,</w:t>
      </w:r>
      <w:r w:rsidRPr="000D185C">
        <w:rPr>
          <w:rFonts w:ascii="Arial" w:hAnsi="Arial" w:cs="Arial"/>
          <w:sz w:val="24"/>
          <w:szCs w:val="24"/>
        </w:rPr>
        <w:t xml:space="preserve"> </w:t>
      </w:r>
      <w:r w:rsidR="003345EB" w:rsidRPr="000D185C">
        <w:rPr>
          <w:rFonts w:ascii="Arial" w:hAnsi="Arial" w:cs="Arial"/>
          <w:sz w:val="24"/>
          <w:szCs w:val="24"/>
        </w:rPr>
        <w:t>sugere-se</w:t>
      </w:r>
      <w:r w:rsidRPr="000D185C">
        <w:rPr>
          <w:rFonts w:ascii="Arial" w:hAnsi="Arial" w:cs="Arial"/>
          <w:sz w:val="24"/>
          <w:szCs w:val="24"/>
        </w:rPr>
        <w:t xml:space="preserve"> o envio dos autos ao Conselho Integrado de Políticas de Inclusão Social – </w:t>
      </w:r>
      <w:r w:rsidRPr="000D185C">
        <w:rPr>
          <w:rFonts w:ascii="Arial" w:hAnsi="Arial" w:cs="Arial"/>
          <w:b/>
          <w:sz w:val="24"/>
          <w:szCs w:val="24"/>
        </w:rPr>
        <w:t>CIPIS</w:t>
      </w:r>
      <w:r w:rsidRPr="000D185C">
        <w:rPr>
          <w:rFonts w:ascii="Arial" w:hAnsi="Arial" w:cs="Arial"/>
          <w:sz w:val="24"/>
          <w:szCs w:val="24"/>
        </w:rPr>
        <w:t>, para conhecimento</w:t>
      </w:r>
      <w:r w:rsidR="00AA7FF9">
        <w:rPr>
          <w:rFonts w:ascii="Arial" w:hAnsi="Arial" w:cs="Arial"/>
          <w:sz w:val="24"/>
          <w:szCs w:val="24"/>
        </w:rPr>
        <w:t xml:space="preserve"> e em ato contínuo</w:t>
      </w:r>
      <w:r w:rsidR="005B5BDD">
        <w:rPr>
          <w:rFonts w:ascii="Arial" w:hAnsi="Arial" w:cs="Arial"/>
          <w:sz w:val="24"/>
          <w:szCs w:val="24"/>
        </w:rPr>
        <w:t>,</w:t>
      </w:r>
      <w:r w:rsidR="00AA7FF9">
        <w:rPr>
          <w:rFonts w:ascii="Arial" w:hAnsi="Arial" w:cs="Arial"/>
          <w:sz w:val="24"/>
          <w:szCs w:val="24"/>
        </w:rPr>
        <w:t xml:space="preserve"> encaminhar à </w:t>
      </w:r>
      <w:r w:rsidR="00AA7FF9" w:rsidRPr="00AA7FF9">
        <w:rPr>
          <w:rFonts w:ascii="Arial" w:hAnsi="Arial" w:cs="Arial"/>
          <w:b/>
          <w:sz w:val="24"/>
          <w:szCs w:val="24"/>
        </w:rPr>
        <w:t>SEINFRA</w:t>
      </w:r>
      <w:r w:rsidRPr="00AA7FF9">
        <w:rPr>
          <w:rFonts w:ascii="Arial" w:hAnsi="Arial" w:cs="Arial"/>
          <w:b/>
          <w:sz w:val="24"/>
          <w:szCs w:val="24"/>
        </w:rPr>
        <w:t>.</w:t>
      </w:r>
    </w:p>
    <w:p w:rsidR="0080417F" w:rsidRPr="000D185C" w:rsidRDefault="0080417F" w:rsidP="0080417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D185C">
        <w:rPr>
          <w:rFonts w:ascii="Arial" w:hAnsi="Arial" w:cs="Arial"/>
          <w:sz w:val="24"/>
          <w:szCs w:val="24"/>
        </w:rPr>
        <w:t xml:space="preserve">Isto posto, evoluímos os autos ao Gabinete da </w:t>
      </w:r>
      <w:r w:rsidRPr="000D185C">
        <w:rPr>
          <w:rFonts w:ascii="Arial" w:hAnsi="Arial" w:cs="Arial"/>
          <w:b/>
          <w:sz w:val="24"/>
          <w:szCs w:val="24"/>
        </w:rPr>
        <w:t>Controladora Geral do Estado</w:t>
      </w:r>
      <w:r w:rsidRPr="000D185C">
        <w:rPr>
          <w:rFonts w:ascii="Arial" w:hAnsi="Arial" w:cs="Arial"/>
          <w:sz w:val="24"/>
          <w:szCs w:val="24"/>
        </w:rPr>
        <w:t xml:space="preserve"> para conhecimento da análise apresentada e providências que o caso requer.</w:t>
      </w:r>
    </w:p>
    <w:p w:rsidR="00C34F6A" w:rsidRPr="000D185C" w:rsidRDefault="00780595" w:rsidP="00C34F6A">
      <w:pPr>
        <w:spacing w:after="0" w:line="240" w:lineRule="auto"/>
        <w:ind w:firstLine="709"/>
        <w:jc w:val="center"/>
        <w:rPr>
          <w:rFonts w:ascii="Arial" w:hAnsi="Arial" w:cs="Arial"/>
          <w:bCs/>
          <w:sz w:val="24"/>
          <w:szCs w:val="24"/>
        </w:rPr>
      </w:pPr>
      <w:r w:rsidRPr="000D185C">
        <w:rPr>
          <w:rFonts w:ascii="Arial" w:hAnsi="Arial" w:cs="Arial"/>
          <w:bCs/>
          <w:sz w:val="24"/>
          <w:szCs w:val="24"/>
        </w:rPr>
        <w:t xml:space="preserve">Maceió, </w:t>
      </w:r>
      <w:r w:rsidR="00520EEB">
        <w:rPr>
          <w:rFonts w:ascii="Arial" w:hAnsi="Arial" w:cs="Arial"/>
          <w:bCs/>
          <w:sz w:val="24"/>
          <w:szCs w:val="24"/>
        </w:rPr>
        <w:t>23</w:t>
      </w:r>
      <w:r w:rsidR="00EE2443" w:rsidRPr="000D185C">
        <w:rPr>
          <w:rFonts w:ascii="Arial" w:hAnsi="Arial" w:cs="Arial"/>
          <w:bCs/>
          <w:sz w:val="24"/>
          <w:szCs w:val="24"/>
        </w:rPr>
        <w:t xml:space="preserve"> de </w:t>
      </w:r>
      <w:r w:rsidR="00520EEB">
        <w:rPr>
          <w:rFonts w:ascii="Arial" w:hAnsi="Arial" w:cs="Arial"/>
          <w:bCs/>
          <w:sz w:val="24"/>
          <w:szCs w:val="24"/>
        </w:rPr>
        <w:t>outubro</w:t>
      </w:r>
      <w:r w:rsidR="00C34F6A" w:rsidRPr="000D185C">
        <w:rPr>
          <w:rFonts w:ascii="Arial" w:hAnsi="Arial" w:cs="Arial"/>
          <w:bCs/>
          <w:sz w:val="24"/>
          <w:szCs w:val="24"/>
        </w:rPr>
        <w:t xml:space="preserve"> de 201</w:t>
      </w:r>
      <w:r w:rsidR="00201B66" w:rsidRPr="000D185C">
        <w:rPr>
          <w:rFonts w:ascii="Arial" w:hAnsi="Arial" w:cs="Arial"/>
          <w:bCs/>
          <w:sz w:val="24"/>
          <w:szCs w:val="24"/>
        </w:rPr>
        <w:t>7</w:t>
      </w:r>
      <w:r w:rsidR="00520EEB">
        <w:rPr>
          <w:rFonts w:ascii="Arial" w:hAnsi="Arial" w:cs="Arial"/>
          <w:bCs/>
          <w:sz w:val="24"/>
          <w:szCs w:val="24"/>
        </w:rPr>
        <w:t>.</w:t>
      </w:r>
    </w:p>
    <w:p w:rsidR="00EF103B" w:rsidRPr="000D185C" w:rsidRDefault="00EF103B" w:rsidP="000D185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E2443" w:rsidRDefault="00EE2443" w:rsidP="00C34F6A">
      <w:pPr>
        <w:spacing w:after="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:rsidR="005B5BDD" w:rsidRPr="000D185C" w:rsidRDefault="005B5BDD" w:rsidP="00C34F6A">
      <w:pPr>
        <w:spacing w:after="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:rsidR="00C34F6A" w:rsidRPr="000D185C" w:rsidRDefault="00C42122" w:rsidP="00C34F6A">
      <w:pPr>
        <w:spacing w:after="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0D185C">
        <w:rPr>
          <w:rFonts w:ascii="Arial" w:hAnsi="Arial" w:cs="Arial"/>
          <w:sz w:val="24"/>
          <w:szCs w:val="24"/>
        </w:rPr>
        <w:t>Sandra Lima Medeiros</w:t>
      </w:r>
    </w:p>
    <w:p w:rsidR="00C34F6A" w:rsidRPr="000D185C" w:rsidRDefault="00C34F6A" w:rsidP="00C34F6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D185C">
        <w:rPr>
          <w:rFonts w:ascii="Arial" w:hAnsi="Arial" w:cs="Arial"/>
          <w:b/>
          <w:sz w:val="24"/>
          <w:szCs w:val="24"/>
        </w:rPr>
        <w:t xml:space="preserve">            Assessor de Controle Interno</w:t>
      </w:r>
    </w:p>
    <w:p w:rsidR="00C34F6A" w:rsidRPr="000D185C" w:rsidRDefault="00C34F6A" w:rsidP="00C34F6A">
      <w:pPr>
        <w:tabs>
          <w:tab w:val="left" w:pos="283"/>
        </w:tabs>
        <w:spacing w:after="0" w:line="24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  <w:r w:rsidRPr="000D185C">
        <w:rPr>
          <w:rFonts w:ascii="Arial" w:hAnsi="Arial" w:cs="Arial"/>
          <w:b/>
          <w:sz w:val="24"/>
          <w:szCs w:val="24"/>
        </w:rPr>
        <w:t xml:space="preserve">Matrícula nº </w:t>
      </w:r>
      <w:r w:rsidR="00C42122" w:rsidRPr="000D185C">
        <w:rPr>
          <w:rFonts w:ascii="Arial" w:hAnsi="Arial" w:cs="Arial"/>
          <w:b/>
          <w:sz w:val="24"/>
          <w:szCs w:val="24"/>
        </w:rPr>
        <w:t>118-0</w:t>
      </w:r>
    </w:p>
    <w:p w:rsidR="00C34F6A" w:rsidRPr="000D185C" w:rsidRDefault="00C34F6A" w:rsidP="00C34F6A">
      <w:pPr>
        <w:tabs>
          <w:tab w:val="left" w:pos="283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780595" w:rsidRPr="000D185C" w:rsidRDefault="00780595" w:rsidP="000D185C">
      <w:pPr>
        <w:tabs>
          <w:tab w:val="left" w:pos="283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34F6A" w:rsidRPr="000D185C" w:rsidRDefault="00C34F6A" w:rsidP="00C34F6A">
      <w:pPr>
        <w:tabs>
          <w:tab w:val="left" w:pos="283"/>
        </w:tabs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0D185C">
        <w:rPr>
          <w:rFonts w:ascii="Arial" w:hAnsi="Arial" w:cs="Arial"/>
          <w:b/>
          <w:sz w:val="24"/>
          <w:szCs w:val="24"/>
        </w:rPr>
        <w:t>De acordo</w:t>
      </w:r>
      <w:r w:rsidRPr="000D185C">
        <w:rPr>
          <w:rFonts w:ascii="Arial" w:hAnsi="Arial" w:cs="Arial"/>
          <w:sz w:val="24"/>
          <w:szCs w:val="24"/>
        </w:rPr>
        <w:t>.</w:t>
      </w:r>
    </w:p>
    <w:p w:rsidR="00EE2443" w:rsidRPr="000D185C" w:rsidRDefault="00EE2443" w:rsidP="00C34F6A">
      <w:pPr>
        <w:tabs>
          <w:tab w:val="left" w:pos="283"/>
        </w:tabs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C34F6A" w:rsidRPr="000D185C" w:rsidRDefault="00C34F6A" w:rsidP="00C34F6A">
      <w:pPr>
        <w:tabs>
          <w:tab w:val="left" w:pos="283"/>
        </w:tabs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C34F6A" w:rsidRPr="000D185C" w:rsidRDefault="00C34F6A" w:rsidP="00C34F6A">
      <w:pPr>
        <w:tabs>
          <w:tab w:val="left" w:pos="283"/>
        </w:tabs>
        <w:spacing w:after="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0D185C">
        <w:rPr>
          <w:rFonts w:ascii="Arial" w:hAnsi="Arial" w:cs="Arial"/>
          <w:sz w:val="24"/>
          <w:szCs w:val="24"/>
        </w:rPr>
        <w:t xml:space="preserve">Fábrica Costa Soares </w:t>
      </w:r>
    </w:p>
    <w:p w:rsidR="00C34F6A" w:rsidRPr="000D185C" w:rsidRDefault="00C34F6A" w:rsidP="00C34F6A">
      <w:pPr>
        <w:tabs>
          <w:tab w:val="left" w:pos="0"/>
        </w:tabs>
        <w:spacing w:after="0" w:line="24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  <w:r w:rsidRPr="000D185C">
        <w:rPr>
          <w:rFonts w:ascii="Arial" w:hAnsi="Arial" w:cs="Arial"/>
          <w:b/>
          <w:sz w:val="24"/>
          <w:szCs w:val="24"/>
        </w:rPr>
        <w:t>Superintendente de Controle Financeiro – SUCOF</w:t>
      </w:r>
    </w:p>
    <w:p w:rsidR="00C34F6A" w:rsidRPr="000D185C" w:rsidRDefault="00C34F6A" w:rsidP="00C34F6A">
      <w:pPr>
        <w:tabs>
          <w:tab w:val="left" w:pos="0"/>
        </w:tabs>
        <w:spacing w:after="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0D185C">
        <w:rPr>
          <w:rFonts w:ascii="Arial" w:hAnsi="Arial" w:cs="Arial"/>
          <w:b/>
          <w:sz w:val="24"/>
          <w:szCs w:val="24"/>
        </w:rPr>
        <w:t>Matrícula nº 131- 7</w:t>
      </w:r>
    </w:p>
    <w:p w:rsidR="00C34F6A" w:rsidRPr="000D185C" w:rsidRDefault="00C34F6A" w:rsidP="00C34F6A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C34F6A" w:rsidRPr="000D185C" w:rsidRDefault="00C34F6A" w:rsidP="00C34F6A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C34F6A" w:rsidRPr="000D185C" w:rsidRDefault="00C34F6A" w:rsidP="0078059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C34F6A" w:rsidRPr="000D185C" w:rsidSect="0034083D">
      <w:headerReference w:type="default" r:id="rId7"/>
      <w:pgSz w:w="11906" w:h="16838" w:code="9"/>
      <w:pgMar w:top="567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34C" w:rsidRDefault="00D0234C" w:rsidP="00E0049F">
      <w:pPr>
        <w:spacing w:after="0" w:line="240" w:lineRule="auto"/>
      </w:pPr>
      <w:r>
        <w:separator/>
      </w:r>
    </w:p>
  </w:endnote>
  <w:endnote w:type="continuationSeparator" w:id="1">
    <w:p w:rsidR="00D0234C" w:rsidRDefault="00D0234C" w:rsidP="00E00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34C" w:rsidRDefault="00D0234C" w:rsidP="00E0049F">
      <w:pPr>
        <w:spacing w:after="0" w:line="240" w:lineRule="auto"/>
      </w:pPr>
      <w:r>
        <w:separator/>
      </w:r>
    </w:p>
  </w:footnote>
  <w:footnote w:type="continuationSeparator" w:id="1">
    <w:p w:rsidR="00D0234C" w:rsidRDefault="00D0234C" w:rsidP="00E00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83D" w:rsidRDefault="0012247A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56704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style="position:absolute;margin-left:104.7pt;margin-top:-7.65pt;width:330pt;height:40.5pt;z-index:2516577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34083D" w:rsidRPr="0098367C" w:rsidRDefault="0034083D" w:rsidP="0034083D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27" type="#_x0000_t202" style="position:absolute;margin-left:461.7pt;margin-top:22.35pt;width:33pt;height:26.2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34083D" w:rsidRPr="003068B9" w:rsidRDefault="0034083D" w:rsidP="0034083D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12F86"/>
    <w:multiLevelType w:val="hybridMultilevel"/>
    <w:tmpl w:val="D8EA3CD0"/>
    <w:lvl w:ilvl="0" w:tplc="AA786840">
      <w:start w:val="1"/>
      <w:numFmt w:val="upperRoman"/>
      <w:lvlText w:val="%1)"/>
      <w:lvlJc w:val="left"/>
      <w:pPr>
        <w:ind w:left="2149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18430A2A"/>
    <w:multiLevelType w:val="hybridMultilevel"/>
    <w:tmpl w:val="DF6CE7FE"/>
    <w:lvl w:ilvl="0" w:tplc="ABC2B90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FDA26A9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C7D74B6"/>
    <w:multiLevelType w:val="hybridMultilevel"/>
    <w:tmpl w:val="DF58E4A8"/>
    <w:lvl w:ilvl="0" w:tplc="9B2EDE82">
      <w:start w:val="4"/>
      <w:numFmt w:val="lowerLetter"/>
      <w:lvlText w:val="%1)"/>
      <w:lvlJc w:val="left"/>
      <w:pPr>
        <w:ind w:left="1571" w:hanging="360"/>
      </w:pPr>
      <w:rPr>
        <w:rFonts w:eastAsia="Times New Roman"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527EDD"/>
    <w:multiLevelType w:val="hybridMultilevel"/>
    <w:tmpl w:val="D04CA97E"/>
    <w:lvl w:ilvl="0" w:tplc="C9683B46">
      <w:start w:val="8"/>
      <w:numFmt w:val="lowerLetter"/>
      <w:lvlText w:val="%1)"/>
      <w:lvlJc w:val="left"/>
      <w:pPr>
        <w:ind w:left="1288" w:hanging="360"/>
      </w:pPr>
      <w:rPr>
        <w:rFonts w:eastAsia="Times New Roman" w:hint="default"/>
        <w:b w:val="0"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5">
    <w:nsid w:val="33626CF5"/>
    <w:multiLevelType w:val="hybridMultilevel"/>
    <w:tmpl w:val="F76819A6"/>
    <w:lvl w:ilvl="0" w:tplc="F47027E6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CEB3FF5"/>
    <w:multiLevelType w:val="hybridMultilevel"/>
    <w:tmpl w:val="2AB492E2"/>
    <w:lvl w:ilvl="0" w:tplc="04160019">
      <w:start w:val="1"/>
      <w:numFmt w:val="lowerLetter"/>
      <w:lvlText w:val="%1."/>
      <w:lvlJc w:val="left"/>
      <w:pPr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3D49690E"/>
    <w:multiLevelType w:val="hybridMultilevel"/>
    <w:tmpl w:val="3E6AEDDE"/>
    <w:lvl w:ilvl="0" w:tplc="9826594C">
      <w:start w:val="1"/>
      <w:numFmt w:val="upperRoman"/>
      <w:lvlText w:val="%1)"/>
      <w:lvlJc w:val="left"/>
      <w:pPr>
        <w:ind w:left="1003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46E16CB0"/>
    <w:multiLevelType w:val="hybridMultilevel"/>
    <w:tmpl w:val="C2ACDD64"/>
    <w:lvl w:ilvl="0" w:tplc="D52C8D9A">
      <w:start w:val="4"/>
      <w:numFmt w:val="upperLetter"/>
      <w:lvlText w:val="%1)"/>
      <w:lvlJc w:val="left"/>
      <w:pPr>
        <w:ind w:left="643" w:hanging="360"/>
      </w:pPr>
      <w:rPr>
        <w:rFonts w:eastAsia="Times New Roman"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>
    <w:nsid w:val="4DD05EFE"/>
    <w:multiLevelType w:val="hybridMultilevel"/>
    <w:tmpl w:val="E0802E3A"/>
    <w:lvl w:ilvl="0" w:tplc="36EC624E">
      <w:start w:val="1"/>
      <w:numFmt w:val="upperRoman"/>
      <w:lvlText w:val="%1)"/>
      <w:lvlJc w:val="left"/>
      <w:pPr>
        <w:ind w:left="1723" w:hanging="720"/>
      </w:pPr>
      <w:rPr>
        <w:rFonts w:eastAsia="Calibri"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2083" w:hanging="360"/>
      </w:pPr>
    </w:lvl>
    <w:lvl w:ilvl="2" w:tplc="0416001B" w:tentative="1">
      <w:start w:val="1"/>
      <w:numFmt w:val="lowerRoman"/>
      <w:lvlText w:val="%3."/>
      <w:lvlJc w:val="right"/>
      <w:pPr>
        <w:ind w:left="2803" w:hanging="180"/>
      </w:pPr>
    </w:lvl>
    <w:lvl w:ilvl="3" w:tplc="0416000F" w:tentative="1">
      <w:start w:val="1"/>
      <w:numFmt w:val="decimal"/>
      <w:lvlText w:val="%4."/>
      <w:lvlJc w:val="left"/>
      <w:pPr>
        <w:ind w:left="3523" w:hanging="360"/>
      </w:pPr>
    </w:lvl>
    <w:lvl w:ilvl="4" w:tplc="04160019" w:tentative="1">
      <w:start w:val="1"/>
      <w:numFmt w:val="lowerLetter"/>
      <w:lvlText w:val="%5."/>
      <w:lvlJc w:val="left"/>
      <w:pPr>
        <w:ind w:left="4243" w:hanging="360"/>
      </w:pPr>
    </w:lvl>
    <w:lvl w:ilvl="5" w:tplc="0416001B" w:tentative="1">
      <w:start w:val="1"/>
      <w:numFmt w:val="lowerRoman"/>
      <w:lvlText w:val="%6."/>
      <w:lvlJc w:val="right"/>
      <w:pPr>
        <w:ind w:left="4963" w:hanging="180"/>
      </w:pPr>
    </w:lvl>
    <w:lvl w:ilvl="6" w:tplc="0416000F" w:tentative="1">
      <w:start w:val="1"/>
      <w:numFmt w:val="decimal"/>
      <w:lvlText w:val="%7."/>
      <w:lvlJc w:val="left"/>
      <w:pPr>
        <w:ind w:left="5683" w:hanging="360"/>
      </w:pPr>
    </w:lvl>
    <w:lvl w:ilvl="7" w:tplc="04160019" w:tentative="1">
      <w:start w:val="1"/>
      <w:numFmt w:val="lowerLetter"/>
      <w:lvlText w:val="%8."/>
      <w:lvlJc w:val="left"/>
      <w:pPr>
        <w:ind w:left="6403" w:hanging="360"/>
      </w:pPr>
    </w:lvl>
    <w:lvl w:ilvl="8" w:tplc="0416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0">
    <w:nsid w:val="51DC2589"/>
    <w:multiLevelType w:val="hybridMultilevel"/>
    <w:tmpl w:val="5BAADD46"/>
    <w:lvl w:ilvl="0" w:tplc="0416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1">
    <w:nsid w:val="60392373"/>
    <w:multiLevelType w:val="hybridMultilevel"/>
    <w:tmpl w:val="480EC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3436BE"/>
    <w:multiLevelType w:val="hybridMultilevel"/>
    <w:tmpl w:val="8C0E970C"/>
    <w:lvl w:ilvl="0" w:tplc="24CE78D6">
      <w:start w:val="6"/>
      <w:numFmt w:val="lowerLetter"/>
      <w:lvlText w:val="%1)"/>
      <w:lvlJc w:val="left"/>
      <w:pPr>
        <w:ind w:left="928" w:hanging="360"/>
      </w:pPr>
      <w:rPr>
        <w:rFonts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>
    <w:nsid w:val="7B733602"/>
    <w:multiLevelType w:val="hybridMultilevel"/>
    <w:tmpl w:val="541C4D9E"/>
    <w:lvl w:ilvl="0" w:tplc="ED9C2BB6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DBE313B"/>
    <w:multiLevelType w:val="hybridMultilevel"/>
    <w:tmpl w:val="229C40FE"/>
    <w:lvl w:ilvl="0" w:tplc="E5DCBAB0">
      <w:start w:val="4"/>
      <w:numFmt w:val="lowerLetter"/>
      <w:lvlText w:val="%1)"/>
      <w:lvlJc w:val="left"/>
      <w:pPr>
        <w:ind w:left="928" w:hanging="360"/>
      </w:pPr>
      <w:rPr>
        <w:rFonts w:eastAsia="Times New Roman"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14"/>
  </w:num>
  <w:num w:numId="8">
    <w:abstractNumId w:val="10"/>
  </w:num>
  <w:num w:numId="9">
    <w:abstractNumId w:val="4"/>
  </w:num>
  <w:num w:numId="10">
    <w:abstractNumId w:val="12"/>
  </w:num>
  <w:num w:numId="11">
    <w:abstractNumId w:val="5"/>
  </w:num>
  <w:num w:numId="12">
    <w:abstractNumId w:val="13"/>
  </w:num>
  <w:num w:numId="13">
    <w:abstractNumId w:val="0"/>
  </w:num>
  <w:num w:numId="14">
    <w:abstractNumId w:val="7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48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34F6A"/>
    <w:rsid w:val="00000484"/>
    <w:rsid w:val="00010F59"/>
    <w:rsid w:val="000321DF"/>
    <w:rsid w:val="00037748"/>
    <w:rsid w:val="000512AD"/>
    <w:rsid w:val="000771DE"/>
    <w:rsid w:val="000801BA"/>
    <w:rsid w:val="00084D3C"/>
    <w:rsid w:val="000D185C"/>
    <w:rsid w:val="00102B68"/>
    <w:rsid w:val="00107326"/>
    <w:rsid w:val="00116261"/>
    <w:rsid w:val="0012247A"/>
    <w:rsid w:val="0014471F"/>
    <w:rsid w:val="00175F22"/>
    <w:rsid w:val="0018003C"/>
    <w:rsid w:val="001845E7"/>
    <w:rsid w:val="001A6C8F"/>
    <w:rsid w:val="001C15A0"/>
    <w:rsid w:val="001D5A69"/>
    <w:rsid w:val="001E16A1"/>
    <w:rsid w:val="001E6DC6"/>
    <w:rsid w:val="00201B66"/>
    <w:rsid w:val="002043EA"/>
    <w:rsid w:val="00224E1E"/>
    <w:rsid w:val="00226E54"/>
    <w:rsid w:val="002303BC"/>
    <w:rsid w:val="00245E2E"/>
    <w:rsid w:val="002500D3"/>
    <w:rsid w:val="00253D27"/>
    <w:rsid w:val="00273828"/>
    <w:rsid w:val="002A5E56"/>
    <w:rsid w:val="002C20D0"/>
    <w:rsid w:val="002E1115"/>
    <w:rsid w:val="002E1876"/>
    <w:rsid w:val="00317CAA"/>
    <w:rsid w:val="003345EB"/>
    <w:rsid w:val="0034083D"/>
    <w:rsid w:val="00380377"/>
    <w:rsid w:val="003E4866"/>
    <w:rsid w:val="003F1DD1"/>
    <w:rsid w:val="003F5AE4"/>
    <w:rsid w:val="004523EB"/>
    <w:rsid w:val="00453489"/>
    <w:rsid w:val="00466C29"/>
    <w:rsid w:val="00477120"/>
    <w:rsid w:val="00485482"/>
    <w:rsid w:val="00491AFC"/>
    <w:rsid w:val="00497300"/>
    <w:rsid w:val="004B1AD6"/>
    <w:rsid w:val="00500667"/>
    <w:rsid w:val="00520EEB"/>
    <w:rsid w:val="005802C5"/>
    <w:rsid w:val="005A3AE0"/>
    <w:rsid w:val="005B08E7"/>
    <w:rsid w:val="005B5BDD"/>
    <w:rsid w:val="006118BA"/>
    <w:rsid w:val="00651828"/>
    <w:rsid w:val="00655EFE"/>
    <w:rsid w:val="006847CC"/>
    <w:rsid w:val="006A3238"/>
    <w:rsid w:val="006E2E87"/>
    <w:rsid w:val="006E4D08"/>
    <w:rsid w:val="006E64C6"/>
    <w:rsid w:val="00720BF0"/>
    <w:rsid w:val="0072559A"/>
    <w:rsid w:val="00731D7B"/>
    <w:rsid w:val="00733681"/>
    <w:rsid w:val="007448B1"/>
    <w:rsid w:val="007714DF"/>
    <w:rsid w:val="00780049"/>
    <w:rsid w:val="00780595"/>
    <w:rsid w:val="00782D74"/>
    <w:rsid w:val="00783B0F"/>
    <w:rsid w:val="007B0931"/>
    <w:rsid w:val="007C6A63"/>
    <w:rsid w:val="007E231A"/>
    <w:rsid w:val="007E2B45"/>
    <w:rsid w:val="007E2CD9"/>
    <w:rsid w:val="00801343"/>
    <w:rsid w:val="0080417F"/>
    <w:rsid w:val="00807DB0"/>
    <w:rsid w:val="0082647A"/>
    <w:rsid w:val="00847590"/>
    <w:rsid w:val="008551CD"/>
    <w:rsid w:val="00873A90"/>
    <w:rsid w:val="008902A1"/>
    <w:rsid w:val="008B33C5"/>
    <w:rsid w:val="00926077"/>
    <w:rsid w:val="009331E8"/>
    <w:rsid w:val="009519A7"/>
    <w:rsid w:val="00963E99"/>
    <w:rsid w:val="00981884"/>
    <w:rsid w:val="00993564"/>
    <w:rsid w:val="0099356D"/>
    <w:rsid w:val="009A6AF7"/>
    <w:rsid w:val="00A04C77"/>
    <w:rsid w:val="00A50CD8"/>
    <w:rsid w:val="00A66C53"/>
    <w:rsid w:val="00A72D7B"/>
    <w:rsid w:val="00AA48F4"/>
    <w:rsid w:val="00AA7FF9"/>
    <w:rsid w:val="00AB4DD1"/>
    <w:rsid w:val="00AC209C"/>
    <w:rsid w:val="00AC597B"/>
    <w:rsid w:val="00AC72E6"/>
    <w:rsid w:val="00AD78EB"/>
    <w:rsid w:val="00AE455E"/>
    <w:rsid w:val="00AF2167"/>
    <w:rsid w:val="00B204D5"/>
    <w:rsid w:val="00B77A23"/>
    <w:rsid w:val="00B90588"/>
    <w:rsid w:val="00BA28FB"/>
    <w:rsid w:val="00BA4571"/>
    <w:rsid w:val="00BC24CA"/>
    <w:rsid w:val="00BC27C3"/>
    <w:rsid w:val="00BF2D94"/>
    <w:rsid w:val="00C34F6A"/>
    <w:rsid w:val="00C42122"/>
    <w:rsid w:val="00C55ADF"/>
    <w:rsid w:val="00C768EC"/>
    <w:rsid w:val="00C77A8D"/>
    <w:rsid w:val="00CA3E1C"/>
    <w:rsid w:val="00CB0BB6"/>
    <w:rsid w:val="00CC2B2E"/>
    <w:rsid w:val="00CD5D88"/>
    <w:rsid w:val="00CE7745"/>
    <w:rsid w:val="00D0234C"/>
    <w:rsid w:val="00D05F79"/>
    <w:rsid w:val="00D57CA4"/>
    <w:rsid w:val="00D96644"/>
    <w:rsid w:val="00DA005A"/>
    <w:rsid w:val="00DA2A71"/>
    <w:rsid w:val="00DD5727"/>
    <w:rsid w:val="00DE7FC4"/>
    <w:rsid w:val="00E0049F"/>
    <w:rsid w:val="00E24048"/>
    <w:rsid w:val="00E43984"/>
    <w:rsid w:val="00E62679"/>
    <w:rsid w:val="00E74767"/>
    <w:rsid w:val="00E77F13"/>
    <w:rsid w:val="00E85E13"/>
    <w:rsid w:val="00E95304"/>
    <w:rsid w:val="00EA0452"/>
    <w:rsid w:val="00ED66E0"/>
    <w:rsid w:val="00EE2443"/>
    <w:rsid w:val="00EE5131"/>
    <w:rsid w:val="00EF103B"/>
    <w:rsid w:val="00F10921"/>
    <w:rsid w:val="00F26B77"/>
    <w:rsid w:val="00F547A5"/>
    <w:rsid w:val="00F63233"/>
    <w:rsid w:val="00F761CC"/>
    <w:rsid w:val="00FA2B6E"/>
    <w:rsid w:val="00FA3CFC"/>
    <w:rsid w:val="00FC5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6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34F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34F6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C34F6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34F6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Corpodetexto">
    <w:name w:val="Body Text"/>
    <w:basedOn w:val="Normal"/>
    <w:link w:val="CorpodetextoChar"/>
    <w:uiPriority w:val="1"/>
    <w:qFormat/>
    <w:rsid w:val="00C34F6A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C34F6A"/>
    <w:rPr>
      <w:rFonts w:ascii="Arial" w:eastAsia="Arial" w:hAnsi="Arial" w:cs="Arial"/>
      <w:sz w:val="24"/>
      <w:szCs w:val="24"/>
      <w:lang w:val="en-US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C34F6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C34F6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DA00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A005A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491A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731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sandra.lima</cp:lastModifiedBy>
  <cp:revision>2</cp:revision>
  <cp:lastPrinted>2017-10-23T18:40:00Z</cp:lastPrinted>
  <dcterms:created xsi:type="dcterms:W3CDTF">2017-10-23T18:49:00Z</dcterms:created>
  <dcterms:modified xsi:type="dcterms:W3CDTF">2017-10-23T18:49:00Z</dcterms:modified>
</cp:coreProperties>
</file>