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74BC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74BC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3849" w:rsidRPr="00D74BCD">
        <w:rPr>
          <w:rFonts w:asciiTheme="minorHAnsi" w:hAnsiTheme="minorHAnsi" w:cstheme="minorHAnsi"/>
          <w:bCs/>
          <w:sz w:val="21"/>
          <w:szCs w:val="21"/>
        </w:rPr>
        <w:t>1700-002009</w:t>
      </w:r>
      <w:r w:rsidR="0005249D" w:rsidRPr="00D74BCD">
        <w:rPr>
          <w:rFonts w:asciiTheme="minorHAnsi" w:hAnsiTheme="minorHAnsi" w:cstheme="minorHAnsi"/>
          <w:bCs/>
          <w:sz w:val="21"/>
          <w:szCs w:val="21"/>
        </w:rPr>
        <w:t>/2018</w:t>
      </w:r>
    </w:p>
    <w:p w:rsidR="00475A79" w:rsidRPr="00D74BC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D74BCD">
        <w:rPr>
          <w:rFonts w:asciiTheme="minorHAnsi" w:hAnsiTheme="minorHAnsi" w:cstheme="minorHAnsi"/>
          <w:bCs/>
          <w:sz w:val="21"/>
          <w:szCs w:val="21"/>
        </w:rPr>
        <w:t>BRA SERVIÇOS</w:t>
      </w:r>
      <w:r w:rsidR="00D41587" w:rsidRPr="00D74BCD">
        <w:rPr>
          <w:rFonts w:asciiTheme="minorHAnsi" w:hAnsiTheme="minorHAnsi" w:cstheme="minorHAnsi"/>
          <w:bCs/>
          <w:sz w:val="21"/>
          <w:szCs w:val="21"/>
        </w:rPr>
        <w:t xml:space="preserve"> ADMINISTRATIVOS </w:t>
      </w:r>
      <w:r w:rsidR="0046787D" w:rsidRPr="00D74BCD">
        <w:rPr>
          <w:rFonts w:asciiTheme="minorHAnsi" w:hAnsiTheme="minorHAnsi" w:cstheme="minorHAnsi"/>
          <w:bCs/>
          <w:sz w:val="21"/>
          <w:szCs w:val="21"/>
        </w:rPr>
        <w:t>LTDA</w:t>
      </w:r>
      <w:r w:rsidR="00D41587" w:rsidRPr="00D74BCD">
        <w:rPr>
          <w:rFonts w:asciiTheme="minorHAnsi" w:hAnsiTheme="minorHAnsi" w:cstheme="minorHAnsi"/>
          <w:bCs/>
          <w:sz w:val="21"/>
          <w:szCs w:val="21"/>
        </w:rPr>
        <w:t>.</w:t>
      </w:r>
    </w:p>
    <w:p w:rsidR="00000C67" w:rsidRPr="00D74BC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D74BCD">
        <w:rPr>
          <w:rFonts w:asciiTheme="minorHAnsi" w:hAnsiTheme="minorHAnsi" w:cstheme="minorHAnsi"/>
          <w:bCs/>
          <w:sz w:val="21"/>
          <w:szCs w:val="21"/>
        </w:rPr>
        <w:t>PAGAMENTO</w:t>
      </w:r>
      <w:r w:rsidRPr="00D74BCD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D74BCD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D41587" w:rsidRPr="00D74BCD">
        <w:rPr>
          <w:rFonts w:asciiTheme="minorHAnsi" w:hAnsiTheme="minorHAnsi" w:cstheme="minorHAnsi"/>
          <w:bCs/>
          <w:sz w:val="21"/>
          <w:szCs w:val="21"/>
        </w:rPr>
        <w:t>SOL. PAGAMENTO REF. À PRESTAÇÃO DE SERVIÇOS AUXILIARES TERCEIRIZADOS</w:t>
      </w:r>
      <w:r w:rsidR="001C370F" w:rsidRPr="00D74B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6C98" w:rsidRPr="00D74BCD">
        <w:rPr>
          <w:rFonts w:asciiTheme="minorHAnsi" w:hAnsiTheme="minorHAnsi" w:cstheme="minorHAnsi"/>
          <w:bCs/>
          <w:sz w:val="21"/>
          <w:szCs w:val="21"/>
        </w:rPr>
        <w:t>DO MÊS DE MARÇO</w:t>
      </w:r>
      <w:r w:rsidR="00D41587" w:rsidRPr="00D74BCD">
        <w:rPr>
          <w:rFonts w:asciiTheme="minorHAnsi" w:hAnsiTheme="minorHAnsi" w:cstheme="minorHAnsi"/>
          <w:bCs/>
          <w:sz w:val="21"/>
          <w:szCs w:val="21"/>
        </w:rPr>
        <w:t>/2018</w:t>
      </w:r>
      <w:r w:rsidR="0046787D" w:rsidRPr="00D74BCD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D74BCD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434519" w:rsidRPr="00D74BCD" w:rsidRDefault="00434519" w:rsidP="004345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83849" w:rsidRPr="00D74BCD">
        <w:rPr>
          <w:rFonts w:asciiTheme="minorHAnsi" w:hAnsiTheme="minorHAnsi" w:cstheme="minorHAnsi"/>
          <w:bCs/>
          <w:sz w:val="21"/>
          <w:szCs w:val="21"/>
        </w:rPr>
        <w:t>1700-002009</w:t>
      </w:r>
      <w:r w:rsidRPr="00D74BCD">
        <w:rPr>
          <w:rFonts w:asciiTheme="minorHAnsi" w:hAnsiTheme="minorHAnsi" w:cstheme="minorHAnsi"/>
          <w:bCs/>
          <w:sz w:val="21"/>
          <w:szCs w:val="21"/>
        </w:rPr>
        <w:t>/2018</w:t>
      </w:r>
      <w:r w:rsidRPr="00D74BCD">
        <w:rPr>
          <w:rFonts w:asciiTheme="minorHAnsi" w:hAnsiTheme="minorHAnsi" w:cstheme="minorHAnsi"/>
          <w:sz w:val="21"/>
          <w:szCs w:val="21"/>
        </w:rPr>
        <w:t>, em 01 (um) volu</w:t>
      </w:r>
      <w:r w:rsidR="00F66C98" w:rsidRPr="00D74BCD">
        <w:rPr>
          <w:rFonts w:asciiTheme="minorHAnsi" w:hAnsiTheme="minorHAnsi" w:cstheme="minorHAnsi"/>
          <w:sz w:val="21"/>
          <w:szCs w:val="21"/>
        </w:rPr>
        <w:t>me, com 123 (cento e vinte</w:t>
      </w:r>
      <w:r w:rsidR="006B3CEA" w:rsidRPr="00D74BCD">
        <w:rPr>
          <w:rFonts w:asciiTheme="minorHAnsi" w:hAnsiTheme="minorHAnsi" w:cstheme="minorHAnsi"/>
          <w:sz w:val="21"/>
          <w:szCs w:val="21"/>
        </w:rPr>
        <w:t xml:space="preserve"> e três</w:t>
      </w:r>
      <w:r w:rsidRPr="00D74BCD">
        <w:rPr>
          <w:rFonts w:asciiTheme="minorHAnsi" w:hAnsiTheme="minorHAnsi" w:cstheme="minorHAnsi"/>
          <w:sz w:val="21"/>
          <w:szCs w:val="21"/>
        </w:rPr>
        <w:t xml:space="preserve">) folhas, que versa sobre a solicitação de pagamento a Empresa 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BRA SERVIÇOS ADMINISTRATIVOS LTDA., </w:t>
      </w:r>
      <w:r w:rsidRPr="00D74BCD">
        <w:rPr>
          <w:rFonts w:asciiTheme="minorHAnsi" w:hAnsiTheme="minorHAnsi" w:cstheme="minorHAnsi"/>
          <w:b/>
          <w:sz w:val="21"/>
          <w:szCs w:val="21"/>
        </w:rPr>
        <w:t>(CNPJ 08.328.682/0001-78)</w:t>
      </w:r>
      <w:r w:rsidRPr="00D74BCD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D74BCD">
        <w:rPr>
          <w:rFonts w:asciiTheme="minorHAnsi" w:hAnsiTheme="minorHAnsi" w:cstheme="minorHAnsi"/>
          <w:b/>
          <w:sz w:val="21"/>
          <w:szCs w:val="21"/>
        </w:rPr>
        <w:t>R$50.799,08</w:t>
      </w:r>
      <w:r w:rsidRPr="00D74BCD">
        <w:rPr>
          <w:rFonts w:asciiTheme="minorHAnsi" w:hAnsiTheme="minorHAnsi" w:cstheme="minorHAnsi"/>
          <w:sz w:val="21"/>
          <w:szCs w:val="21"/>
        </w:rPr>
        <w:t xml:space="preserve"> (cinquenta mil setecentos e noventa e nove reais e oito centavos), referente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 à prestação de serviços auxiliares terceirizados </w:t>
      </w:r>
      <w:r w:rsidRPr="00D74BCD">
        <w:rPr>
          <w:rFonts w:asciiTheme="minorHAnsi" w:hAnsiTheme="minorHAnsi" w:cstheme="minorHAnsi"/>
          <w:b/>
          <w:sz w:val="21"/>
          <w:szCs w:val="21"/>
        </w:rPr>
        <w:t>SEDE da SEPLAG</w:t>
      </w:r>
      <w:r w:rsidR="00241899" w:rsidRPr="00D74BCD">
        <w:rPr>
          <w:rFonts w:asciiTheme="minorHAnsi" w:hAnsiTheme="minorHAnsi" w:cstheme="minorHAnsi"/>
          <w:sz w:val="21"/>
          <w:szCs w:val="21"/>
        </w:rPr>
        <w:t>, do mês de março</w:t>
      </w:r>
      <w:r w:rsidRPr="00D74BCD">
        <w:rPr>
          <w:rFonts w:asciiTheme="minorHAnsi" w:hAnsiTheme="minorHAnsi" w:cstheme="minorHAnsi"/>
          <w:sz w:val="21"/>
          <w:szCs w:val="21"/>
        </w:rPr>
        <w:t xml:space="preserve">/2018, relativo ao contrato nº 09/2015, com vigência expirada em 22/01/2016. </w:t>
      </w:r>
    </w:p>
    <w:p w:rsidR="00434519" w:rsidRPr="00D74BCD" w:rsidRDefault="00434519" w:rsidP="004345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74BC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74BCD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nº 4.320/1964 e 8.666/1993. Atendo-se à disciplina estabelecida pela legislação vigente, confere-se que o presente Processo Administrativo foi instruído como segue:</w:t>
      </w:r>
    </w:p>
    <w:p w:rsidR="00434519" w:rsidRPr="00D74BCD" w:rsidRDefault="00434519" w:rsidP="00434519">
      <w:pPr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fl. 02, contém so</w:t>
      </w:r>
      <w:r w:rsidR="00641EAE" w:rsidRPr="00D74BCD">
        <w:rPr>
          <w:rFonts w:asciiTheme="minorHAnsi" w:hAnsiTheme="minorHAnsi" w:cstheme="minorHAnsi"/>
          <w:sz w:val="21"/>
          <w:szCs w:val="21"/>
        </w:rPr>
        <w:t>licitação de pagamento, de 02/04</w:t>
      </w:r>
      <w:r w:rsidRPr="00D74BCD">
        <w:rPr>
          <w:rFonts w:asciiTheme="minorHAnsi" w:hAnsiTheme="minorHAnsi" w:cstheme="minorHAnsi"/>
          <w:sz w:val="21"/>
          <w:szCs w:val="21"/>
        </w:rPr>
        <w:t xml:space="preserve">/2018, de lavra do </w:t>
      </w:r>
      <w:r w:rsidRPr="00D74BCD">
        <w:rPr>
          <w:rFonts w:asciiTheme="minorHAnsi" w:hAnsiTheme="minorHAnsi" w:cstheme="minorHAnsi"/>
          <w:bCs/>
          <w:sz w:val="21"/>
          <w:szCs w:val="21"/>
        </w:rPr>
        <w:t>Sócio Diretor</w:t>
      </w:r>
      <w:r w:rsidRPr="00D74BCD">
        <w:rPr>
          <w:rFonts w:asciiTheme="minorHAnsi" w:hAnsiTheme="minorHAnsi" w:cstheme="minorHAnsi"/>
          <w:sz w:val="21"/>
          <w:szCs w:val="21"/>
        </w:rPr>
        <w:t xml:space="preserve">, Sr. Alexandre Lima Costa, da Empresa </w:t>
      </w:r>
      <w:r w:rsidRPr="00D74BCD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(CNPJ 08.328.682/0001-78)</w:t>
      </w:r>
      <w:r w:rsidRPr="00D74BCD">
        <w:rPr>
          <w:rFonts w:asciiTheme="minorHAnsi" w:hAnsiTheme="minorHAnsi" w:cstheme="minorHAnsi"/>
          <w:sz w:val="21"/>
          <w:szCs w:val="21"/>
        </w:rPr>
        <w:t xml:space="preserve">, solicitando o pagamento no valor de </w:t>
      </w:r>
      <w:proofErr w:type="gramStart"/>
      <w:r w:rsidRPr="00D74BCD">
        <w:rPr>
          <w:rFonts w:asciiTheme="minorHAnsi" w:hAnsiTheme="minorHAnsi" w:cstheme="minorHAnsi"/>
          <w:b/>
          <w:sz w:val="21"/>
          <w:szCs w:val="21"/>
        </w:rPr>
        <w:t>R$50.799,08</w:t>
      </w:r>
      <w:r w:rsidRPr="00D74BCD">
        <w:rPr>
          <w:rFonts w:asciiTheme="minorHAnsi" w:hAnsiTheme="minorHAnsi" w:cstheme="minorHAnsi"/>
          <w:sz w:val="21"/>
          <w:szCs w:val="21"/>
        </w:rPr>
        <w:t xml:space="preserve"> (cinquenta mil setecentos e noventa e nove reais e oito centavos), referente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 à prestação de serviços auxiliares terceirizados </w:t>
      </w:r>
      <w:r w:rsidRPr="00D74BCD">
        <w:rPr>
          <w:rFonts w:asciiTheme="minorHAnsi" w:hAnsiTheme="minorHAnsi" w:cstheme="minorHAnsi"/>
          <w:b/>
          <w:sz w:val="21"/>
          <w:szCs w:val="21"/>
        </w:rPr>
        <w:t>SEDE da SEPLAG</w:t>
      </w:r>
      <w:r w:rsidR="00756AD8" w:rsidRPr="00D74BCD">
        <w:rPr>
          <w:rFonts w:asciiTheme="minorHAnsi" w:hAnsiTheme="minorHAnsi" w:cstheme="minorHAnsi"/>
          <w:sz w:val="21"/>
          <w:szCs w:val="21"/>
        </w:rPr>
        <w:t xml:space="preserve">, do mês </w:t>
      </w:r>
      <w:r w:rsidR="00241899" w:rsidRPr="00D74BCD">
        <w:rPr>
          <w:rFonts w:asciiTheme="minorHAnsi" w:hAnsiTheme="minorHAnsi" w:cstheme="minorHAnsi"/>
          <w:sz w:val="21"/>
          <w:szCs w:val="21"/>
        </w:rPr>
        <w:t>de março</w:t>
      </w:r>
      <w:r w:rsidRPr="00D74BCD">
        <w:rPr>
          <w:rFonts w:asciiTheme="minorHAnsi" w:hAnsiTheme="minorHAnsi" w:cstheme="minorHAnsi"/>
          <w:sz w:val="21"/>
          <w:szCs w:val="21"/>
        </w:rPr>
        <w:t xml:space="preserve">/2018, relativo ao contrato nº 09/2015, com </w:t>
      </w:r>
      <w:r w:rsidR="000D107A" w:rsidRPr="00D74BCD">
        <w:rPr>
          <w:rFonts w:asciiTheme="minorHAnsi" w:hAnsiTheme="minorHAnsi" w:cstheme="minorHAnsi"/>
          <w:sz w:val="21"/>
          <w:szCs w:val="21"/>
        </w:rPr>
        <w:t>vigência expirada em 22/01/2016, relativa</w:t>
      </w:r>
      <w:r w:rsidRPr="00D74BCD">
        <w:rPr>
          <w:rFonts w:asciiTheme="minorHAnsi" w:hAnsiTheme="minorHAnsi" w:cstheme="minorHAnsi"/>
          <w:sz w:val="21"/>
          <w:szCs w:val="21"/>
        </w:rPr>
        <w:t xml:space="preserve"> ao Processo Administrativo nº 1900-466/2015.</w:t>
      </w:r>
    </w:p>
    <w:p w:rsidR="00434519" w:rsidRPr="00D74BCD" w:rsidRDefault="00434519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À fl. 03, 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 dados Bancários da empresa.</w:t>
      </w:r>
    </w:p>
    <w:p w:rsidR="00434519" w:rsidRPr="00D74BCD" w:rsidRDefault="00756AD8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04/09,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 constata-se cópia do Contrato nº 09/2015</w:t>
      </w:r>
      <w:r w:rsidRPr="00D74BCD">
        <w:rPr>
          <w:rFonts w:asciiTheme="minorHAnsi" w:hAnsiTheme="minorHAnsi" w:cstheme="minorHAnsi"/>
          <w:sz w:val="21"/>
          <w:szCs w:val="21"/>
        </w:rPr>
        <w:t xml:space="preserve"> e publicação no DOE, datado de 27/07/2015.</w:t>
      </w:r>
    </w:p>
    <w:p w:rsidR="00327855" w:rsidRPr="00D74BCD" w:rsidRDefault="00327855" w:rsidP="0032785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10/46, constata-se cópia das guias de recolhimento do FGTS, INSS e demais obrigações do mês de janeiro/2018.</w:t>
      </w:r>
    </w:p>
    <w:p w:rsidR="00D47378" w:rsidRPr="00D74BCD" w:rsidRDefault="00327855" w:rsidP="00D4737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47/105</w:t>
      </w:r>
      <w:r w:rsidR="00D47378" w:rsidRPr="00D74BCD">
        <w:rPr>
          <w:rFonts w:asciiTheme="minorHAnsi" w:hAnsiTheme="minorHAnsi" w:cstheme="minorHAnsi"/>
          <w:sz w:val="21"/>
          <w:szCs w:val="21"/>
        </w:rPr>
        <w:t>, observa-se</w:t>
      </w:r>
      <w:r w:rsidR="00884C81" w:rsidRPr="00D74BCD">
        <w:rPr>
          <w:rFonts w:asciiTheme="minorHAnsi" w:hAnsiTheme="minorHAnsi" w:cstheme="minorHAnsi"/>
          <w:sz w:val="21"/>
          <w:szCs w:val="21"/>
        </w:rPr>
        <w:t xml:space="preserve"> relação com o nome, valor, v</w:t>
      </w:r>
      <w:r w:rsidR="00F71963" w:rsidRPr="00D74BCD">
        <w:rPr>
          <w:rFonts w:asciiTheme="minorHAnsi" w:hAnsiTheme="minorHAnsi" w:cstheme="minorHAnsi"/>
          <w:sz w:val="21"/>
          <w:szCs w:val="21"/>
        </w:rPr>
        <w:t>encimento, agência e conta bancá</w:t>
      </w:r>
      <w:r w:rsidR="00884C81" w:rsidRPr="00D74BCD">
        <w:rPr>
          <w:rFonts w:asciiTheme="minorHAnsi" w:hAnsiTheme="minorHAnsi" w:cstheme="minorHAnsi"/>
          <w:sz w:val="21"/>
          <w:szCs w:val="21"/>
        </w:rPr>
        <w:t>ria dos funcionários (fls. 58/59),</w:t>
      </w:r>
      <w:r w:rsidR="00D47378" w:rsidRPr="00D74BCD">
        <w:rPr>
          <w:rFonts w:asciiTheme="minorHAnsi" w:hAnsiTheme="minorHAnsi" w:cstheme="minorHAnsi"/>
          <w:sz w:val="21"/>
          <w:szCs w:val="21"/>
        </w:rPr>
        <w:t xml:space="preserve"> extrato mensal dos funcionários (fls. </w:t>
      </w:r>
      <w:r w:rsidRPr="00D74BCD">
        <w:rPr>
          <w:rFonts w:asciiTheme="minorHAnsi" w:hAnsiTheme="minorHAnsi" w:cstheme="minorHAnsi"/>
          <w:sz w:val="21"/>
          <w:szCs w:val="21"/>
        </w:rPr>
        <w:t>47/64</w:t>
      </w:r>
      <w:r w:rsidR="00D47378" w:rsidRPr="00D74BCD">
        <w:rPr>
          <w:rFonts w:asciiTheme="minorHAnsi" w:hAnsiTheme="minorHAnsi" w:cstheme="minorHAnsi"/>
          <w:sz w:val="21"/>
          <w:szCs w:val="21"/>
        </w:rPr>
        <w:t xml:space="preserve">), folha de frequência (fls. </w:t>
      </w:r>
      <w:r w:rsidRPr="00D74BCD">
        <w:rPr>
          <w:rFonts w:asciiTheme="minorHAnsi" w:hAnsiTheme="minorHAnsi" w:cstheme="minorHAnsi"/>
          <w:sz w:val="21"/>
          <w:szCs w:val="21"/>
        </w:rPr>
        <w:t>65/90</w:t>
      </w:r>
      <w:r w:rsidR="00D47378" w:rsidRPr="00D74BCD">
        <w:rPr>
          <w:rFonts w:asciiTheme="minorHAnsi" w:hAnsiTheme="minorHAnsi" w:cstheme="minorHAnsi"/>
          <w:sz w:val="21"/>
          <w:szCs w:val="21"/>
        </w:rPr>
        <w:t xml:space="preserve">), relatório de entrega de cesta básica (fls. </w:t>
      </w:r>
      <w:r w:rsidRPr="00D74BCD">
        <w:rPr>
          <w:rFonts w:asciiTheme="minorHAnsi" w:hAnsiTheme="minorHAnsi" w:cstheme="minorHAnsi"/>
          <w:sz w:val="21"/>
          <w:szCs w:val="21"/>
        </w:rPr>
        <w:t>91/99</w:t>
      </w:r>
      <w:r w:rsidR="00D47378" w:rsidRPr="00D74BCD">
        <w:rPr>
          <w:rFonts w:asciiTheme="minorHAnsi" w:hAnsiTheme="minorHAnsi" w:cstheme="minorHAnsi"/>
          <w:sz w:val="21"/>
          <w:szCs w:val="21"/>
        </w:rPr>
        <w:t xml:space="preserve">) e vale transporte (fls. </w:t>
      </w:r>
      <w:r w:rsidR="00F560B4" w:rsidRPr="00D74BCD">
        <w:rPr>
          <w:rFonts w:asciiTheme="minorHAnsi" w:hAnsiTheme="minorHAnsi" w:cstheme="minorHAnsi"/>
          <w:sz w:val="21"/>
          <w:szCs w:val="21"/>
        </w:rPr>
        <w:t>100/105</w:t>
      </w:r>
      <w:r w:rsidR="00D47378" w:rsidRPr="00D74BCD">
        <w:rPr>
          <w:rFonts w:asciiTheme="minorHAnsi" w:hAnsiTheme="minorHAnsi" w:cstheme="minorHAnsi"/>
          <w:sz w:val="21"/>
          <w:szCs w:val="21"/>
        </w:rPr>
        <w:t>).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106/112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, verifica-se Certidões de Regularidade Fiscal da RECEITA FEDERAL (14/07/2018), </w:t>
      </w:r>
      <w:r w:rsidRPr="00D74BCD">
        <w:rPr>
          <w:rFonts w:asciiTheme="minorHAnsi" w:hAnsiTheme="minorHAnsi" w:cstheme="minorHAnsi"/>
          <w:sz w:val="21"/>
          <w:szCs w:val="21"/>
        </w:rPr>
        <w:t>FGTS (28/03/2018 a 26/04/2018</w:t>
      </w:r>
      <w:r w:rsidR="00434519" w:rsidRPr="00D74BCD">
        <w:rPr>
          <w:rFonts w:asciiTheme="minorHAnsi" w:hAnsiTheme="minorHAnsi" w:cstheme="minorHAnsi"/>
          <w:sz w:val="21"/>
          <w:szCs w:val="21"/>
        </w:rPr>
        <w:t>)</w:t>
      </w:r>
      <w:r w:rsidR="00434519" w:rsidRPr="00D74BCD">
        <w:rPr>
          <w:rFonts w:asciiTheme="minorHAnsi" w:hAnsiTheme="minorHAnsi" w:cstheme="minorHAnsi"/>
          <w:b/>
          <w:sz w:val="21"/>
          <w:szCs w:val="21"/>
        </w:rPr>
        <w:t>,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 TRABALHISTA (31/08/2018), SEFAZ (15/04/2018), PREFEITURA DE MACEIÓ (06/06/2018)</w:t>
      </w:r>
      <w:r w:rsidR="00434519" w:rsidRPr="00D74BC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fl. 11</w:t>
      </w:r>
      <w:r w:rsidR="00EB464D" w:rsidRPr="00D74BCD">
        <w:rPr>
          <w:rFonts w:asciiTheme="minorHAnsi" w:hAnsiTheme="minorHAnsi" w:cstheme="minorHAnsi"/>
          <w:sz w:val="21"/>
          <w:szCs w:val="21"/>
        </w:rPr>
        <w:t>3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, observa-se Despacho do Assessor Técnico de Controle </w:t>
      </w:r>
      <w:r w:rsidR="00EB464D" w:rsidRPr="00D74BCD">
        <w:rPr>
          <w:rFonts w:asciiTheme="minorHAnsi" w:hAnsiTheme="minorHAnsi" w:cstheme="minorHAnsi"/>
          <w:sz w:val="21"/>
          <w:szCs w:val="21"/>
        </w:rPr>
        <w:t xml:space="preserve">do </w:t>
      </w:r>
      <w:r w:rsidRPr="00D74BCD">
        <w:rPr>
          <w:rFonts w:asciiTheme="minorHAnsi" w:hAnsiTheme="minorHAnsi" w:cstheme="minorHAnsi"/>
          <w:sz w:val="21"/>
          <w:szCs w:val="21"/>
        </w:rPr>
        <w:t>Consumo Interno, datado de 09/04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/2018, atestando que os serviços foram prestados e Despacho da </w:t>
      </w:r>
      <w:r w:rsidR="00434519" w:rsidRPr="00D74BCD">
        <w:rPr>
          <w:rFonts w:asciiTheme="minorHAnsi" w:hAnsiTheme="minorHAnsi" w:cstheme="minorHAnsi"/>
          <w:sz w:val="21"/>
          <w:szCs w:val="21"/>
        </w:rPr>
        <w:lastRenderedPageBreak/>
        <w:t>Superintendência Admi</w:t>
      </w:r>
      <w:r w:rsidR="00EB464D" w:rsidRPr="00D74BCD">
        <w:rPr>
          <w:rFonts w:asciiTheme="minorHAnsi" w:hAnsiTheme="minorHAnsi" w:cstheme="minorHAnsi"/>
          <w:sz w:val="21"/>
          <w:szCs w:val="21"/>
        </w:rPr>
        <w:t>nistrativa</w:t>
      </w:r>
      <w:r w:rsidR="00434519" w:rsidRPr="00D74BCD">
        <w:rPr>
          <w:rFonts w:asciiTheme="minorHAnsi" w:hAnsiTheme="minorHAnsi" w:cstheme="minorHAnsi"/>
          <w:sz w:val="21"/>
          <w:szCs w:val="21"/>
        </w:rPr>
        <w:t>, encaminhando a Superintendência de Planejamento, Orçamento, Finanças e Contabilidade para providências.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fl. 11</w:t>
      </w:r>
      <w:r w:rsidR="0099086E" w:rsidRPr="00D74BCD">
        <w:rPr>
          <w:rFonts w:asciiTheme="minorHAnsi" w:hAnsiTheme="minorHAnsi" w:cstheme="minorHAnsi"/>
          <w:sz w:val="21"/>
          <w:szCs w:val="21"/>
        </w:rPr>
        <w:t>4</w:t>
      </w:r>
      <w:r w:rsidR="00434519" w:rsidRPr="00D74BCD">
        <w:rPr>
          <w:rFonts w:asciiTheme="minorHAnsi" w:hAnsiTheme="minorHAnsi" w:cstheme="minorHAnsi"/>
          <w:sz w:val="21"/>
          <w:szCs w:val="21"/>
        </w:rPr>
        <w:t>, constata-se dotação orçamentária atualizada</w:t>
      </w:r>
      <w:r w:rsidRPr="00D74BCD">
        <w:rPr>
          <w:rFonts w:asciiTheme="minorHAnsi" w:hAnsiTheme="minorHAnsi" w:cstheme="minorHAnsi"/>
          <w:sz w:val="21"/>
          <w:szCs w:val="21"/>
        </w:rPr>
        <w:t>, emitida em 11/04</w:t>
      </w:r>
      <w:r w:rsidR="00434519" w:rsidRPr="00D74BCD">
        <w:rPr>
          <w:rFonts w:asciiTheme="minorHAnsi" w:hAnsiTheme="minorHAnsi" w:cstheme="minorHAnsi"/>
          <w:sz w:val="21"/>
          <w:szCs w:val="21"/>
        </w:rPr>
        <w:t>/2018.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fl. 11</w:t>
      </w:r>
      <w:r w:rsidR="0099086E" w:rsidRPr="00D74BCD">
        <w:rPr>
          <w:rFonts w:asciiTheme="minorHAnsi" w:hAnsiTheme="minorHAnsi" w:cstheme="minorHAnsi"/>
          <w:sz w:val="21"/>
          <w:szCs w:val="21"/>
        </w:rPr>
        <w:t>5</w:t>
      </w:r>
      <w:r w:rsidR="00434519" w:rsidRPr="00D74BCD">
        <w:rPr>
          <w:rFonts w:asciiTheme="minorHAnsi" w:hAnsiTheme="minorHAnsi" w:cstheme="minorHAnsi"/>
          <w:sz w:val="21"/>
          <w:szCs w:val="21"/>
        </w:rPr>
        <w:t>, observa-se despacho da Assessoria Especial e da Coor</w:t>
      </w:r>
      <w:r w:rsidR="0099086E" w:rsidRPr="00D74BCD">
        <w:rPr>
          <w:rFonts w:asciiTheme="minorHAnsi" w:hAnsiTheme="minorHAnsi" w:cstheme="minorHAnsi"/>
          <w:sz w:val="21"/>
          <w:szCs w:val="21"/>
        </w:rPr>
        <w:t xml:space="preserve">denadoria Especial, datado de </w:t>
      </w:r>
      <w:r w:rsidRPr="00D74BCD">
        <w:rPr>
          <w:rFonts w:asciiTheme="minorHAnsi" w:hAnsiTheme="minorHAnsi" w:cstheme="minorHAnsi"/>
          <w:sz w:val="21"/>
          <w:szCs w:val="21"/>
        </w:rPr>
        <w:t>12/04</w:t>
      </w:r>
      <w:r w:rsidR="00434519" w:rsidRPr="00D74BCD">
        <w:rPr>
          <w:rFonts w:asciiTheme="minorHAnsi" w:hAnsiTheme="minorHAnsi" w:cstheme="minorHAnsi"/>
          <w:sz w:val="21"/>
          <w:szCs w:val="21"/>
        </w:rPr>
        <w:t>/2018, encaminhando para a Superintendência Administrativa para atendimento da Nota Técnica exarada pela Procuradoria Geral do Estado de Alagoas – PGE/AL, que apresentou manifestação no processo administrativo nº 2000-25548/2016, ato continuo, ao Gabinete do Secretário para prosseguimento.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116/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117v</w:t>
      </w:r>
      <w:proofErr w:type="gramEnd"/>
      <w:r w:rsidR="00434519" w:rsidRPr="00D74BCD">
        <w:rPr>
          <w:rFonts w:asciiTheme="minorHAnsi" w:hAnsiTheme="minorHAnsi" w:cstheme="minorHAnsi"/>
          <w:sz w:val="21"/>
          <w:szCs w:val="21"/>
        </w:rPr>
        <w:t xml:space="preserve">, verifica-se que foi acostado aos autos cópia do </w:t>
      </w:r>
      <w:r w:rsidR="00434519" w:rsidRPr="00D74BCD">
        <w:rPr>
          <w:rFonts w:asciiTheme="minorHAnsi" w:hAnsiTheme="minorHAnsi" w:cstheme="minorHAnsi"/>
          <w:b/>
          <w:sz w:val="21"/>
          <w:szCs w:val="21"/>
          <w:u w:val="single"/>
        </w:rPr>
        <w:t>Despacho PGE-PLIC-CD Nº 3684/2017, aprovado pelo Despacho PGE-PLIC-CD Nº 3517/2017 e DESPACHO PGE/GAB Nº 3246/2017</w:t>
      </w:r>
      <w:r w:rsidR="00434519" w:rsidRPr="00D74BCD">
        <w:rPr>
          <w:rFonts w:asciiTheme="minorHAnsi" w:hAnsiTheme="minorHAnsi" w:cstheme="minorHAnsi"/>
          <w:sz w:val="21"/>
          <w:szCs w:val="21"/>
        </w:rPr>
        <w:t xml:space="preserve">, onde a referida Nota Técnica foi processada objetivando uniformização de jurisprudência administrativa nos processos que tratem de pagamento por indenização. </w:t>
      </w:r>
      <w:r w:rsidR="00434519" w:rsidRPr="00D74BC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434519" w:rsidRPr="00D74BC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434519" w:rsidRPr="00D74BCD">
        <w:rPr>
          <w:rFonts w:asciiTheme="minorHAnsi" w:hAnsiTheme="minorHAnsi" w:cstheme="minorHAnsi"/>
          <w:i/>
          <w:sz w:val="21"/>
          <w:szCs w:val="21"/>
        </w:rPr>
        <w:t>: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a)</w:t>
      </w:r>
      <w:r w:rsidRPr="00D74BCD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b)</w:t>
      </w:r>
      <w:r w:rsidRPr="00D74BCD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c)</w:t>
      </w:r>
      <w:r w:rsidRPr="00D74BC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d)</w:t>
      </w:r>
      <w:r w:rsidRPr="00D74BC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e)</w:t>
      </w:r>
      <w:r w:rsidRPr="00D74BC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f)</w:t>
      </w:r>
      <w:r w:rsidRPr="00D74BC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g)</w:t>
      </w:r>
      <w:r w:rsidRPr="00D74BC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74BC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b/>
          <w:sz w:val="18"/>
          <w:szCs w:val="18"/>
        </w:rPr>
        <w:t>i)</w:t>
      </w:r>
      <w:r w:rsidRPr="00D74BC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434519" w:rsidRPr="00D74BCD" w:rsidRDefault="00434519" w:rsidP="00434519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D74BCD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Às fls. 118/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120</w:t>
      </w:r>
      <w:r w:rsidR="006F781D" w:rsidRPr="00D74BCD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="00434519" w:rsidRPr="00D74BCD">
        <w:rPr>
          <w:rFonts w:asciiTheme="minorHAnsi" w:hAnsiTheme="minorHAnsi" w:cstheme="minorHAnsi"/>
          <w:sz w:val="21"/>
          <w:szCs w:val="21"/>
        </w:rPr>
        <w:t>, observa-se cotação de preços através do Portal Zênite.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lastRenderedPageBreak/>
        <w:t>À fl. 121/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121</w:t>
      </w:r>
      <w:r w:rsidR="00434519" w:rsidRPr="00D74BCD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="00434519" w:rsidRPr="00D74BCD">
        <w:rPr>
          <w:rFonts w:asciiTheme="minorHAnsi" w:hAnsiTheme="minorHAnsi" w:cstheme="minorHAnsi"/>
          <w:sz w:val="21"/>
          <w:szCs w:val="21"/>
        </w:rPr>
        <w:t>, constata-se Despacho do Supervisor de Apoio Operacional e da Superintendente Administrativa, datado de 1</w:t>
      </w:r>
      <w:r w:rsidRPr="00D74BCD">
        <w:rPr>
          <w:rFonts w:asciiTheme="minorHAnsi" w:hAnsiTheme="minorHAnsi" w:cstheme="minorHAnsi"/>
          <w:sz w:val="21"/>
          <w:szCs w:val="21"/>
        </w:rPr>
        <w:t>6</w:t>
      </w:r>
      <w:r w:rsidR="00434519" w:rsidRPr="00D74BCD">
        <w:rPr>
          <w:rFonts w:asciiTheme="minorHAnsi" w:hAnsiTheme="minorHAnsi" w:cstheme="minorHAnsi"/>
          <w:sz w:val="21"/>
          <w:szCs w:val="21"/>
        </w:rPr>
        <w:t>/0</w:t>
      </w:r>
      <w:r w:rsidRPr="00D74BCD">
        <w:rPr>
          <w:rFonts w:asciiTheme="minorHAnsi" w:hAnsiTheme="minorHAnsi" w:cstheme="minorHAnsi"/>
          <w:sz w:val="21"/>
          <w:szCs w:val="21"/>
        </w:rPr>
        <w:t>4</w:t>
      </w:r>
      <w:r w:rsidR="00434519" w:rsidRPr="00D74BCD">
        <w:rPr>
          <w:rFonts w:asciiTheme="minorHAnsi" w:hAnsiTheme="minorHAnsi" w:cstheme="minorHAnsi"/>
          <w:sz w:val="21"/>
          <w:szCs w:val="21"/>
        </w:rPr>
        <w:t>/2018, encaminhando ao Gabinete do Secretário para providências.</w:t>
      </w:r>
    </w:p>
    <w:p w:rsidR="00434519" w:rsidRPr="00D74BCD" w:rsidRDefault="00F560B4" w:rsidP="0043451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fl. 122/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122</w:t>
      </w:r>
      <w:r w:rsidR="00434519" w:rsidRPr="00D74BCD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="00434519" w:rsidRPr="00D74BCD">
        <w:rPr>
          <w:rFonts w:asciiTheme="minorHAnsi" w:hAnsiTheme="minorHAnsi" w:cstheme="minorHAnsi"/>
          <w:sz w:val="21"/>
          <w:szCs w:val="21"/>
        </w:rPr>
        <w:t>, verifica-se Despacho da lavra do Secretario Executivo de Planej</w:t>
      </w:r>
      <w:r w:rsidR="00D22A03" w:rsidRPr="00D74BCD">
        <w:rPr>
          <w:rFonts w:asciiTheme="minorHAnsi" w:hAnsiTheme="minorHAnsi" w:cstheme="minorHAnsi"/>
          <w:sz w:val="21"/>
          <w:szCs w:val="21"/>
        </w:rPr>
        <w:t>amento e Gestão, datad</w:t>
      </w:r>
      <w:r w:rsidRPr="00D74BCD">
        <w:rPr>
          <w:rFonts w:asciiTheme="minorHAnsi" w:hAnsiTheme="minorHAnsi" w:cstheme="minorHAnsi"/>
          <w:sz w:val="21"/>
          <w:szCs w:val="21"/>
        </w:rPr>
        <w:t>o de 23/04</w:t>
      </w:r>
      <w:r w:rsidR="00434519" w:rsidRPr="00D74BCD">
        <w:rPr>
          <w:rFonts w:asciiTheme="minorHAnsi" w:hAnsiTheme="minorHAnsi" w:cstheme="minorHAnsi"/>
          <w:sz w:val="21"/>
          <w:szCs w:val="21"/>
        </w:rPr>
        <w:t>/2018, encaminhando a Controladoria Geral do Estado para ciência e pronunciamento.</w:t>
      </w:r>
    </w:p>
    <w:p w:rsidR="00434519" w:rsidRPr="00D74BCD" w:rsidRDefault="00434519" w:rsidP="004345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74BCD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74BCD">
        <w:rPr>
          <w:rFonts w:asciiTheme="minorHAnsi" w:hAnsiTheme="minorHAnsi" w:cstheme="minorHAnsi"/>
          <w:sz w:val="21"/>
          <w:szCs w:val="21"/>
        </w:rPr>
        <w:t>conforme requerido pelo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Gabinete da Controladora Geral. </w:t>
      </w:r>
      <w:r w:rsidRPr="00D74BCD">
        <w:rPr>
          <w:rFonts w:asciiTheme="minorHAnsi" w:hAnsiTheme="minorHAnsi" w:cstheme="minorHAnsi"/>
          <w:bCs/>
          <w:sz w:val="21"/>
          <w:szCs w:val="21"/>
        </w:rPr>
        <w:t>No</w:t>
      </w:r>
      <w:r w:rsidRPr="00D74BC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D74BCD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434519" w:rsidRPr="00D74BCD" w:rsidRDefault="00434519" w:rsidP="000D107A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Observa-se que não foi anexado aos autos a Nota de Empenho.</w:t>
      </w:r>
    </w:p>
    <w:p w:rsidR="00434519" w:rsidRPr="00D74BCD" w:rsidRDefault="00434519" w:rsidP="000D107A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Verifica-se que não foi anexada aos autos a Nota Fiscal da prestação dos serviços devidamente </w:t>
      </w:r>
      <w:r w:rsidR="000D107A" w:rsidRPr="00D74BCD">
        <w:rPr>
          <w:rFonts w:asciiTheme="minorHAnsi" w:hAnsiTheme="minorHAnsi" w:cstheme="minorHAnsi"/>
          <w:sz w:val="21"/>
          <w:szCs w:val="21"/>
        </w:rPr>
        <w:t xml:space="preserve">atestada </w:t>
      </w:r>
      <w:r w:rsidRPr="00D74BCD">
        <w:rPr>
          <w:rFonts w:asciiTheme="minorHAnsi" w:hAnsiTheme="minorHAnsi" w:cstheme="minorHAnsi"/>
          <w:sz w:val="21"/>
          <w:szCs w:val="21"/>
        </w:rPr>
        <w:t>pelo responsável</w:t>
      </w:r>
      <w:r w:rsidRPr="00D74BCD">
        <w:rPr>
          <w:rFonts w:asciiTheme="minorHAnsi" w:hAnsiTheme="minorHAnsi" w:cstheme="minorHAnsi"/>
          <w:b/>
          <w:sz w:val="21"/>
          <w:szCs w:val="21"/>
        </w:rPr>
        <w:t>.</w:t>
      </w:r>
    </w:p>
    <w:p w:rsidR="00434519" w:rsidRPr="00D74BCD" w:rsidRDefault="00434519" w:rsidP="000D107A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Verificou-se ausência da Convenção Coletiva da categoria.</w:t>
      </w:r>
    </w:p>
    <w:p w:rsidR="00434519" w:rsidRPr="00D74BCD" w:rsidRDefault="00434519" w:rsidP="000D107A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Observou-se ausência da cópia do contrato de constituição de sociedade limitada, certidão de inteiro teor, alterações contratuais e RG do Sócio-Administra</w:t>
      </w:r>
      <w:r w:rsidR="000D107A" w:rsidRPr="00D74BCD">
        <w:rPr>
          <w:rFonts w:asciiTheme="minorHAnsi" w:hAnsiTheme="minorHAnsi" w:cstheme="minorHAnsi"/>
          <w:sz w:val="21"/>
          <w:szCs w:val="21"/>
        </w:rPr>
        <w:t>dor</w:t>
      </w:r>
      <w:r w:rsidRPr="00D74BCD">
        <w:rPr>
          <w:rFonts w:asciiTheme="minorHAnsi" w:hAnsiTheme="minorHAnsi" w:cstheme="minorHAnsi"/>
          <w:sz w:val="21"/>
          <w:szCs w:val="21"/>
        </w:rPr>
        <w:t>.</w:t>
      </w:r>
    </w:p>
    <w:p w:rsidR="00434519" w:rsidRPr="00D74BCD" w:rsidRDefault="000D107A" w:rsidP="000D107A">
      <w:pPr>
        <w:pStyle w:val="SemEspaamento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Constata-se a a</w:t>
      </w:r>
      <w:r w:rsidR="00434519" w:rsidRPr="00D74BCD">
        <w:rPr>
          <w:rFonts w:asciiTheme="minorHAnsi" w:hAnsiTheme="minorHAnsi" w:cstheme="minorHAnsi"/>
          <w:sz w:val="21"/>
          <w:szCs w:val="21"/>
        </w:rPr>
        <w:t>usência dos contracheques dos funcionários devidamente assinados.</w:t>
      </w:r>
    </w:p>
    <w:p w:rsidR="00434519" w:rsidRPr="00D74BCD" w:rsidRDefault="00434519" w:rsidP="000D107A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Pr="00D74BC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74BCD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D74BC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D74BCD">
        <w:rPr>
          <w:rFonts w:asciiTheme="minorHAnsi" w:hAnsiTheme="minorHAnsi" w:cstheme="minorHAnsi"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D74BCD">
        <w:rPr>
          <w:rFonts w:asciiTheme="minorHAnsi" w:hAnsiTheme="minorHAnsi" w:cstheme="minorHAnsi"/>
          <w:sz w:val="21"/>
          <w:szCs w:val="21"/>
        </w:rPr>
        <w:t xml:space="preserve"> e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D74BCD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das recomendações contidas nas alíneas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d,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Pr="00D74BC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434519" w:rsidRPr="00D74BCD" w:rsidRDefault="00434519" w:rsidP="004345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74BC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74BC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DO CUMPRIMENTO DAS RECOMENDAÇÕES APRESENTADAS PELA PGE/AL</w:t>
      </w:r>
      <w:r w:rsidRPr="00D74BCD">
        <w:rPr>
          <w:rFonts w:asciiTheme="minorHAnsi" w:hAnsiTheme="minorHAnsi" w:cstheme="minorHAnsi"/>
          <w:sz w:val="21"/>
          <w:szCs w:val="21"/>
        </w:rPr>
        <w:t xml:space="preserve"> -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Pr="00D74BC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74BCD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D74BC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D74BCD">
        <w:rPr>
          <w:rFonts w:asciiTheme="minorHAnsi" w:hAnsiTheme="minorHAnsi" w:cstheme="minorHAnsi"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D74BCD">
        <w:rPr>
          <w:rFonts w:asciiTheme="minorHAnsi" w:hAnsiTheme="minorHAnsi" w:cstheme="minorHAnsi"/>
          <w:sz w:val="21"/>
          <w:szCs w:val="21"/>
        </w:rPr>
        <w:t xml:space="preserve"> e </w:t>
      </w: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D74BCD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das recomendações contidas nas alíneas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d,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Pr="00D74BC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D74BC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D74BC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74BCD">
        <w:rPr>
          <w:rFonts w:asciiTheme="minorHAnsi" w:hAnsiTheme="minorHAnsi" w:cstheme="minorHAnsi"/>
          <w:sz w:val="21"/>
          <w:szCs w:val="21"/>
        </w:rPr>
        <w:t xml:space="preserve"> -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sz w:val="21"/>
          <w:szCs w:val="21"/>
        </w:rPr>
        <w:t>Que o órgão realize a emissão da Nota de Empenho e Liquidação no valor de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R$50.799,08</w:t>
      </w:r>
      <w:r w:rsidRPr="00D74BCD">
        <w:rPr>
          <w:rFonts w:asciiTheme="minorHAnsi" w:hAnsiTheme="minorHAnsi" w:cstheme="minorHAnsi"/>
          <w:sz w:val="21"/>
          <w:szCs w:val="21"/>
        </w:rPr>
        <w:t xml:space="preserve"> (cinquenta mil setecentos e noventa e nove reais e oito centavos).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4BCD">
        <w:rPr>
          <w:rFonts w:asciiTheme="minorHAnsi" w:hAnsiTheme="minorHAnsi" w:cstheme="minorHAnsi"/>
          <w:sz w:val="21"/>
          <w:szCs w:val="21"/>
        </w:rPr>
        <w:t>– Quando do pagamento, anexar aos autos Certidões de Regularidade Fiscal</w:t>
      </w:r>
      <w:r w:rsidR="00D74BCD" w:rsidRPr="00D74BCD">
        <w:rPr>
          <w:rFonts w:asciiTheme="minorHAnsi" w:hAnsiTheme="minorHAnsi" w:cstheme="minorHAnsi"/>
          <w:sz w:val="21"/>
          <w:szCs w:val="21"/>
        </w:rPr>
        <w:t xml:space="preserve"> e trabalhistas</w:t>
      </w:r>
      <w:r w:rsidRPr="00D74BCD">
        <w:rPr>
          <w:rFonts w:asciiTheme="minorHAnsi" w:hAnsiTheme="minorHAnsi" w:cstheme="minorHAnsi"/>
          <w:sz w:val="21"/>
          <w:szCs w:val="21"/>
        </w:rPr>
        <w:t xml:space="preserve"> atualizadas.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FISCAL ELETRÔNICA DE SERVIÇOS</w:t>
      </w:r>
      <w:r w:rsidRPr="00D74BCD">
        <w:rPr>
          <w:rFonts w:asciiTheme="minorHAnsi" w:hAnsiTheme="minorHAnsi" w:cstheme="minorHAnsi"/>
          <w:sz w:val="21"/>
          <w:szCs w:val="21"/>
        </w:rPr>
        <w:t xml:space="preserve"> – Verifica-se que não foi anexada aos autos a Nota Fiscal da Prestação dos Serviços devidamente assinada pelo responsável</w:t>
      </w:r>
      <w:r w:rsidRPr="00D74BCD">
        <w:rPr>
          <w:rFonts w:asciiTheme="minorHAnsi" w:hAnsiTheme="minorHAnsi" w:cstheme="minorHAnsi"/>
          <w:b/>
          <w:sz w:val="21"/>
          <w:szCs w:val="21"/>
        </w:rPr>
        <w:t>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CONVENÇÃO COLETIVA -</w:t>
      </w:r>
      <w:r w:rsidRPr="00D74BCD">
        <w:rPr>
          <w:rFonts w:asciiTheme="minorHAnsi" w:hAnsiTheme="minorHAnsi" w:cstheme="minorHAnsi"/>
          <w:sz w:val="21"/>
          <w:szCs w:val="21"/>
        </w:rPr>
        <w:t xml:space="preserve"> Verificou-se ausência da Convenção Coletiva da categoria.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CONTRATO SOCIAL, DEMAIS DOCUMENTOS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74BCD">
        <w:rPr>
          <w:rFonts w:asciiTheme="minorHAnsi" w:hAnsiTheme="minorHAnsi" w:cstheme="minorHAnsi"/>
          <w:sz w:val="21"/>
          <w:szCs w:val="21"/>
        </w:rPr>
        <w:t>Observou-se ausência da cópia do contrato de constituição de sociedade limitada, certidão de inteiro teor, alterações contratuais e RG do Sócio-Administrativo.</w:t>
      </w:r>
    </w:p>
    <w:p w:rsidR="00434519" w:rsidRPr="00D74BCD" w:rsidRDefault="00434519" w:rsidP="00D74BCD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  <w:u w:val="single"/>
        </w:rPr>
        <w:t>CONTRACHEQUES DOS FUNCIONÁRIOS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4BCD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Pr="00D74BCD">
        <w:rPr>
          <w:rFonts w:asciiTheme="minorHAnsi" w:hAnsiTheme="minorHAnsi" w:cstheme="minorHAnsi"/>
          <w:sz w:val="21"/>
          <w:szCs w:val="21"/>
        </w:rPr>
        <w:t>seja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 anexado aos autos os contracheques dos funcionários.</w:t>
      </w:r>
    </w:p>
    <w:p w:rsidR="00434519" w:rsidRPr="00D74BCD" w:rsidRDefault="00434519" w:rsidP="00434519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apontadas nas alíneas </w:t>
      </w:r>
      <w:r w:rsidRPr="00D74BCD">
        <w:rPr>
          <w:rFonts w:asciiTheme="minorHAnsi" w:hAnsiTheme="minorHAnsi" w:cstheme="minorHAnsi"/>
          <w:b/>
          <w:sz w:val="21"/>
          <w:szCs w:val="21"/>
        </w:rPr>
        <w:t>“a”</w:t>
      </w:r>
      <w:r w:rsidRPr="00D74BCD">
        <w:rPr>
          <w:rFonts w:asciiTheme="minorHAnsi" w:hAnsiTheme="minorHAnsi" w:cstheme="minorHAnsi"/>
          <w:sz w:val="21"/>
          <w:szCs w:val="21"/>
        </w:rPr>
        <w:t xml:space="preserve"> a </w:t>
      </w:r>
      <w:r w:rsidRPr="00D74BCD">
        <w:rPr>
          <w:rFonts w:asciiTheme="minorHAnsi" w:hAnsiTheme="minorHAnsi" w:cstheme="minorHAnsi"/>
          <w:b/>
          <w:sz w:val="21"/>
          <w:szCs w:val="21"/>
        </w:rPr>
        <w:t>“g”</w:t>
      </w:r>
      <w:r w:rsidRPr="00D74BCD">
        <w:rPr>
          <w:rFonts w:asciiTheme="minorHAnsi" w:hAnsiTheme="minorHAnsi" w:cstheme="minorHAnsi"/>
          <w:sz w:val="21"/>
          <w:szCs w:val="21"/>
        </w:rPr>
        <w:t>.</w:t>
      </w:r>
      <w:r w:rsidRPr="00D74BCD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Pr="00D74BCD">
        <w:rPr>
          <w:rFonts w:asciiTheme="minorHAnsi" w:hAnsiTheme="minorHAnsi" w:cstheme="minorHAnsi"/>
          <w:sz w:val="21"/>
          <w:szCs w:val="21"/>
        </w:rPr>
        <w:t xml:space="preserve">Em ato contínuo, que seja realizado o pagamento a empresa no valor de </w:t>
      </w:r>
      <w:proofErr w:type="gramStart"/>
      <w:r w:rsidRPr="00D74BCD">
        <w:rPr>
          <w:rFonts w:asciiTheme="minorHAnsi" w:hAnsiTheme="minorHAnsi" w:cstheme="minorHAnsi"/>
          <w:b/>
          <w:sz w:val="21"/>
          <w:szCs w:val="21"/>
        </w:rPr>
        <w:t>R$50.799,08</w:t>
      </w:r>
      <w:r w:rsidRPr="00D74BCD">
        <w:rPr>
          <w:rFonts w:asciiTheme="minorHAnsi" w:hAnsiTheme="minorHAnsi" w:cstheme="minorHAnsi"/>
          <w:sz w:val="21"/>
          <w:szCs w:val="21"/>
        </w:rPr>
        <w:t xml:space="preserve"> (cinquenta mil setecentos e noventa e nove reais e oito centavos), referente</w:t>
      </w:r>
      <w:proofErr w:type="gramEnd"/>
      <w:r w:rsidRPr="00D74BCD">
        <w:rPr>
          <w:rFonts w:asciiTheme="minorHAnsi" w:hAnsiTheme="minorHAnsi" w:cstheme="minorHAnsi"/>
          <w:sz w:val="21"/>
          <w:szCs w:val="21"/>
        </w:rPr>
        <w:t xml:space="preserve"> à prestação de serviços auxiliares terceirizados na </w:t>
      </w:r>
      <w:r w:rsidRPr="00D74BCD">
        <w:rPr>
          <w:rFonts w:asciiTheme="minorHAnsi" w:hAnsiTheme="minorHAnsi" w:cstheme="minorHAnsi"/>
          <w:b/>
          <w:sz w:val="21"/>
          <w:szCs w:val="21"/>
        </w:rPr>
        <w:t>SEDE da SEPLAG</w:t>
      </w:r>
      <w:r w:rsidRPr="00D74BCD">
        <w:rPr>
          <w:rFonts w:asciiTheme="minorHAnsi" w:hAnsiTheme="minorHAnsi" w:cstheme="minorHAnsi"/>
          <w:sz w:val="21"/>
          <w:szCs w:val="21"/>
        </w:rPr>
        <w:t>, do</w:t>
      </w:r>
      <w:r w:rsidR="00241899" w:rsidRPr="00D74BCD">
        <w:rPr>
          <w:rFonts w:asciiTheme="minorHAnsi" w:hAnsiTheme="minorHAnsi" w:cstheme="minorHAnsi"/>
          <w:sz w:val="21"/>
          <w:szCs w:val="21"/>
        </w:rPr>
        <w:t xml:space="preserve"> mês de março</w:t>
      </w:r>
      <w:r w:rsidRPr="00D74BCD">
        <w:rPr>
          <w:rFonts w:asciiTheme="minorHAnsi" w:hAnsiTheme="minorHAnsi" w:cstheme="minorHAnsi"/>
          <w:sz w:val="21"/>
          <w:szCs w:val="21"/>
        </w:rPr>
        <w:t>/2018, relativo ao contrato nº 09/2015, com vigência expirada em 22/01/2016.</w:t>
      </w:r>
    </w:p>
    <w:p w:rsidR="00E3601E" w:rsidRPr="00D74BCD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7273E6" w:rsidRPr="00D74BCD" w:rsidRDefault="00F560B4" w:rsidP="007273E6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74BCD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74BCD">
        <w:rPr>
          <w:rFonts w:asciiTheme="minorHAnsi" w:hAnsiTheme="minorHAnsi" w:cstheme="minorHAnsi"/>
          <w:bCs/>
          <w:sz w:val="21"/>
          <w:szCs w:val="21"/>
        </w:rPr>
        <w:t>15</w:t>
      </w:r>
      <w:r w:rsidR="00E93054" w:rsidRPr="00D74BCD">
        <w:rPr>
          <w:rFonts w:asciiTheme="minorHAnsi" w:hAnsiTheme="minorHAnsi" w:cstheme="minorHAnsi"/>
          <w:bCs/>
          <w:sz w:val="21"/>
          <w:szCs w:val="21"/>
        </w:rPr>
        <w:t xml:space="preserve"> de junho</w:t>
      </w:r>
      <w:r w:rsidR="007273E6" w:rsidRPr="00D74BCD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273E6" w:rsidRPr="00D74BCD" w:rsidRDefault="007273E6" w:rsidP="007273E6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273E6" w:rsidRPr="00D74BCD" w:rsidRDefault="007273E6" w:rsidP="007273E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74BCD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7273E6" w:rsidRPr="00D74BCD" w:rsidRDefault="007273E6" w:rsidP="007273E6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</w:rPr>
        <w:t>Assessor de Controle Interno/ Matrícula nº 95-7</w:t>
      </w:r>
    </w:p>
    <w:p w:rsidR="007273E6" w:rsidRPr="00D74BCD" w:rsidRDefault="007273E6" w:rsidP="007273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Acolho o Parecer.</w:t>
      </w:r>
    </w:p>
    <w:p w:rsidR="007273E6" w:rsidRPr="00D74BCD" w:rsidRDefault="007273E6" w:rsidP="007273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273E6" w:rsidRPr="00D74BCD" w:rsidRDefault="007273E6" w:rsidP="007273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273E6" w:rsidRPr="00D74BCD" w:rsidRDefault="007273E6" w:rsidP="007273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74BCD" w:rsidRDefault="007273E6" w:rsidP="00E9305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4BC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74BCD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07A" w:rsidRDefault="000D107A" w:rsidP="003068B9">
      <w:pPr>
        <w:spacing w:after="0" w:line="240" w:lineRule="auto"/>
      </w:pPr>
      <w:r>
        <w:separator/>
      </w:r>
    </w:p>
  </w:endnote>
  <w:endnote w:type="continuationSeparator" w:id="0">
    <w:p w:rsidR="000D107A" w:rsidRDefault="000D10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07A" w:rsidRDefault="000D107A" w:rsidP="003068B9">
      <w:pPr>
        <w:spacing w:after="0" w:line="240" w:lineRule="auto"/>
      </w:pPr>
      <w:r>
        <w:separator/>
      </w:r>
    </w:p>
  </w:footnote>
  <w:footnote w:type="continuationSeparator" w:id="0">
    <w:p w:rsidR="000D107A" w:rsidRDefault="000D10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0D107A" w:rsidTr="006776E8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D107A" w:rsidRDefault="000D107A" w:rsidP="005D540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D107A" w:rsidRDefault="000D107A" w:rsidP="005D540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D107A" w:rsidRDefault="000D107A" w:rsidP="005D540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D107A" w:rsidRDefault="000D10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0D107A" w:rsidRPr="0098367C" w:rsidRDefault="000D107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230295"/>
    <w:multiLevelType w:val="hybridMultilevel"/>
    <w:tmpl w:val="761C9FA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CF57A20"/>
    <w:multiLevelType w:val="hybridMultilevel"/>
    <w:tmpl w:val="98C063FA"/>
    <w:lvl w:ilvl="0" w:tplc="F05211D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B14EBB"/>
    <w:multiLevelType w:val="hybridMultilevel"/>
    <w:tmpl w:val="59FED29A"/>
    <w:lvl w:ilvl="0" w:tplc="0088A0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A211780"/>
    <w:multiLevelType w:val="hybridMultilevel"/>
    <w:tmpl w:val="8D0215EE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6"/>
  </w:num>
  <w:num w:numId="12">
    <w:abstractNumId w:val="20"/>
  </w:num>
  <w:num w:numId="13">
    <w:abstractNumId w:val="10"/>
  </w:num>
  <w:num w:numId="14">
    <w:abstractNumId w:val="5"/>
  </w:num>
  <w:num w:numId="15">
    <w:abstractNumId w:val="2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  <w:num w:numId="22">
    <w:abstractNumId w:val="18"/>
  </w:num>
  <w:num w:numId="23">
    <w:abstractNumId w:val="11"/>
  </w:num>
  <w:num w:numId="24">
    <w:abstractNumId w:val="21"/>
  </w:num>
  <w:num w:numId="25">
    <w:abstractNumId w:val="25"/>
  </w:num>
  <w:num w:numId="26">
    <w:abstractNumId w:val="23"/>
  </w:num>
  <w:num w:numId="27">
    <w:abstractNumId w:val="9"/>
  </w:num>
  <w:num w:numId="28">
    <w:abstractNumId w:val="17"/>
  </w:num>
  <w:num w:numId="29">
    <w:abstractNumId w:val="14"/>
  </w:num>
  <w:num w:numId="30">
    <w:abstractNumId w:val="2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A49A0"/>
    <w:rsid w:val="000B35B4"/>
    <w:rsid w:val="000B5063"/>
    <w:rsid w:val="000B7BED"/>
    <w:rsid w:val="000C2334"/>
    <w:rsid w:val="000C3D68"/>
    <w:rsid w:val="000C4411"/>
    <w:rsid w:val="000D107A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A38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47A44"/>
    <w:rsid w:val="00150A2D"/>
    <w:rsid w:val="00154292"/>
    <w:rsid w:val="001543AF"/>
    <w:rsid w:val="001560A6"/>
    <w:rsid w:val="00160277"/>
    <w:rsid w:val="00162B5F"/>
    <w:rsid w:val="00164239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A7C0C"/>
    <w:rsid w:val="001B1560"/>
    <w:rsid w:val="001B29E2"/>
    <w:rsid w:val="001B2A8C"/>
    <w:rsid w:val="001B2AB3"/>
    <w:rsid w:val="001B3D0D"/>
    <w:rsid w:val="001C370F"/>
    <w:rsid w:val="001D05FC"/>
    <w:rsid w:val="001D3764"/>
    <w:rsid w:val="001E0BFF"/>
    <w:rsid w:val="001E41E4"/>
    <w:rsid w:val="001E5E64"/>
    <w:rsid w:val="001F1AF7"/>
    <w:rsid w:val="001F275C"/>
    <w:rsid w:val="00203251"/>
    <w:rsid w:val="00211512"/>
    <w:rsid w:val="002125F9"/>
    <w:rsid w:val="00215AB3"/>
    <w:rsid w:val="00216412"/>
    <w:rsid w:val="002170BB"/>
    <w:rsid w:val="002227B6"/>
    <w:rsid w:val="00226713"/>
    <w:rsid w:val="00226ED4"/>
    <w:rsid w:val="00236468"/>
    <w:rsid w:val="00236C51"/>
    <w:rsid w:val="00240D13"/>
    <w:rsid w:val="00241899"/>
    <w:rsid w:val="0024241A"/>
    <w:rsid w:val="00250A6E"/>
    <w:rsid w:val="00257E46"/>
    <w:rsid w:val="00261F0D"/>
    <w:rsid w:val="00264554"/>
    <w:rsid w:val="00270302"/>
    <w:rsid w:val="0027124F"/>
    <w:rsid w:val="0027144E"/>
    <w:rsid w:val="00273191"/>
    <w:rsid w:val="00273937"/>
    <w:rsid w:val="00276B82"/>
    <w:rsid w:val="002774B8"/>
    <w:rsid w:val="002868B5"/>
    <w:rsid w:val="00287AEA"/>
    <w:rsid w:val="002912F0"/>
    <w:rsid w:val="00292AC2"/>
    <w:rsid w:val="00296284"/>
    <w:rsid w:val="002976B7"/>
    <w:rsid w:val="002A7A87"/>
    <w:rsid w:val="002B29BB"/>
    <w:rsid w:val="002C65DC"/>
    <w:rsid w:val="002D4BDA"/>
    <w:rsid w:val="002D68A2"/>
    <w:rsid w:val="002E0AD7"/>
    <w:rsid w:val="002E0D95"/>
    <w:rsid w:val="002E36C3"/>
    <w:rsid w:val="002E41E1"/>
    <w:rsid w:val="002E5DFC"/>
    <w:rsid w:val="002F6FAF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27855"/>
    <w:rsid w:val="003348DA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74C33"/>
    <w:rsid w:val="0038290C"/>
    <w:rsid w:val="00383B01"/>
    <w:rsid w:val="003848F7"/>
    <w:rsid w:val="0038737C"/>
    <w:rsid w:val="0039136F"/>
    <w:rsid w:val="0039644D"/>
    <w:rsid w:val="00397941"/>
    <w:rsid w:val="003A728D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1FB6"/>
    <w:rsid w:val="003F2978"/>
    <w:rsid w:val="003F3ED3"/>
    <w:rsid w:val="003F43FC"/>
    <w:rsid w:val="003F4904"/>
    <w:rsid w:val="003F7A4C"/>
    <w:rsid w:val="004005E4"/>
    <w:rsid w:val="004012FD"/>
    <w:rsid w:val="00402AB9"/>
    <w:rsid w:val="0040470A"/>
    <w:rsid w:val="00407E3D"/>
    <w:rsid w:val="00411143"/>
    <w:rsid w:val="00414008"/>
    <w:rsid w:val="00417191"/>
    <w:rsid w:val="004179A5"/>
    <w:rsid w:val="004209BD"/>
    <w:rsid w:val="00420E01"/>
    <w:rsid w:val="00423F6F"/>
    <w:rsid w:val="00423FF5"/>
    <w:rsid w:val="00426952"/>
    <w:rsid w:val="00431CB5"/>
    <w:rsid w:val="00433CD3"/>
    <w:rsid w:val="00434519"/>
    <w:rsid w:val="00436022"/>
    <w:rsid w:val="00436B69"/>
    <w:rsid w:val="00436F06"/>
    <w:rsid w:val="00441E6D"/>
    <w:rsid w:val="00443699"/>
    <w:rsid w:val="00450B9D"/>
    <w:rsid w:val="00451B0E"/>
    <w:rsid w:val="004647CA"/>
    <w:rsid w:val="0046787D"/>
    <w:rsid w:val="004724F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9BE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3751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C5D"/>
    <w:rsid w:val="005C2E7D"/>
    <w:rsid w:val="005C393D"/>
    <w:rsid w:val="005C4C38"/>
    <w:rsid w:val="005C5CC0"/>
    <w:rsid w:val="005C738A"/>
    <w:rsid w:val="005C7CA1"/>
    <w:rsid w:val="005D0AAE"/>
    <w:rsid w:val="005D5404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7B9"/>
    <w:rsid w:val="00605896"/>
    <w:rsid w:val="00611F52"/>
    <w:rsid w:val="00616A22"/>
    <w:rsid w:val="006178B4"/>
    <w:rsid w:val="00623660"/>
    <w:rsid w:val="006245E4"/>
    <w:rsid w:val="006256E4"/>
    <w:rsid w:val="00627A32"/>
    <w:rsid w:val="00630D73"/>
    <w:rsid w:val="00631CFD"/>
    <w:rsid w:val="0063591B"/>
    <w:rsid w:val="006362CE"/>
    <w:rsid w:val="0063703B"/>
    <w:rsid w:val="00637316"/>
    <w:rsid w:val="00640014"/>
    <w:rsid w:val="0064178C"/>
    <w:rsid w:val="00641EAE"/>
    <w:rsid w:val="00645766"/>
    <w:rsid w:val="00645C6E"/>
    <w:rsid w:val="00646EBA"/>
    <w:rsid w:val="00650065"/>
    <w:rsid w:val="006525F5"/>
    <w:rsid w:val="0065493D"/>
    <w:rsid w:val="00657D92"/>
    <w:rsid w:val="00663454"/>
    <w:rsid w:val="00664169"/>
    <w:rsid w:val="0067094A"/>
    <w:rsid w:val="00672DD2"/>
    <w:rsid w:val="00674030"/>
    <w:rsid w:val="00674941"/>
    <w:rsid w:val="006776E8"/>
    <w:rsid w:val="00677801"/>
    <w:rsid w:val="00682DE5"/>
    <w:rsid w:val="00684A9E"/>
    <w:rsid w:val="006877E5"/>
    <w:rsid w:val="00690FB1"/>
    <w:rsid w:val="0069137D"/>
    <w:rsid w:val="00692014"/>
    <w:rsid w:val="0069247A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3CEA"/>
    <w:rsid w:val="006B4495"/>
    <w:rsid w:val="006B5D6E"/>
    <w:rsid w:val="006D2AB4"/>
    <w:rsid w:val="006D4F08"/>
    <w:rsid w:val="006D6725"/>
    <w:rsid w:val="006D7A56"/>
    <w:rsid w:val="006F5291"/>
    <w:rsid w:val="006F6C95"/>
    <w:rsid w:val="006F781D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273E6"/>
    <w:rsid w:val="00733DFE"/>
    <w:rsid w:val="00740D4A"/>
    <w:rsid w:val="007411F2"/>
    <w:rsid w:val="00744FAF"/>
    <w:rsid w:val="007564D1"/>
    <w:rsid w:val="007569EF"/>
    <w:rsid w:val="00756AD8"/>
    <w:rsid w:val="00760444"/>
    <w:rsid w:val="00761AFC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3F61"/>
    <w:rsid w:val="0078431E"/>
    <w:rsid w:val="007915AE"/>
    <w:rsid w:val="00793616"/>
    <w:rsid w:val="00794F70"/>
    <w:rsid w:val="007A2BEA"/>
    <w:rsid w:val="007A49B3"/>
    <w:rsid w:val="007A6C3C"/>
    <w:rsid w:val="007A7526"/>
    <w:rsid w:val="007B17B7"/>
    <w:rsid w:val="007B1996"/>
    <w:rsid w:val="007B1AB2"/>
    <w:rsid w:val="007B2D90"/>
    <w:rsid w:val="007B31E3"/>
    <w:rsid w:val="007B55B1"/>
    <w:rsid w:val="007C1FB8"/>
    <w:rsid w:val="007C3CA9"/>
    <w:rsid w:val="007D3308"/>
    <w:rsid w:val="007E2835"/>
    <w:rsid w:val="007E6BF2"/>
    <w:rsid w:val="007F0C18"/>
    <w:rsid w:val="007F2065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1973"/>
    <w:rsid w:val="00874DCA"/>
    <w:rsid w:val="00881BF3"/>
    <w:rsid w:val="00883E01"/>
    <w:rsid w:val="0088451F"/>
    <w:rsid w:val="00884C81"/>
    <w:rsid w:val="00886D4F"/>
    <w:rsid w:val="00890B8F"/>
    <w:rsid w:val="0089188A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57BF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3661"/>
    <w:rsid w:val="00923FA4"/>
    <w:rsid w:val="00927643"/>
    <w:rsid w:val="00933252"/>
    <w:rsid w:val="00934338"/>
    <w:rsid w:val="009372E0"/>
    <w:rsid w:val="009435B0"/>
    <w:rsid w:val="00943C9C"/>
    <w:rsid w:val="00944D7C"/>
    <w:rsid w:val="00946ECE"/>
    <w:rsid w:val="00960CB5"/>
    <w:rsid w:val="00961DB8"/>
    <w:rsid w:val="009628D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86E"/>
    <w:rsid w:val="00990B1E"/>
    <w:rsid w:val="009912FD"/>
    <w:rsid w:val="00991F54"/>
    <w:rsid w:val="009930C0"/>
    <w:rsid w:val="009968A9"/>
    <w:rsid w:val="009A2567"/>
    <w:rsid w:val="009A287D"/>
    <w:rsid w:val="009A422B"/>
    <w:rsid w:val="009A6555"/>
    <w:rsid w:val="009A68C5"/>
    <w:rsid w:val="009B10DD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3BD1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0FA6"/>
    <w:rsid w:val="00A454C6"/>
    <w:rsid w:val="00A531B2"/>
    <w:rsid w:val="00A5504B"/>
    <w:rsid w:val="00A66187"/>
    <w:rsid w:val="00A6698C"/>
    <w:rsid w:val="00A70E05"/>
    <w:rsid w:val="00A70EC3"/>
    <w:rsid w:val="00A736E5"/>
    <w:rsid w:val="00A74AFD"/>
    <w:rsid w:val="00A80E1A"/>
    <w:rsid w:val="00A83849"/>
    <w:rsid w:val="00A83F85"/>
    <w:rsid w:val="00A842A9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6DF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AF7FF3"/>
    <w:rsid w:val="00B063A2"/>
    <w:rsid w:val="00B1029F"/>
    <w:rsid w:val="00B103FF"/>
    <w:rsid w:val="00B11B7D"/>
    <w:rsid w:val="00B12135"/>
    <w:rsid w:val="00B13FCC"/>
    <w:rsid w:val="00B14AD1"/>
    <w:rsid w:val="00B15BEC"/>
    <w:rsid w:val="00B20F06"/>
    <w:rsid w:val="00B2430D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3E4F"/>
    <w:rsid w:val="00B74411"/>
    <w:rsid w:val="00B76170"/>
    <w:rsid w:val="00B77A4C"/>
    <w:rsid w:val="00B816F9"/>
    <w:rsid w:val="00B8570F"/>
    <w:rsid w:val="00B858D5"/>
    <w:rsid w:val="00B939F6"/>
    <w:rsid w:val="00B97250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3EEB"/>
    <w:rsid w:val="00BE480E"/>
    <w:rsid w:val="00BF0D8A"/>
    <w:rsid w:val="00BF6B2E"/>
    <w:rsid w:val="00BF73C5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506E"/>
    <w:rsid w:val="00C453A2"/>
    <w:rsid w:val="00C4716F"/>
    <w:rsid w:val="00C52082"/>
    <w:rsid w:val="00C573E8"/>
    <w:rsid w:val="00C6151E"/>
    <w:rsid w:val="00C6373A"/>
    <w:rsid w:val="00C64FF9"/>
    <w:rsid w:val="00C66903"/>
    <w:rsid w:val="00C66E6C"/>
    <w:rsid w:val="00C708FD"/>
    <w:rsid w:val="00C711BB"/>
    <w:rsid w:val="00C72B98"/>
    <w:rsid w:val="00C7473F"/>
    <w:rsid w:val="00C75633"/>
    <w:rsid w:val="00C75F05"/>
    <w:rsid w:val="00C862F2"/>
    <w:rsid w:val="00C8777F"/>
    <w:rsid w:val="00C96A4D"/>
    <w:rsid w:val="00CA0C96"/>
    <w:rsid w:val="00CA1816"/>
    <w:rsid w:val="00CA5719"/>
    <w:rsid w:val="00CA5F38"/>
    <w:rsid w:val="00CB08FE"/>
    <w:rsid w:val="00CB409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2A03"/>
    <w:rsid w:val="00D25DFA"/>
    <w:rsid w:val="00D30760"/>
    <w:rsid w:val="00D371E3"/>
    <w:rsid w:val="00D41587"/>
    <w:rsid w:val="00D415F9"/>
    <w:rsid w:val="00D46C3C"/>
    <w:rsid w:val="00D47378"/>
    <w:rsid w:val="00D515B0"/>
    <w:rsid w:val="00D53807"/>
    <w:rsid w:val="00D54834"/>
    <w:rsid w:val="00D568F8"/>
    <w:rsid w:val="00D576AB"/>
    <w:rsid w:val="00D579C4"/>
    <w:rsid w:val="00D614D5"/>
    <w:rsid w:val="00D63045"/>
    <w:rsid w:val="00D64577"/>
    <w:rsid w:val="00D70380"/>
    <w:rsid w:val="00D70936"/>
    <w:rsid w:val="00D72818"/>
    <w:rsid w:val="00D74032"/>
    <w:rsid w:val="00D743D9"/>
    <w:rsid w:val="00D74BCD"/>
    <w:rsid w:val="00D75B6C"/>
    <w:rsid w:val="00D80DD3"/>
    <w:rsid w:val="00D84451"/>
    <w:rsid w:val="00D8603C"/>
    <w:rsid w:val="00D86644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239C"/>
    <w:rsid w:val="00DE325D"/>
    <w:rsid w:val="00DE4762"/>
    <w:rsid w:val="00DF50D8"/>
    <w:rsid w:val="00E04973"/>
    <w:rsid w:val="00E06C36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3A6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057C"/>
    <w:rsid w:val="00E81341"/>
    <w:rsid w:val="00E81FCD"/>
    <w:rsid w:val="00E877CC"/>
    <w:rsid w:val="00E90ACB"/>
    <w:rsid w:val="00E93054"/>
    <w:rsid w:val="00E96A71"/>
    <w:rsid w:val="00EA19D1"/>
    <w:rsid w:val="00EA6787"/>
    <w:rsid w:val="00EB2528"/>
    <w:rsid w:val="00EB464D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9B5"/>
    <w:rsid w:val="00F36A31"/>
    <w:rsid w:val="00F37CB6"/>
    <w:rsid w:val="00F4104B"/>
    <w:rsid w:val="00F410E0"/>
    <w:rsid w:val="00F43D0B"/>
    <w:rsid w:val="00F44AFC"/>
    <w:rsid w:val="00F45D58"/>
    <w:rsid w:val="00F51BB3"/>
    <w:rsid w:val="00F53A9E"/>
    <w:rsid w:val="00F54611"/>
    <w:rsid w:val="00F560B4"/>
    <w:rsid w:val="00F66C98"/>
    <w:rsid w:val="00F67B9D"/>
    <w:rsid w:val="00F70EAF"/>
    <w:rsid w:val="00F70F27"/>
    <w:rsid w:val="00F71963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B7F41"/>
    <w:rsid w:val="00FC3100"/>
    <w:rsid w:val="00FC7CF5"/>
    <w:rsid w:val="00FD6E4C"/>
    <w:rsid w:val="00FE23AB"/>
    <w:rsid w:val="00FE5725"/>
    <w:rsid w:val="00FF0D5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0CE4-FECA-4818-968C-82BBF34D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1332</Words>
  <Characters>7196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2018-03-22T14:36:00Z</cp:lastPrinted>
  <dcterms:created xsi:type="dcterms:W3CDTF">2018-06-19T20:22:00Z</dcterms:created>
  <dcterms:modified xsi:type="dcterms:W3CDTF">2018-06-19T20:57:00Z</dcterms:modified>
</cp:coreProperties>
</file>