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AD0720">
        <w:rPr>
          <w:rFonts w:asciiTheme="minorHAnsi" w:hAnsiTheme="minorHAnsi" w:cstheme="minorHAnsi"/>
          <w:bCs/>
        </w:rPr>
        <w:t>004606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AD0720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 de gêneros alimentícios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AD0720">
        <w:rPr>
          <w:rFonts w:asciiTheme="minorHAnsi" w:hAnsiTheme="minorHAnsi" w:cstheme="minorHAnsi"/>
          <w:b/>
          <w:bCs/>
        </w:rPr>
        <w:t>004606</w:t>
      </w:r>
      <w:r w:rsidRPr="00B80869">
        <w:rPr>
          <w:rFonts w:asciiTheme="minorHAnsi" w:hAnsiTheme="minorHAnsi" w:cstheme="minorHAnsi"/>
          <w:b/>
          <w:bCs/>
        </w:rPr>
        <w:t>/201</w:t>
      </w:r>
      <w:r w:rsidR="00AD0720">
        <w:rPr>
          <w:rFonts w:asciiTheme="minorHAnsi" w:hAnsiTheme="minorHAnsi" w:cstheme="minorHAnsi"/>
          <w:b/>
          <w:bCs/>
        </w:rPr>
        <w:t>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AD0720">
        <w:rPr>
          <w:rFonts w:asciiTheme="minorHAnsi" w:hAnsiTheme="minorHAnsi" w:cstheme="minorHAnsi"/>
        </w:rPr>
        <w:t>70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AD0720">
        <w:rPr>
          <w:rFonts w:asciiTheme="minorHAnsi" w:hAnsiTheme="minorHAnsi" w:cstheme="minorHAnsi"/>
        </w:rPr>
        <w:t>setenta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AD0720">
        <w:rPr>
          <w:rFonts w:asciiTheme="minorHAnsi" w:hAnsiTheme="minorHAnsi" w:cstheme="minorHAnsi"/>
        </w:rPr>
        <w:t>gêneros alimentícios para abastecimento das Unidades Hospitalares vinculadas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6E4E47">
        <w:rPr>
          <w:rFonts w:asciiTheme="minorHAnsi" w:hAnsiTheme="minorHAnsi" w:cstheme="minorHAnsi"/>
        </w:rPr>
        <w:t>7.</w:t>
      </w:r>
      <w:r w:rsidR="00AD0720">
        <w:rPr>
          <w:rFonts w:asciiTheme="minorHAnsi" w:hAnsiTheme="minorHAnsi" w:cstheme="minorHAnsi"/>
        </w:rPr>
        <w:t>714</w:t>
      </w:r>
      <w:r w:rsidR="00305FC4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AD0720">
        <w:rPr>
          <w:rFonts w:asciiTheme="minorHAnsi" w:hAnsiTheme="minorHAnsi" w:cstheme="minorHAnsi"/>
        </w:rPr>
        <w:t xml:space="preserve">setecentos e quatorze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AD0720">
        <w:rPr>
          <w:rFonts w:asciiTheme="minorHAnsi" w:hAnsiTheme="minorHAnsi" w:cstheme="minorHAnsi"/>
          <w:b/>
        </w:rPr>
        <w:t>SM Comércio de Papéis Ltda.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07.162.066/0001-27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AD0720" w:rsidRPr="00AD0720">
        <w:rPr>
          <w:rFonts w:asciiTheme="minorHAnsi" w:hAnsiTheme="minorHAnsi" w:cstheme="minorHAnsi"/>
        </w:rPr>
        <w:t xml:space="preserve">Processo Administrativo nº </w:t>
      </w:r>
      <w:r w:rsidR="00AD0720" w:rsidRPr="00AD0720">
        <w:rPr>
          <w:rFonts w:asciiTheme="minorHAnsi" w:hAnsiTheme="minorHAnsi" w:cstheme="minorHAnsi"/>
          <w:bCs/>
        </w:rPr>
        <w:t>2000.004606/2016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AD0720">
        <w:rPr>
          <w:rFonts w:asciiTheme="minorHAnsi" w:hAnsiTheme="minorHAnsi" w:cstheme="minorHAnsi"/>
        </w:rPr>
        <w:t>70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AD0720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/</w:t>
      </w:r>
      <w:r w:rsidR="00AD0720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</w:t>
      </w:r>
      <w:r w:rsidR="00531C2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AD0720">
        <w:rPr>
          <w:rFonts w:asciiTheme="minorHAnsi" w:hAnsiTheme="minorHAnsi" w:cstheme="minorHAnsi"/>
        </w:rPr>
        <w:t>15</w:t>
      </w:r>
      <w:r w:rsidR="00531C2F">
        <w:rPr>
          <w:rFonts w:asciiTheme="minorHAnsi" w:hAnsiTheme="minorHAnsi" w:cstheme="minorHAnsi"/>
        </w:rPr>
        <w:t>/17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AD0720">
        <w:rPr>
          <w:rFonts w:asciiTheme="minorHAnsi" w:hAnsiTheme="minorHAnsi" w:cstheme="minorHAnsi"/>
          <w:b/>
        </w:rPr>
        <w:t>SM Comércio de Papéis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07.162.066/0001-27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AD0720">
        <w:rPr>
          <w:rFonts w:asciiTheme="minorHAnsi" w:hAnsiTheme="minorHAnsi" w:cstheme="minorHAnsi"/>
          <w:b/>
        </w:rPr>
        <w:t>Rodrigues e Souza Comercial Empreendedor Ltda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15.192.447/0001-37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="00AD0720">
        <w:rPr>
          <w:rFonts w:asciiTheme="minorHAnsi" w:hAnsiTheme="minorHAnsi" w:cstheme="minorHAnsi"/>
          <w:b/>
        </w:rPr>
        <w:t>Soluções Comércio</w:t>
      </w:r>
      <w:r w:rsidRPr="00B80869">
        <w:rPr>
          <w:rFonts w:asciiTheme="minorHAnsi" w:hAnsiTheme="minorHAnsi" w:cstheme="minorHAnsi"/>
          <w:b/>
        </w:rPr>
        <w:t xml:space="preserve"> </w:t>
      </w:r>
      <w:r w:rsidR="00AD0720">
        <w:rPr>
          <w:rFonts w:asciiTheme="minorHAnsi" w:hAnsiTheme="minorHAnsi" w:cstheme="minorHAnsi"/>
          <w:b/>
        </w:rPr>
        <w:t xml:space="preserve">de Papelaria e Informática Ltda. ME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AD0720">
        <w:rPr>
          <w:rFonts w:asciiTheme="minorHAnsi" w:hAnsiTheme="minorHAnsi" w:cstheme="minorHAnsi"/>
          <w:b/>
        </w:rPr>
        <w:t>16.594.570/0001-97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21531" w:rsidRPr="00D21531">
        <w:rPr>
          <w:rFonts w:asciiTheme="minorHAnsi" w:hAnsiTheme="minorHAnsi" w:cstheme="minorHAnsi"/>
        </w:rPr>
        <w:t>SM Comércio de Papéis Ltda. (CNPJ 07.162.066/0001-27)</w:t>
      </w:r>
      <w:r w:rsidR="00881876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no valor de </w:t>
      </w:r>
      <w:r w:rsidR="00D21531" w:rsidRPr="00B80869">
        <w:rPr>
          <w:rFonts w:asciiTheme="minorHAnsi" w:hAnsiTheme="minorHAnsi" w:cstheme="minorHAnsi"/>
        </w:rPr>
        <w:t xml:space="preserve">R$ </w:t>
      </w:r>
      <w:r w:rsidR="00D21531">
        <w:rPr>
          <w:rFonts w:asciiTheme="minorHAnsi" w:hAnsiTheme="minorHAnsi" w:cstheme="minorHAnsi"/>
        </w:rPr>
        <w:t>7.714,00</w:t>
      </w:r>
      <w:r w:rsidR="00D21531" w:rsidRPr="00B80869">
        <w:rPr>
          <w:rFonts w:asciiTheme="minorHAnsi" w:hAnsiTheme="minorHAnsi" w:cstheme="minorHAnsi"/>
        </w:rPr>
        <w:t xml:space="preserve"> (</w:t>
      </w:r>
      <w:r w:rsidR="00D21531">
        <w:rPr>
          <w:rFonts w:asciiTheme="minorHAnsi" w:hAnsiTheme="minorHAnsi" w:cstheme="minorHAnsi"/>
        </w:rPr>
        <w:t>sete</w:t>
      </w:r>
      <w:r w:rsidR="00D21531" w:rsidRPr="00B80869">
        <w:rPr>
          <w:rFonts w:asciiTheme="minorHAnsi" w:hAnsiTheme="minorHAnsi" w:cstheme="minorHAnsi"/>
        </w:rPr>
        <w:t xml:space="preserve"> mil, </w:t>
      </w:r>
      <w:r w:rsidR="00D21531">
        <w:rPr>
          <w:rFonts w:asciiTheme="minorHAnsi" w:hAnsiTheme="minorHAnsi" w:cstheme="minorHAnsi"/>
        </w:rPr>
        <w:t xml:space="preserve">setecentos e quatorze </w:t>
      </w:r>
      <w:r w:rsidR="00D21531" w:rsidRPr="00B80869">
        <w:rPr>
          <w:rFonts w:asciiTheme="minorHAnsi" w:hAnsiTheme="minorHAnsi" w:cstheme="minorHAnsi"/>
        </w:rPr>
        <w:t>reais)</w:t>
      </w:r>
      <w:r w:rsidRPr="00B80869">
        <w:rPr>
          <w:rFonts w:asciiTheme="minorHAnsi" w:hAnsiTheme="minorHAnsi" w:cstheme="minorHAnsi"/>
        </w:rPr>
        <w:t>.</w:t>
      </w:r>
    </w:p>
    <w:p w:rsidR="006E4E47" w:rsidRDefault="006E4E47" w:rsidP="006E4E4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Sob recomendação da Controladoria Interna (fl. </w:t>
      </w:r>
      <w:r w:rsidR="00D65AB0">
        <w:rPr>
          <w:rFonts w:asciiTheme="minorHAnsi" w:hAnsiTheme="minorHAnsi" w:cstheme="minorHAnsi"/>
        </w:rPr>
        <w:t>21</w:t>
      </w:r>
      <w:r>
        <w:rPr>
          <w:rFonts w:asciiTheme="minorHAnsi" w:hAnsiTheme="minorHAnsi" w:cstheme="minorHAnsi"/>
        </w:rPr>
        <w:t xml:space="preserve">), foram acostadas propostas atualizadas das referidas empresas (fls. </w:t>
      </w:r>
      <w:r w:rsidR="00D65AB0">
        <w:rPr>
          <w:rFonts w:asciiTheme="minorHAnsi" w:hAnsiTheme="minorHAnsi" w:cstheme="minorHAnsi"/>
        </w:rPr>
        <w:t>23</w:t>
      </w:r>
      <w:r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25</w:t>
      </w:r>
      <w:r>
        <w:rPr>
          <w:rFonts w:asciiTheme="minorHAnsi" w:hAnsiTheme="minorHAnsi" w:cstheme="minorHAnsi"/>
        </w:rPr>
        <w:t>). Nesse sentido, d</w:t>
      </w:r>
      <w:r w:rsidRPr="00B80869">
        <w:rPr>
          <w:rFonts w:asciiTheme="minorHAnsi" w:hAnsiTheme="minorHAnsi" w:cstheme="minorHAnsi"/>
        </w:rPr>
        <w:t xml:space="preserve">estaque-se a </w:t>
      </w:r>
      <w:r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r w:rsidR="00D65AB0" w:rsidRPr="00D65AB0">
        <w:rPr>
          <w:rFonts w:asciiTheme="minorHAnsi" w:hAnsiTheme="minorHAnsi" w:cstheme="minorHAnsi"/>
          <w:b/>
        </w:rPr>
        <w:t>SM Comércio de Papéis Ltda. (CNPJ 07.162.066/0001-27)</w:t>
      </w:r>
      <w:r w:rsidR="00D65AB0" w:rsidRPr="00D21531">
        <w:rPr>
          <w:rFonts w:asciiTheme="minorHAnsi" w:hAnsiTheme="minorHAnsi" w:cstheme="minorHAnsi"/>
        </w:rPr>
        <w:t>,</w:t>
      </w:r>
      <w:r w:rsidR="00D65AB0" w:rsidRPr="00B80869">
        <w:rPr>
          <w:rFonts w:asciiTheme="minorHAnsi" w:hAnsiTheme="minorHAnsi" w:cstheme="minorHAnsi"/>
        </w:rPr>
        <w:t xml:space="preserve"> no valor de R$ </w:t>
      </w:r>
      <w:r w:rsidR="00D65AB0">
        <w:rPr>
          <w:rFonts w:asciiTheme="minorHAnsi" w:hAnsiTheme="minorHAnsi" w:cstheme="minorHAnsi"/>
        </w:rPr>
        <w:t>7.714,00</w:t>
      </w:r>
      <w:r w:rsidR="00D65AB0" w:rsidRPr="00B80869">
        <w:rPr>
          <w:rFonts w:asciiTheme="minorHAnsi" w:hAnsiTheme="minorHAnsi" w:cstheme="minorHAnsi"/>
        </w:rPr>
        <w:t xml:space="preserve"> (</w:t>
      </w:r>
      <w:r w:rsidR="00D65AB0">
        <w:rPr>
          <w:rFonts w:asciiTheme="minorHAnsi" w:hAnsiTheme="minorHAnsi" w:cstheme="minorHAnsi"/>
        </w:rPr>
        <w:t>sete</w:t>
      </w:r>
      <w:r w:rsidR="00D65AB0" w:rsidRPr="00B80869">
        <w:rPr>
          <w:rFonts w:asciiTheme="minorHAnsi" w:hAnsiTheme="minorHAnsi" w:cstheme="minorHAnsi"/>
        </w:rPr>
        <w:t xml:space="preserve"> mil, </w:t>
      </w:r>
      <w:r w:rsidR="00D65AB0">
        <w:rPr>
          <w:rFonts w:asciiTheme="minorHAnsi" w:hAnsiTheme="minorHAnsi" w:cstheme="minorHAnsi"/>
        </w:rPr>
        <w:t xml:space="preserve">setecentos e quatorze </w:t>
      </w:r>
      <w:r w:rsidR="00D65AB0" w:rsidRPr="00B80869">
        <w:rPr>
          <w:rFonts w:asciiTheme="minorHAnsi" w:hAnsiTheme="minorHAnsi" w:cstheme="minorHAnsi"/>
        </w:rPr>
        <w:t>reais)</w:t>
      </w:r>
      <w:r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>bens foram solicitados pela Supervisora Administrativa do Hospital Pediátrico Drª Dayse Lins Breda</w:t>
      </w:r>
      <w:r w:rsidRPr="00B80869">
        <w:rPr>
          <w:rFonts w:asciiTheme="minorHAnsi" w:hAnsiTheme="minorHAnsi" w:cstheme="minorHAnsi"/>
        </w:rPr>
        <w:t xml:space="preserve">, nos termos do </w:t>
      </w:r>
      <w:r w:rsidR="00D65AB0">
        <w:rPr>
          <w:rFonts w:asciiTheme="minorHAnsi" w:hAnsiTheme="minorHAnsi" w:cstheme="minorHAnsi"/>
        </w:rPr>
        <w:t>Memo</w:t>
      </w:r>
      <w:r w:rsidRPr="00B80869">
        <w:rPr>
          <w:rFonts w:asciiTheme="minorHAnsi" w:hAnsiTheme="minorHAnsi" w:cstheme="minorHAnsi"/>
        </w:rPr>
        <w:t xml:space="preserve"> nº </w:t>
      </w:r>
      <w:r w:rsidR="00D65AB0">
        <w:rPr>
          <w:rFonts w:asciiTheme="minorHAnsi" w:hAnsiTheme="minorHAnsi" w:cstheme="minorHAnsi"/>
        </w:rPr>
        <w:t>354</w:t>
      </w:r>
      <w:r w:rsidRPr="00B80869">
        <w:rPr>
          <w:rFonts w:asciiTheme="minorHAnsi" w:hAnsiTheme="minorHAnsi" w:cstheme="minorHAnsi"/>
        </w:rPr>
        <w:t xml:space="preserve">/2015, datado de </w:t>
      </w:r>
      <w:r w:rsidR="006E4E47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004030" w:rsidRPr="00D65AB0">
        <w:rPr>
          <w:rFonts w:asciiTheme="minorHAnsi" w:hAnsiTheme="minorHAnsi" w:cstheme="minorHAnsi"/>
          <w:b/>
        </w:rPr>
        <w:t>SM Comércio de Papéis Ltda. (CNPJ 07.162.066/0001-27)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19</w:t>
      </w:r>
      <w:r w:rsidR="00305FC4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="00004030">
        <w:rPr>
          <w:rFonts w:asciiTheme="minorHAnsi" w:hAnsiTheme="minorHAnsi" w:cstheme="minorHAnsi"/>
        </w:rPr>
        <w:t>30</w:t>
      </w:r>
      <w:r w:rsidR="00305FC4">
        <w:rPr>
          <w:rFonts w:asciiTheme="minorHAnsi" w:hAnsiTheme="minorHAnsi" w:cstheme="minorHAnsi"/>
        </w:rPr>
        <w:t xml:space="preserve"> e </w:t>
      </w:r>
      <w:r w:rsidR="00004030">
        <w:rPr>
          <w:rFonts w:asciiTheme="minorHAnsi" w:hAnsiTheme="minorHAnsi" w:cstheme="minorHAnsi"/>
        </w:rPr>
        <w:t>35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004030" w:rsidRPr="00D65AB0">
        <w:rPr>
          <w:rFonts w:asciiTheme="minorHAnsi" w:hAnsiTheme="minorHAnsi" w:cstheme="minorHAnsi"/>
          <w:b/>
        </w:rPr>
        <w:t>SM Comércio de Papéis Ltda. (CNPJ 07.162.066/0001-27)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004030" w:rsidRPr="00004030">
        <w:rPr>
          <w:rFonts w:asciiTheme="minorHAnsi" w:hAnsiTheme="minorHAnsi" w:cstheme="minorHAnsi"/>
        </w:rPr>
        <w:t>s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20 e 31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004030">
        <w:rPr>
          <w:rFonts w:asciiTheme="minorHAnsi" w:hAnsiTheme="minorHAnsi" w:cstheme="minorHAnsi"/>
        </w:rPr>
        <w:t>33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</w:t>
      </w:r>
      <w:r w:rsidR="00004030">
        <w:rPr>
          <w:rFonts w:asciiTheme="minorHAnsi" w:hAnsiTheme="minorHAnsi" w:cstheme="minorHAnsi"/>
        </w:rPr>
        <w:t>aquisição dos gêneros alimentícios</w:t>
      </w:r>
      <w:r w:rsidR="00C5540F" w:rsidRPr="00B80869">
        <w:rPr>
          <w:rFonts w:asciiTheme="minorHAnsi" w:hAnsiTheme="minorHAnsi" w:cstheme="minorHAnsi"/>
        </w:rPr>
        <w:t xml:space="preserve">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004030">
        <w:rPr>
          <w:rFonts w:asciiTheme="minorHAnsi" w:hAnsiTheme="minorHAnsi" w:cstheme="minorHAnsi"/>
        </w:rPr>
        <w:t>19717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37/38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</w:t>
      </w:r>
      <w:r w:rsidRPr="00B80869">
        <w:rPr>
          <w:rFonts w:asciiTheme="minorHAnsi" w:hAnsiTheme="minorHAnsi" w:cstheme="minorHAnsi"/>
          <w:b/>
        </w:rPr>
        <w:lastRenderedPageBreak/>
        <w:t xml:space="preserve">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A426CE" w:rsidRPr="00EF0861">
        <w:rPr>
          <w:rFonts w:asciiTheme="minorHAnsi" w:hAnsiTheme="minorHAnsi" w:cstheme="minorHAnsi"/>
        </w:rPr>
        <w:t xml:space="preserve">SM Comércio de Papéis Ltda. (CNPJ 07.162.066/0001-27),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="00EF0861" w:rsidRPr="00756922">
        <w:rPr>
          <w:rFonts w:asciiTheme="minorHAnsi" w:hAnsiTheme="minorHAnsi" w:cstheme="minorHAnsi"/>
          <w:b/>
        </w:rPr>
        <w:t>R$ 311.065,96</w:t>
      </w:r>
      <w:r w:rsidR="00756922">
        <w:rPr>
          <w:rFonts w:asciiTheme="minorHAnsi" w:hAnsiTheme="minorHAnsi" w:cstheme="minorHAnsi"/>
        </w:rPr>
        <w:t xml:space="preserve"> (trezentos e onze mil, sessenta e cinco reais e noventa e seis centavos)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994073" w:rsidRPr="00EF0861">
        <w:rPr>
          <w:rFonts w:asciiTheme="minorHAnsi" w:hAnsiTheme="minorHAnsi" w:cstheme="minorHAnsi"/>
        </w:rPr>
        <w:t>SM Comércio de Papéis Ltda. (CNPJ 07.162.066/0001-27)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994073">
        <w:rPr>
          <w:rFonts w:asciiTheme="minorHAnsi" w:hAnsiTheme="minorHAnsi" w:cstheme="minorHAnsi"/>
        </w:rPr>
        <w:t>42</w:t>
      </w:r>
      <w:r w:rsidR="00305FC4">
        <w:rPr>
          <w:rFonts w:asciiTheme="minorHAnsi" w:hAnsiTheme="minorHAnsi" w:cstheme="minorHAnsi"/>
        </w:rPr>
        <w:t>/</w:t>
      </w:r>
      <w:r w:rsidR="00994073">
        <w:rPr>
          <w:rFonts w:asciiTheme="minorHAnsi" w:hAnsiTheme="minorHAnsi" w:cstheme="minorHAnsi"/>
        </w:rPr>
        <w:t>47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994073" w:rsidRPr="00EF0861">
        <w:rPr>
          <w:rFonts w:asciiTheme="minorHAnsi" w:hAnsiTheme="minorHAnsi" w:cstheme="minorHAnsi"/>
        </w:rPr>
        <w:t>SM Comércio de Papéis Ltda. (CNPJ 07.162.066/0001-27)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>Documento Auxiliar da Nota Fiscal nº 000.000.</w:t>
      </w:r>
      <w:r w:rsidR="00994073">
        <w:rPr>
          <w:rFonts w:asciiTheme="minorHAnsi" w:hAnsiTheme="minorHAnsi" w:cstheme="minorHAnsi"/>
          <w:b/>
        </w:rPr>
        <w:t>139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994073">
        <w:rPr>
          <w:rFonts w:asciiTheme="minorHAnsi" w:hAnsiTheme="minorHAnsi" w:cstheme="minorHAnsi"/>
        </w:rPr>
        <w:t>06</w:t>
      </w:r>
      <w:r w:rsidR="008E7227" w:rsidRPr="008E7227">
        <w:rPr>
          <w:rFonts w:asciiTheme="minorHAnsi" w:hAnsiTheme="minorHAnsi" w:cstheme="minorHAnsi"/>
        </w:rPr>
        <w:t>/01/2017</w:t>
      </w:r>
      <w:r w:rsidR="00305FC4">
        <w:rPr>
          <w:rFonts w:asciiTheme="minorHAnsi" w:hAnsiTheme="minorHAnsi" w:cstheme="minorHAnsi"/>
        </w:rPr>
        <w:t xml:space="preserve"> (fl</w:t>
      </w:r>
      <w:r w:rsidR="00994073">
        <w:rPr>
          <w:rFonts w:asciiTheme="minorHAnsi" w:hAnsiTheme="minorHAnsi" w:cstheme="minorHAnsi"/>
        </w:rPr>
        <w:t>s</w:t>
      </w:r>
      <w:r w:rsidR="00305FC4">
        <w:rPr>
          <w:rFonts w:asciiTheme="minorHAnsi" w:hAnsiTheme="minorHAnsi" w:cstheme="minorHAnsi"/>
        </w:rPr>
        <w:t xml:space="preserve">. </w:t>
      </w:r>
      <w:r w:rsidR="00994073">
        <w:rPr>
          <w:rFonts w:asciiTheme="minorHAnsi" w:hAnsiTheme="minorHAnsi" w:cstheme="minorHAnsi"/>
        </w:rPr>
        <w:t>48/49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444AA" w:rsidRPr="00D444AA">
        <w:rPr>
          <w:rFonts w:asciiTheme="minorHAnsi" w:hAnsiTheme="minorHAnsi" w:cstheme="minorHAnsi"/>
          <w:b/>
          <w:u w:val="single"/>
        </w:rPr>
        <w:t>Ocorre que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444AA" w:rsidRPr="00D444AA">
        <w:rPr>
          <w:rFonts w:asciiTheme="minorHAnsi" w:hAnsiTheme="minorHAnsi" w:cstheme="minorHAnsi"/>
          <w:b/>
          <w:u w:val="single"/>
        </w:rPr>
        <w:t>,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2D5C38" w:rsidRPr="00D444AA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2D5C38" w:rsidRPr="00D444AA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r w:rsidR="002D5C38" w:rsidRPr="00D444AA">
        <w:rPr>
          <w:rFonts w:asciiTheme="minorHAnsi" w:hAnsiTheme="minorHAnsi" w:cstheme="minorHAnsi"/>
          <w:b/>
          <w:u w:val="single"/>
        </w:rPr>
        <w:t>Mônica Lins Medeiros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2D5C38" w:rsidRPr="00D444AA">
        <w:rPr>
          <w:rFonts w:asciiTheme="minorHAnsi" w:hAnsiTheme="minorHAnsi" w:cstheme="minorHAnsi"/>
          <w:b/>
          <w:u w:val="single"/>
        </w:rPr>
        <w:t>Superintendente Administrativa, em 06/01/2017</w:t>
      </w:r>
      <w:r w:rsidR="00D444AA" w:rsidRPr="00D444AA">
        <w:rPr>
          <w:rFonts w:asciiTheme="minorHAnsi" w:hAnsiTheme="minorHAnsi" w:cstheme="minorHAnsi"/>
          <w:b/>
          <w:u w:val="single"/>
        </w:rPr>
        <w:t>, foi juntado também no Processo 2000.4600/2016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(fls. </w:t>
      </w:r>
      <w:r w:rsidR="002D5C38" w:rsidRPr="00D444AA">
        <w:rPr>
          <w:rFonts w:asciiTheme="minorHAnsi" w:hAnsiTheme="minorHAnsi" w:cstheme="minorHAnsi"/>
          <w:b/>
          <w:u w:val="single"/>
        </w:rPr>
        <w:t>48/49</w:t>
      </w:r>
      <w:r w:rsidR="008E7227" w:rsidRPr="00D444AA">
        <w:rPr>
          <w:rFonts w:asciiTheme="minorHAnsi" w:hAnsiTheme="minorHAnsi" w:cstheme="minorHAnsi"/>
          <w:b/>
          <w:u w:val="single"/>
        </w:rPr>
        <w:t>)</w:t>
      </w:r>
      <w:r w:rsidR="00D444AA" w:rsidRPr="00D444AA">
        <w:rPr>
          <w:rFonts w:asciiTheme="minorHAnsi" w:hAnsiTheme="minorHAnsi" w:cstheme="minorHAnsi"/>
          <w:b/>
          <w:u w:val="single"/>
        </w:rPr>
        <w:t>, revelando duplicidade na solicitação do pagamento pleiteado, conforme advertido pela Controladoria Interna à fl. 67.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444AA">
        <w:rPr>
          <w:rFonts w:asciiTheme="minorHAnsi" w:hAnsiTheme="minorHAnsi" w:cstheme="minorHAnsi"/>
        </w:rPr>
        <w:t>66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444AA" w:rsidRPr="00EF0861">
        <w:rPr>
          <w:rFonts w:asciiTheme="minorHAnsi" w:hAnsiTheme="minorHAnsi" w:cstheme="minorHAnsi"/>
        </w:rPr>
        <w:t>SM Comércio de Papéis Ltda. (CNPJ 07.162.066/0001-27)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444AA" w:rsidRPr="00D444AA">
        <w:rPr>
          <w:rFonts w:asciiTheme="minorHAnsi" w:hAnsiTheme="minorHAnsi" w:cstheme="minorHAnsi"/>
          <w:b/>
        </w:rPr>
        <w:t>SM COMÉRCIO DE PAPÉIS LTDA. (CNPJ 07.162.066/0001-27),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</w:t>
      </w:r>
      <w:r w:rsidRPr="00B80869">
        <w:rPr>
          <w:rFonts w:asciiTheme="minorHAnsi" w:hAnsiTheme="minorHAnsi" w:cstheme="minorHAnsi"/>
        </w:rPr>
        <w:lastRenderedPageBreak/>
        <w:t>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444AA" w:rsidRPr="00D444AA">
        <w:rPr>
          <w:rFonts w:asciiTheme="minorHAnsi" w:hAnsiTheme="minorHAnsi" w:cstheme="minorHAnsi"/>
          <w:b/>
        </w:rPr>
        <w:t>SM COMÉRCIO DE PAPÉIS LTDA. (CNPJ 07.162.066/0001-27),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444AA">
        <w:rPr>
          <w:rFonts w:asciiTheme="minorHAnsi" w:hAnsiTheme="minorHAnsi" w:cstheme="minorHAnsi"/>
          <w:bCs/>
        </w:rPr>
        <w:t>08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B60" w:rsidRDefault="00813B60" w:rsidP="003068B9">
      <w:pPr>
        <w:spacing w:after="0" w:line="240" w:lineRule="auto"/>
      </w:pPr>
      <w:r>
        <w:separator/>
      </w:r>
    </w:p>
  </w:endnote>
  <w:endnote w:type="continuationSeparator" w:id="1">
    <w:p w:rsidR="00813B60" w:rsidRDefault="00813B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B60" w:rsidRDefault="00813B60" w:rsidP="003068B9">
      <w:pPr>
        <w:spacing w:after="0" w:line="240" w:lineRule="auto"/>
      </w:pPr>
      <w:r>
        <w:separator/>
      </w:r>
    </w:p>
  </w:footnote>
  <w:footnote w:type="continuationSeparator" w:id="1">
    <w:p w:rsidR="00813B60" w:rsidRDefault="00813B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9A7E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4873"/>
    <w:rsid w:val="00226713"/>
    <w:rsid w:val="00226ED4"/>
    <w:rsid w:val="00227A69"/>
    <w:rsid w:val="00232814"/>
    <w:rsid w:val="00234AD7"/>
    <w:rsid w:val="00235C5F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3B60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1841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2017-11-08T17:08:00Z</dcterms:created>
  <dcterms:modified xsi:type="dcterms:W3CDTF">2017-11-08T17:08:00Z</dcterms:modified>
</cp:coreProperties>
</file>