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86BE1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086BE1">
        <w:rPr>
          <w:rFonts w:asciiTheme="minorHAnsi" w:hAnsiTheme="minorHAnsi" w:cstheme="minorHAnsi"/>
          <w:b/>
          <w:bCs/>
        </w:rPr>
        <w:t>PROCESSO</w:t>
      </w:r>
      <w:r w:rsidRPr="00086BE1">
        <w:rPr>
          <w:rFonts w:asciiTheme="minorHAnsi" w:hAnsiTheme="minorHAnsi" w:cstheme="minorHAnsi"/>
          <w:bCs/>
        </w:rPr>
        <w:t xml:space="preserve">: </w:t>
      </w:r>
      <w:r w:rsidRPr="00086BE1">
        <w:rPr>
          <w:rFonts w:asciiTheme="minorHAnsi" w:hAnsiTheme="minorHAnsi" w:cstheme="minorHAnsi"/>
          <w:b/>
          <w:bCs/>
        </w:rPr>
        <w:t>n º</w:t>
      </w:r>
      <w:r w:rsidR="009B46C6" w:rsidRPr="00086BE1">
        <w:rPr>
          <w:rFonts w:asciiTheme="minorHAnsi" w:hAnsiTheme="minorHAnsi" w:cstheme="minorHAnsi"/>
          <w:bCs/>
        </w:rPr>
        <w:t xml:space="preserve"> 2000-</w:t>
      </w:r>
      <w:r w:rsidR="00086BE1" w:rsidRPr="00086BE1">
        <w:rPr>
          <w:rFonts w:asciiTheme="minorHAnsi" w:hAnsiTheme="minorHAnsi" w:cstheme="minorHAnsi"/>
          <w:bCs/>
        </w:rPr>
        <w:t>011987</w:t>
      </w:r>
      <w:r w:rsidR="004928EE" w:rsidRPr="00086BE1">
        <w:rPr>
          <w:rFonts w:asciiTheme="minorHAnsi" w:hAnsiTheme="minorHAnsi" w:cstheme="minorHAnsi"/>
          <w:bCs/>
        </w:rPr>
        <w:t>/</w:t>
      </w:r>
      <w:r w:rsidRPr="00086BE1">
        <w:rPr>
          <w:rFonts w:asciiTheme="minorHAnsi" w:hAnsiTheme="minorHAnsi" w:cstheme="minorHAnsi"/>
          <w:bCs/>
        </w:rPr>
        <w:t>201</w:t>
      </w:r>
      <w:r w:rsidR="00086BE1" w:rsidRPr="00086BE1">
        <w:rPr>
          <w:rFonts w:asciiTheme="minorHAnsi" w:hAnsiTheme="minorHAnsi" w:cstheme="minorHAnsi"/>
          <w:bCs/>
        </w:rPr>
        <w:t>7</w:t>
      </w:r>
    </w:p>
    <w:p w:rsidR="004D1A4A" w:rsidRPr="00086BE1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086BE1">
        <w:rPr>
          <w:rFonts w:asciiTheme="minorHAnsi" w:hAnsiTheme="minorHAnsi" w:cstheme="minorHAnsi"/>
          <w:b/>
          <w:bCs/>
        </w:rPr>
        <w:t>INTERESSADO:</w:t>
      </w:r>
      <w:r w:rsidR="0093100F" w:rsidRPr="00086BE1">
        <w:rPr>
          <w:rFonts w:asciiTheme="minorHAnsi" w:hAnsiTheme="minorHAnsi" w:cstheme="minorHAnsi"/>
          <w:bCs/>
        </w:rPr>
        <w:t xml:space="preserve"> </w:t>
      </w:r>
      <w:r w:rsidR="00402C93" w:rsidRPr="00086BE1">
        <w:rPr>
          <w:rFonts w:asciiTheme="minorHAnsi" w:hAnsiTheme="minorHAnsi" w:cstheme="minorHAnsi"/>
          <w:bCs/>
        </w:rPr>
        <w:t xml:space="preserve">SESAU – </w:t>
      </w:r>
      <w:r w:rsidR="00086BE1" w:rsidRPr="00086BE1">
        <w:rPr>
          <w:rFonts w:asciiTheme="minorHAnsi" w:hAnsiTheme="minorHAnsi" w:cstheme="minorHAnsi"/>
          <w:bCs/>
        </w:rPr>
        <w:t>GABINETE DO SECRETÁRIO</w:t>
      </w:r>
    </w:p>
    <w:p w:rsidR="00274B1C" w:rsidRPr="00086BE1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086BE1">
        <w:rPr>
          <w:rFonts w:asciiTheme="minorHAnsi" w:hAnsiTheme="minorHAnsi" w:cstheme="minorHAnsi"/>
          <w:b/>
          <w:bCs/>
        </w:rPr>
        <w:t xml:space="preserve">ASSUNTO: </w:t>
      </w:r>
      <w:r w:rsidR="00086BE1" w:rsidRPr="00086BE1">
        <w:rPr>
          <w:rFonts w:asciiTheme="minorHAnsi" w:hAnsiTheme="minorHAnsi" w:cstheme="minorHAnsi"/>
          <w:bCs/>
        </w:rPr>
        <w:t>REQUERIMENTO</w:t>
      </w:r>
    </w:p>
    <w:p w:rsidR="00007419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086BE1">
        <w:rPr>
          <w:rFonts w:asciiTheme="minorHAnsi" w:hAnsiTheme="minorHAnsi" w:cstheme="minorHAnsi"/>
          <w:b/>
          <w:bCs/>
        </w:rPr>
        <w:t>DETALHES:</w:t>
      </w:r>
      <w:r w:rsidRPr="00086BE1">
        <w:rPr>
          <w:rFonts w:asciiTheme="minorHAnsi" w:hAnsiTheme="minorHAnsi" w:cstheme="minorHAnsi"/>
          <w:bCs/>
        </w:rPr>
        <w:t xml:space="preserve"> </w:t>
      </w:r>
      <w:r w:rsidR="00086BE1" w:rsidRPr="00086BE1">
        <w:rPr>
          <w:rFonts w:asciiTheme="minorHAnsi" w:hAnsiTheme="minorHAnsi" w:cstheme="minorHAnsi"/>
          <w:bCs/>
        </w:rPr>
        <w:t>APURAÇÃO DE RESPONSABILIDADE</w:t>
      </w:r>
    </w:p>
    <w:p w:rsidR="00346E88" w:rsidRPr="00086BE1" w:rsidRDefault="00346E88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</w:p>
    <w:p w:rsidR="00804844" w:rsidRPr="00086BE1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</w:rPr>
      </w:pPr>
      <w:r w:rsidRPr="00086BE1">
        <w:rPr>
          <w:rFonts w:asciiTheme="minorHAnsi" w:hAnsiTheme="minorHAnsi" w:cstheme="minorHAnsi"/>
        </w:rPr>
        <w:t xml:space="preserve">Tratam-se os autos sobre o </w:t>
      </w:r>
      <w:r w:rsidRPr="00086BE1">
        <w:rPr>
          <w:rFonts w:asciiTheme="minorHAnsi" w:hAnsiTheme="minorHAnsi" w:cstheme="minorHAnsi"/>
          <w:b/>
        </w:rPr>
        <w:t xml:space="preserve">Processo Administrativo nº </w:t>
      </w:r>
      <w:r w:rsidRPr="00086BE1">
        <w:rPr>
          <w:rFonts w:asciiTheme="minorHAnsi" w:hAnsiTheme="minorHAnsi" w:cstheme="minorHAnsi"/>
          <w:b/>
          <w:bCs/>
        </w:rPr>
        <w:t>2000-</w:t>
      </w:r>
      <w:r w:rsidR="00086BE1" w:rsidRPr="00086BE1">
        <w:rPr>
          <w:rFonts w:asciiTheme="minorHAnsi" w:hAnsiTheme="minorHAnsi" w:cstheme="minorHAnsi"/>
          <w:b/>
          <w:bCs/>
        </w:rPr>
        <w:t>011987</w:t>
      </w:r>
      <w:r w:rsidRPr="00086BE1">
        <w:rPr>
          <w:rFonts w:asciiTheme="minorHAnsi" w:hAnsiTheme="minorHAnsi" w:cstheme="minorHAnsi"/>
          <w:b/>
          <w:bCs/>
        </w:rPr>
        <w:t>/201</w:t>
      </w:r>
      <w:r w:rsidR="00086BE1" w:rsidRPr="00086BE1">
        <w:rPr>
          <w:rFonts w:asciiTheme="minorHAnsi" w:hAnsiTheme="minorHAnsi" w:cstheme="minorHAnsi"/>
          <w:b/>
          <w:bCs/>
        </w:rPr>
        <w:t>7</w:t>
      </w:r>
      <w:r w:rsidRPr="00086BE1">
        <w:rPr>
          <w:rFonts w:asciiTheme="minorHAnsi" w:hAnsiTheme="minorHAnsi" w:cstheme="minorHAnsi"/>
          <w:bCs/>
        </w:rPr>
        <w:t>,</w:t>
      </w:r>
      <w:r w:rsidRPr="00086BE1">
        <w:rPr>
          <w:rFonts w:asciiTheme="minorHAnsi" w:hAnsiTheme="minorHAnsi" w:cstheme="minorHAnsi"/>
        </w:rPr>
        <w:t xml:space="preserve"> em 01 (um) volume com </w:t>
      </w:r>
      <w:r w:rsidR="00086BE1" w:rsidRPr="00086BE1">
        <w:rPr>
          <w:rFonts w:asciiTheme="minorHAnsi" w:hAnsiTheme="minorHAnsi" w:cstheme="minorHAnsi"/>
        </w:rPr>
        <w:t>139</w:t>
      </w:r>
      <w:r w:rsidRPr="00086BE1">
        <w:rPr>
          <w:rFonts w:asciiTheme="minorHAnsi" w:hAnsiTheme="minorHAnsi" w:cstheme="minorHAnsi"/>
        </w:rPr>
        <w:t xml:space="preserve"> (</w:t>
      </w:r>
      <w:r w:rsidR="00086BE1" w:rsidRPr="00086BE1">
        <w:rPr>
          <w:rFonts w:asciiTheme="minorHAnsi" w:hAnsiTheme="minorHAnsi" w:cstheme="minorHAnsi"/>
        </w:rPr>
        <w:t>cento e trinta e nove</w:t>
      </w:r>
      <w:r w:rsidRPr="00086BE1">
        <w:rPr>
          <w:rFonts w:asciiTheme="minorHAnsi" w:hAnsiTheme="minorHAnsi" w:cstheme="minorHAnsi"/>
        </w:rPr>
        <w:t xml:space="preserve">) fls., que versam sobre </w:t>
      </w:r>
      <w:r w:rsidR="00086BE1" w:rsidRPr="00086BE1">
        <w:rPr>
          <w:rFonts w:asciiTheme="minorHAnsi" w:hAnsiTheme="minorHAnsi" w:cstheme="minorHAnsi"/>
        </w:rPr>
        <w:t>prestação de serviços de manutenção preventiva e corretiva, com fornecimento de peças, em veículos do Serviço de Atendimento Móvel de Urgência</w:t>
      </w:r>
      <w:r w:rsidRPr="00086BE1">
        <w:rPr>
          <w:rFonts w:asciiTheme="minorHAnsi" w:hAnsiTheme="minorHAnsi" w:cstheme="minorHAnsi"/>
        </w:rPr>
        <w:t xml:space="preserve"> </w:t>
      </w:r>
      <w:r w:rsidR="00086BE1" w:rsidRPr="00086BE1">
        <w:rPr>
          <w:rFonts w:asciiTheme="minorHAnsi" w:hAnsiTheme="minorHAnsi" w:cstheme="minorHAnsi"/>
        </w:rPr>
        <w:t>– SAMU, da</w:t>
      </w:r>
      <w:r w:rsidRPr="00086BE1">
        <w:rPr>
          <w:rFonts w:asciiTheme="minorHAnsi" w:hAnsiTheme="minorHAnsi" w:cstheme="minorHAnsi"/>
        </w:rPr>
        <w:t xml:space="preserve"> Secretaria de Estado da Saúde – SESAU através da empresa</w:t>
      </w:r>
      <w:r w:rsidRPr="00086BE1">
        <w:rPr>
          <w:rFonts w:asciiTheme="minorHAnsi" w:hAnsiTheme="minorHAnsi" w:cstheme="minorHAnsi"/>
          <w:b/>
        </w:rPr>
        <w:t xml:space="preserve"> </w:t>
      </w:r>
      <w:r w:rsidR="00522C13" w:rsidRPr="00086BE1">
        <w:rPr>
          <w:rFonts w:asciiTheme="minorHAnsi" w:hAnsiTheme="minorHAnsi" w:cstheme="minorHAnsi"/>
          <w:b/>
        </w:rPr>
        <w:t>MULTIMARCAS SERVIÇOS E LOCAÇÕES DE VEÍCULOS LTDA.</w:t>
      </w:r>
      <w:r w:rsidRPr="00086BE1">
        <w:rPr>
          <w:rFonts w:asciiTheme="minorHAnsi" w:hAnsiTheme="minorHAnsi" w:cstheme="minorHAnsi"/>
          <w:b/>
        </w:rPr>
        <w:t xml:space="preserve"> </w:t>
      </w:r>
      <w:r w:rsidRPr="00086BE1">
        <w:rPr>
          <w:rFonts w:asciiTheme="minorHAnsi" w:hAnsiTheme="minorHAnsi" w:cstheme="minorHAnsi"/>
        </w:rPr>
        <w:t xml:space="preserve">(CNPJ </w:t>
      </w:r>
      <w:r w:rsidR="00346E88">
        <w:rPr>
          <w:rFonts w:asciiTheme="minorHAnsi" w:hAnsiTheme="minorHAnsi" w:cstheme="minorHAnsi"/>
        </w:rPr>
        <w:t xml:space="preserve">nº </w:t>
      </w:r>
      <w:r w:rsidR="00086BE1" w:rsidRPr="00086BE1">
        <w:rPr>
          <w:rFonts w:asciiTheme="minorHAnsi" w:hAnsiTheme="minorHAnsi" w:cstheme="minorHAnsi"/>
        </w:rPr>
        <w:t>18.136.395/0001-10</w:t>
      </w:r>
      <w:r w:rsidRPr="00086BE1">
        <w:rPr>
          <w:rFonts w:asciiTheme="minorHAnsi" w:hAnsiTheme="minorHAnsi" w:cstheme="minorHAnsi"/>
        </w:rPr>
        <w:t xml:space="preserve">) para atendimento das necessidades apresentadas </w:t>
      </w:r>
      <w:r w:rsidR="00086BE1" w:rsidRPr="00086BE1">
        <w:rPr>
          <w:rFonts w:asciiTheme="minorHAnsi" w:hAnsiTheme="minorHAnsi" w:cstheme="minorHAnsi"/>
        </w:rPr>
        <w:t>órgão referido</w:t>
      </w:r>
      <w:r w:rsidRPr="00086BE1">
        <w:rPr>
          <w:rFonts w:asciiTheme="minorHAnsi" w:hAnsiTheme="minorHAnsi" w:cstheme="minorHAnsi"/>
        </w:rPr>
        <w:t xml:space="preserve">. A solicitação de pagamento está orçada em </w:t>
      </w:r>
      <w:r w:rsidR="00B916D4" w:rsidRPr="00086BE1">
        <w:rPr>
          <w:rFonts w:asciiTheme="minorHAnsi" w:hAnsiTheme="minorHAnsi" w:cstheme="minorHAnsi"/>
          <w:b/>
        </w:rPr>
        <w:t>R$</w:t>
      </w:r>
      <w:r w:rsidR="00086BE1" w:rsidRPr="00086BE1">
        <w:rPr>
          <w:rFonts w:asciiTheme="minorHAnsi" w:hAnsiTheme="minorHAnsi" w:cstheme="minorHAnsi"/>
          <w:b/>
        </w:rPr>
        <w:t>92.101,56</w:t>
      </w:r>
      <w:r w:rsidRPr="00086BE1">
        <w:rPr>
          <w:rFonts w:asciiTheme="minorHAnsi" w:hAnsiTheme="minorHAnsi" w:cstheme="minorHAnsi"/>
          <w:b/>
        </w:rPr>
        <w:t xml:space="preserve"> (</w:t>
      </w:r>
      <w:proofErr w:type="gramStart"/>
      <w:r w:rsidR="00086BE1" w:rsidRPr="00086BE1">
        <w:rPr>
          <w:rFonts w:asciiTheme="minorHAnsi" w:hAnsiTheme="minorHAnsi" w:cstheme="minorHAnsi"/>
          <w:b/>
        </w:rPr>
        <w:t>noventa e dois mil, cento e um reais e cinquenta e seis centavos</w:t>
      </w:r>
      <w:proofErr w:type="gramEnd"/>
      <w:r w:rsidRPr="00086BE1">
        <w:rPr>
          <w:rFonts w:asciiTheme="minorHAnsi" w:hAnsiTheme="minorHAnsi" w:cstheme="minorHAnsi"/>
          <w:b/>
        </w:rPr>
        <w:t>).</w:t>
      </w:r>
    </w:p>
    <w:p w:rsidR="00086BE1" w:rsidRPr="00086BE1" w:rsidRDefault="00086BE1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86BE1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086BE1">
        <w:rPr>
          <w:rFonts w:asciiTheme="minorHAnsi" w:hAnsiTheme="minorHAnsi" w:cstheme="minorHAnsi"/>
          <w:b/>
        </w:rPr>
        <w:t>art. 59, Parágrafo Único, da Lei Federal nº 8.666/93</w:t>
      </w:r>
      <w:r w:rsidRPr="00086BE1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086BE1" w:rsidRPr="0021460A" w:rsidRDefault="00086BE1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A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 w:rsidR="00E93358">
        <w:rPr>
          <w:rFonts w:asciiTheme="minorHAnsi" w:hAnsiTheme="minorHAnsi" w:cstheme="minorHAnsi"/>
        </w:rPr>
        <w:t>139</w:t>
      </w:r>
      <w:r w:rsidRPr="0021460A">
        <w:rPr>
          <w:rFonts w:asciiTheme="minorHAnsi" w:hAnsiTheme="minorHAnsi" w:cstheme="minorHAnsi"/>
        </w:rPr>
        <w:t>), passamos à análise técnica dos autos, a qual se r</w:t>
      </w:r>
      <w:r w:rsidRPr="0021460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146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6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D35EF" w:rsidRPr="00E93358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u w:val="single"/>
        </w:rPr>
      </w:pPr>
      <w:r w:rsidRPr="00E93358">
        <w:rPr>
          <w:rFonts w:asciiTheme="minorHAnsi" w:hAnsiTheme="minorHAnsi" w:cstheme="minorHAnsi"/>
          <w:b/>
          <w:u w:val="single"/>
        </w:rPr>
        <w:t>1 - DA INSTRUÇÃO NORMATIVA Nº 01 DE 11/05/2007, EMITIDA PELA PGE/AL</w:t>
      </w:r>
      <w:r w:rsidRPr="00E93358">
        <w:rPr>
          <w:rFonts w:asciiTheme="minorHAnsi" w:hAnsiTheme="minorHAnsi" w:cstheme="minorHAnsi"/>
        </w:rPr>
        <w:t xml:space="preserve"> - Qualquer pagamento somente deverá ser realizado, </w:t>
      </w:r>
      <w:r w:rsidRPr="00E93358">
        <w:rPr>
          <w:rFonts w:asciiTheme="minorHAnsi" w:hAnsiTheme="minorHAnsi" w:cstheme="minorHAnsi"/>
          <w:u w:val="single"/>
        </w:rPr>
        <w:t>mediante a certificação da entrega do objeto contratado</w:t>
      </w:r>
      <w:r w:rsidRPr="00E93358">
        <w:rPr>
          <w:rFonts w:asciiTheme="minorHAnsi" w:hAnsiTheme="minorHAnsi" w:cstheme="minorHAnsi"/>
        </w:rPr>
        <w:t xml:space="preserve">, observados os prazos, valores de quantitativos expressos nas cláusulas contratuais, </w:t>
      </w:r>
      <w:r w:rsidRPr="00E93358">
        <w:rPr>
          <w:rFonts w:asciiTheme="minorHAnsi" w:hAnsiTheme="minorHAnsi" w:cstheme="minorHAnsi"/>
          <w:u w:val="single"/>
        </w:rPr>
        <w:t>e, ainda, com a apresentação dos documentos relativos regularidade fiscal, especialmente quanto a Dívida Ativa do Estado.</w:t>
      </w:r>
    </w:p>
    <w:p w:rsidR="00CD67F7" w:rsidRPr="00CD67F7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proofErr w:type="gramStart"/>
      <w:r w:rsidRPr="00CD67F7">
        <w:rPr>
          <w:rFonts w:asciiTheme="minorHAnsi" w:hAnsiTheme="minorHAnsi" w:cstheme="minorHAnsi"/>
          <w:b/>
          <w:u w:val="single"/>
        </w:rPr>
        <w:t>2</w:t>
      </w:r>
      <w:proofErr w:type="gramEnd"/>
      <w:r w:rsidR="004F3610" w:rsidRPr="00CD67F7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4F3610" w:rsidRPr="00CD67F7">
        <w:rPr>
          <w:rFonts w:asciiTheme="minorHAnsi" w:hAnsiTheme="minorHAnsi" w:cstheme="minorHAnsi"/>
          <w:b/>
        </w:rPr>
        <w:t xml:space="preserve"> –</w:t>
      </w:r>
      <w:r w:rsidR="00CD67F7" w:rsidRPr="00CD67F7">
        <w:rPr>
          <w:rFonts w:asciiTheme="minorHAnsi" w:hAnsiTheme="minorHAnsi" w:cstheme="minorHAnsi"/>
          <w:b/>
        </w:rPr>
        <w:t xml:space="preserve"> </w:t>
      </w:r>
      <w:r w:rsidR="00CD67F7" w:rsidRPr="00CD67F7">
        <w:rPr>
          <w:rFonts w:asciiTheme="minorHAnsi" w:hAnsiTheme="minorHAnsi" w:cstheme="minorHAnsi"/>
        </w:rPr>
        <w:t>C</w:t>
      </w:r>
      <w:r w:rsidR="004F3610" w:rsidRPr="00CD67F7">
        <w:rPr>
          <w:rFonts w:asciiTheme="minorHAnsi" w:hAnsiTheme="minorHAnsi" w:cstheme="minorHAnsi"/>
        </w:rPr>
        <w:t xml:space="preserve">onstata-se </w:t>
      </w:r>
      <w:r w:rsidR="00CD67F7" w:rsidRPr="00CD67F7">
        <w:rPr>
          <w:rFonts w:asciiTheme="minorHAnsi" w:hAnsiTheme="minorHAnsi" w:cstheme="minorHAnsi"/>
        </w:rPr>
        <w:t xml:space="preserve">que </w:t>
      </w:r>
      <w:r w:rsidR="00CD67F7" w:rsidRPr="00674E41">
        <w:rPr>
          <w:rFonts w:asciiTheme="minorHAnsi" w:hAnsiTheme="minorHAnsi" w:cstheme="minorHAnsi"/>
          <w:u w:val="single"/>
        </w:rPr>
        <w:t>não</w:t>
      </w:r>
      <w:r w:rsidR="00CD67F7" w:rsidRPr="00CD67F7">
        <w:rPr>
          <w:rFonts w:asciiTheme="minorHAnsi" w:hAnsiTheme="minorHAnsi" w:cstheme="minorHAnsi"/>
        </w:rPr>
        <w:t xml:space="preserve"> foram acostadas aos autos </w:t>
      </w:r>
      <w:r w:rsidR="004F3610" w:rsidRPr="00CD67F7">
        <w:rPr>
          <w:rFonts w:asciiTheme="minorHAnsi" w:hAnsiTheme="minorHAnsi" w:cstheme="minorHAnsi"/>
        </w:rPr>
        <w:t>as Certidões de Regularidade da Empresa</w:t>
      </w:r>
      <w:r w:rsidR="00CD67F7" w:rsidRPr="00CD67F7">
        <w:rPr>
          <w:rFonts w:asciiTheme="minorHAnsi" w:hAnsiTheme="minorHAnsi" w:cstheme="minorHAnsi"/>
        </w:rPr>
        <w:t xml:space="preserve"> citada.</w:t>
      </w:r>
    </w:p>
    <w:p w:rsidR="00674E41" w:rsidRDefault="000D35EF" w:rsidP="00674E41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proofErr w:type="gramStart"/>
      <w:r w:rsidRPr="00674E41">
        <w:rPr>
          <w:rFonts w:asciiTheme="minorHAnsi" w:hAnsiTheme="minorHAnsi" w:cstheme="minorHAnsi"/>
          <w:b/>
          <w:u w:val="single"/>
        </w:rPr>
        <w:t>3</w:t>
      </w:r>
      <w:proofErr w:type="gramEnd"/>
      <w:r w:rsidR="0040496B" w:rsidRPr="00674E41">
        <w:rPr>
          <w:rFonts w:asciiTheme="minorHAnsi" w:hAnsiTheme="minorHAnsi" w:cstheme="minorHAnsi"/>
          <w:b/>
          <w:u w:val="single"/>
        </w:rPr>
        <w:t xml:space="preserve"> – </w:t>
      </w:r>
      <w:r w:rsidR="00CD67F7" w:rsidRPr="00674E41">
        <w:rPr>
          <w:rFonts w:asciiTheme="minorHAnsi" w:hAnsiTheme="minorHAnsi" w:cstheme="minorHAnsi"/>
          <w:b/>
          <w:u w:val="single"/>
        </w:rPr>
        <w:t>DOS DOCUMENTOS FISCAIS</w:t>
      </w:r>
      <w:r w:rsidR="005C6A36" w:rsidRPr="00674E41">
        <w:rPr>
          <w:rFonts w:asciiTheme="minorHAnsi" w:hAnsiTheme="minorHAnsi" w:cstheme="minorHAnsi"/>
          <w:b/>
          <w:u w:val="single"/>
        </w:rPr>
        <w:t xml:space="preserve"> </w:t>
      </w:r>
      <w:r w:rsidR="0040496B" w:rsidRPr="00674E41">
        <w:rPr>
          <w:rFonts w:asciiTheme="minorHAnsi" w:hAnsiTheme="minorHAnsi" w:cstheme="minorHAnsi"/>
          <w:b/>
        </w:rPr>
        <w:t xml:space="preserve"> -  </w:t>
      </w:r>
      <w:r w:rsidR="00CD67F7" w:rsidRPr="00674E41">
        <w:rPr>
          <w:rFonts w:asciiTheme="minorHAnsi" w:hAnsiTheme="minorHAnsi" w:cstheme="minorHAnsi"/>
        </w:rPr>
        <w:t>Às fls. 04/37</w:t>
      </w:r>
      <w:r w:rsidR="005C6A36" w:rsidRPr="00674E41">
        <w:rPr>
          <w:rFonts w:asciiTheme="minorHAnsi" w:hAnsiTheme="minorHAnsi" w:cstheme="minorHAnsi"/>
        </w:rPr>
        <w:t>, ve</w:t>
      </w:r>
      <w:r w:rsidR="00804844" w:rsidRPr="00674E41">
        <w:rPr>
          <w:rFonts w:asciiTheme="minorHAnsi" w:hAnsiTheme="minorHAnsi" w:cstheme="minorHAnsi"/>
        </w:rPr>
        <w:t>ri</w:t>
      </w:r>
      <w:r w:rsidR="005C6A36" w:rsidRPr="00674E41">
        <w:rPr>
          <w:rFonts w:asciiTheme="minorHAnsi" w:hAnsiTheme="minorHAnsi" w:cstheme="minorHAnsi"/>
        </w:rPr>
        <w:t>fica</w:t>
      </w:r>
      <w:r w:rsidR="008039DD" w:rsidRPr="00674E41">
        <w:rPr>
          <w:rFonts w:asciiTheme="minorHAnsi" w:hAnsiTheme="minorHAnsi" w:cstheme="minorHAnsi"/>
        </w:rPr>
        <w:t>-</w:t>
      </w:r>
      <w:r w:rsidR="005C6A36" w:rsidRPr="00674E41">
        <w:rPr>
          <w:rFonts w:asciiTheme="minorHAnsi" w:hAnsiTheme="minorHAnsi" w:cstheme="minorHAnsi"/>
        </w:rPr>
        <w:t xml:space="preserve">se </w:t>
      </w:r>
      <w:r w:rsidR="00674E41" w:rsidRPr="00674E41">
        <w:rPr>
          <w:rFonts w:asciiTheme="minorHAnsi" w:hAnsiTheme="minorHAnsi" w:cstheme="minorHAnsi"/>
        </w:rPr>
        <w:t xml:space="preserve">cópias dos DANFES, Notas Fiscais de Serviços e Ordens de Serviços, atestadas por </w:t>
      </w:r>
      <w:proofErr w:type="spellStart"/>
      <w:r w:rsidR="00674E41" w:rsidRPr="00674E41">
        <w:rPr>
          <w:rFonts w:asciiTheme="minorHAnsi" w:hAnsiTheme="minorHAnsi" w:cstheme="minorHAnsi"/>
        </w:rPr>
        <w:t>Vando</w:t>
      </w:r>
      <w:proofErr w:type="spellEnd"/>
      <w:r w:rsidR="00674E41" w:rsidRPr="00674E41">
        <w:rPr>
          <w:rFonts w:asciiTheme="minorHAnsi" w:hAnsiTheme="minorHAnsi" w:cstheme="minorHAnsi"/>
        </w:rPr>
        <w:t xml:space="preserve"> Araújo Santos, Coordenador de Frota da Regional de Arapiraca.</w:t>
      </w:r>
    </w:p>
    <w:p w:rsidR="00674E41" w:rsidRDefault="00674E41" w:rsidP="00674E41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proofErr w:type="gramStart"/>
      <w:r w:rsidRPr="00674E41">
        <w:rPr>
          <w:rFonts w:asciiTheme="minorHAnsi" w:hAnsiTheme="minorHAnsi" w:cstheme="minorHAnsi"/>
          <w:b/>
          <w:u w:val="single"/>
        </w:rPr>
        <w:t>4</w:t>
      </w:r>
      <w:proofErr w:type="gramEnd"/>
      <w:r w:rsidRPr="00674E41">
        <w:rPr>
          <w:rFonts w:asciiTheme="minorHAnsi" w:hAnsiTheme="minorHAnsi" w:cstheme="minorHAnsi"/>
          <w:b/>
          <w:u w:val="single"/>
        </w:rPr>
        <w:t xml:space="preserve"> – DA DOTAÇÃO ORÇAMENTÁRIA</w:t>
      </w:r>
      <w:r>
        <w:rPr>
          <w:rFonts w:asciiTheme="minorHAnsi" w:hAnsiTheme="minorHAnsi" w:cstheme="minorHAnsi"/>
        </w:rPr>
        <w:t xml:space="preserve"> – À fl. 53, consta dotação orçamentária do exercício de 2017. </w:t>
      </w:r>
    </w:p>
    <w:p w:rsidR="00D273BD" w:rsidRPr="00C95154" w:rsidRDefault="00D273BD" w:rsidP="0070283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C9515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C95154">
        <w:rPr>
          <w:rFonts w:asciiTheme="minorHAnsi" w:hAnsiTheme="minorHAnsi" w:cstheme="minorHAnsi"/>
          <w:b/>
        </w:rPr>
        <w:t xml:space="preserve"> – </w:t>
      </w:r>
      <w:r w:rsidRPr="00C95154">
        <w:rPr>
          <w:rFonts w:asciiTheme="minorHAnsi" w:hAnsiTheme="minorHAnsi" w:cstheme="minorHAnsi"/>
        </w:rPr>
        <w:t xml:space="preserve">Verifica-se </w:t>
      </w:r>
      <w:r>
        <w:rPr>
          <w:rFonts w:asciiTheme="minorHAnsi" w:hAnsiTheme="minorHAnsi" w:cstheme="minorHAnsi"/>
        </w:rPr>
        <w:t xml:space="preserve">à fl. 02, </w:t>
      </w:r>
      <w:r w:rsidRPr="00C95154">
        <w:rPr>
          <w:rFonts w:asciiTheme="minorHAnsi" w:hAnsiTheme="minorHAnsi" w:cstheme="minorHAnsi"/>
        </w:rPr>
        <w:t xml:space="preserve">MEMO nº 098/2017 – GC/SESAU, datado de 05/07/2017, de lavra do Secretário de Estado de Saúde, onde informa a </w:t>
      </w:r>
      <w:r w:rsidRPr="00C95154">
        <w:rPr>
          <w:rFonts w:asciiTheme="minorHAnsi" w:hAnsiTheme="minorHAnsi" w:cstheme="minorHAnsi"/>
          <w:b/>
          <w:u w:val="single"/>
        </w:rPr>
        <w:t>perda de validade da ATA de Registro de Preços nº 18/2016 em 12/02/2017,</w:t>
      </w:r>
      <w:r w:rsidRPr="00C95154">
        <w:rPr>
          <w:rFonts w:asciiTheme="minorHAnsi" w:hAnsiTheme="minorHAnsi" w:cstheme="minorHAnsi"/>
        </w:rPr>
        <w:t xml:space="preserve"> referente ao objeto em comento.</w:t>
      </w:r>
    </w:p>
    <w:p w:rsidR="008F7054" w:rsidRPr="00CD67F7" w:rsidRDefault="00D273BD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8F7054" w:rsidRPr="00CD67F7">
        <w:rPr>
          <w:rFonts w:asciiTheme="minorHAnsi" w:hAnsiTheme="minorHAnsi" w:cstheme="minorHAnsi"/>
          <w:b/>
          <w:u w:val="single"/>
        </w:rPr>
        <w:t xml:space="preserve"> - DO ATENDIMENTO AO DECRETO Nº </w:t>
      </w:r>
      <w:r w:rsidR="00CD67F7" w:rsidRPr="00CD67F7">
        <w:rPr>
          <w:rFonts w:asciiTheme="minorHAnsi" w:hAnsiTheme="minorHAnsi" w:cstheme="minorHAnsi"/>
          <w:b/>
          <w:u w:val="single"/>
        </w:rPr>
        <w:t>57.404</w:t>
      </w:r>
      <w:r w:rsidR="008F7054" w:rsidRPr="00CD67F7">
        <w:rPr>
          <w:rFonts w:asciiTheme="minorHAnsi" w:hAnsiTheme="minorHAnsi" w:cstheme="minorHAnsi"/>
          <w:b/>
          <w:u w:val="single"/>
        </w:rPr>
        <w:t>/201</w:t>
      </w:r>
      <w:r w:rsidR="00CD67F7" w:rsidRPr="00CD67F7">
        <w:rPr>
          <w:rFonts w:asciiTheme="minorHAnsi" w:hAnsiTheme="minorHAnsi" w:cstheme="minorHAnsi"/>
          <w:b/>
          <w:u w:val="single"/>
        </w:rPr>
        <w:t>8</w:t>
      </w:r>
      <w:r w:rsidR="008F7054" w:rsidRPr="00CD67F7">
        <w:rPr>
          <w:rFonts w:asciiTheme="minorHAnsi" w:hAnsiTheme="minorHAnsi" w:cstheme="minorHAnsi"/>
          <w:b/>
        </w:rPr>
        <w:t xml:space="preserve"> - </w:t>
      </w:r>
      <w:r w:rsidR="008F7054" w:rsidRPr="00CD67F7">
        <w:rPr>
          <w:rFonts w:asciiTheme="minorHAnsi" w:hAnsiTheme="minorHAnsi" w:cstheme="minorHAnsi"/>
        </w:rPr>
        <w:t xml:space="preserve">Observou-se o não cumprimento ao que determina o Art. </w:t>
      </w:r>
      <w:r w:rsidR="00CD67F7" w:rsidRPr="00CD67F7">
        <w:rPr>
          <w:rFonts w:asciiTheme="minorHAnsi" w:hAnsiTheme="minorHAnsi" w:cstheme="minorHAnsi"/>
        </w:rPr>
        <w:t>57</w:t>
      </w:r>
      <w:r w:rsidR="008F7054" w:rsidRPr="00CD67F7">
        <w:rPr>
          <w:rFonts w:asciiTheme="minorHAnsi" w:hAnsiTheme="minorHAnsi" w:cstheme="minorHAnsi"/>
        </w:rPr>
        <w:t xml:space="preserve"> do Decreto Estadual nº </w:t>
      </w:r>
      <w:r w:rsidR="00CD67F7" w:rsidRPr="00CD67F7">
        <w:rPr>
          <w:rFonts w:asciiTheme="minorHAnsi" w:hAnsiTheme="minorHAnsi" w:cstheme="minorHAnsi"/>
        </w:rPr>
        <w:t>57.404/18</w:t>
      </w:r>
      <w:r w:rsidR="008F7054" w:rsidRPr="00CD67F7">
        <w:rPr>
          <w:rFonts w:asciiTheme="minorHAnsi" w:hAnsiTheme="minorHAnsi" w:cstheme="minorHAnsi"/>
        </w:rPr>
        <w:t xml:space="preserve">, quanto ao ato de reconhecimento da divida onde o gestor deve informar: </w:t>
      </w:r>
    </w:p>
    <w:p w:rsidR="008F7054" w:rsidRPr="00CD67F7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8F7054" w:rsidRPr="00CD67F7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7054" w:rsidRPr="00CD67F7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CD67F7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CD67F7" w:rsidDel="00BF2EAC">
        <w:rPr>
          <w:rFonts w:asciiTheme="minorHAnsi" w:hAnsiTheme="minorHAnsi" w:cstheme="minorHAnsi"/>
        </w:rPr>
        <w:t xml:space="preserve"> </w:t>
      </w:r>
    </w:p>
    <w:p w:rsidR="00F62A90" w:rsidRPr="001C1A41" w:rsidRDefault="00D273BD" w:rsidP="0070283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1C1A41" w:rsidRPr="001C1A41">
        <w:rPr>
          <w:rFonts w:asciiTheme="minorHAnsi" w:hAnsiTheme="minorHAnsi" w:cstheme="minorHAnsi"/>
          <w:b/>
          <w:u w:val="single"/>
        </w:rPr>
        <w:t xml:space="preserve"> - DO CUMPRIMENTO </w:t>
      </w:r>
      <w:r>
        <w:rPr>
          <w:rFonts w:asciiTheme="minorHAnsi" w:hAnsiTheme="minorHAnsi" w:cstheme="minorHAnsi"/>
          <w:b/>
          <w:u w:val="single"/>
        </w:rPr>
        <w:t>DO</w:t>
      </w:r>
      <w:r w:rsidR="001C1A41" w:rsidRPr="001C1A41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DESPACHO</w:t>
      </w:r>
      <w:r w:rsidR="00F62A90" w:rsidRPr="001C1A41">
        <w:rPr>
          <w:rFonts w:asciiTheme="minorHAnsi" w:hAnsiTheme="minorHAnsi" w:cstheme="minorHAnsi"/>
          <w:b/>
          <w:u w:val="single"/>
        </w:rPr>
        <w:t xml:space="preserve"> DA PGE/AL</w:t>
      </w:r>
      <w:r w:rsidR="00F62A90" w:rsidRPr="001C1A41">
        <w:rPr>
          <w:rFonts w:asciiTheme="minorHAnsi" w:hAnsiTheme="minorHAnsi" w:cstheme="minorHAnsi"/>
          <w:b/>
        </w:rPr>
        <w:t xml:space="preserve"> –</w:t>
      </w:r>
      <w:r w:rsidR="00F62A90" w:rsidRPr="001C1A41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702831" w:rsidRPr="001C1A41">
        <w:rPr>
          <w:rFonts w:asciiTheme="minorHAnsi" w:hAnsiTheme="minorHAnsi" w:cstheme="minorHAnsi"/>
        </w:rPr>
        <w:t>à</w:t>
      </w:r>
      <w:r w:rsidR="00F62A90" w:rsidRPr="001C1A41">
        <w:rPr>
          <w:rFonts w:asciiTheme="minorHAnsi" w:hAnsiTheme="minorHAnsi" w:cstheme="minorHAnsi"/>
        </w:rPr>
        <w:t xml:space="preserve"> observânc</w:t>
      </w:r>
      <w:r>
        <w:rPr>
          <w:rFonts w:asciiTheme="minorHAnsi" w:hAnsiTheme="minorHAnsi" w:cstheme="minorHAnsi"/>
        </w:rPr>
        <w:t xml:space="preserve">ia das recomendações contidas no </w:t>
      </w:r>
      <w:r w:rsidRPr="001C1A41">
        <w:rPr>
          <w:rFonts w:asciiTheme="minorHAnsi" w:hAnsiTheme="minorHAnsi" w:cstheme="minorHAnsi"/>
        </w:rPr>
        <w:t>DESPACHO PGE</w:t>
      </w:r>
      <w:r>
        <w:rPr>
          <w:rFonts w:asciiTheme="minorHAnsi" w:hAnsiTheme="minorHAnsi" w:cstheme="minorHAnsi"/>
        </w:rPr>
        <w:t>/PLIC-CD</w:t>
      </w:r>
      <w:r w:rsidRPr="001C1A41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1585</w:t>
      </w:r>
      <w:r w:rsidRPr="001C1A41">
        <w:rPr>
          <w:rFonts w:asciiTheme="minorHAnsi" w:hAnsiTheme="minorHAnsi" w:cstheme="minorHAnsi"/>
        </w:rPr>
        <w:t>/2017</w:t>
      </w:r>
      <w:r>
        <w:rPr>
          <w:rFonts w:asciiTheme="minorHAnsi" w:hAnsiTheme="minorHAnsi" w:cstheme="minorHAnsi"/>
        </w:rPr>
        <w:t xml:space="preserve">, </w:t>
      </w:r>
      <w:r w:rsidR="00FD378C">
        <w:rPr>
          <w:rFonts w:asciiTheme="minorHAnsi" w:hAnsiTheme="minorHAnsi" w:cstheme="minorHAnsi"/>
        </w:rPr>
        <w:t xml:space="preserve">às fls. 55/58, e na DILIGÊNCIA PGE-PA-984/2017, à fl. 135, </w:t>
      </w:r>
      <w:r>
        <w:rPr>
          <w:rFonts w:asciiTheme="minorHAnsi" w:hAnsiTheme="minorHAnsi" w:cstheme="minorHAnsi"/>
        </w:rPr>
        <w:t>exarado</w:t>
      </w:r>
      <w:r w:rsidR="00F62A90" w:rsidRPr="001C1A41">
        <w:rPr>
          <w:rFonts w:asciiTheme="minorHAnsi" w:hAnsiTheme="minorHAnsi" w:cstheme="minorHAnsi"/>
        </w:rPr>
        <w:t xml:space="preserve"> pela Procuradoria Geral do Estado de Alagoas – PGE/AL</w:t>
      </w:r>
      <w:r w:rsidR="00FD378C">
        <w:rPr>
          <w:rFonts w:asciiTheme="minorHAnsi" w:hAnsiTheme="minorHAnsi" w:cstheme="minorHAnsi"/>
        </w:rPr>
        <w:t>.</w:t>
      </w:r>
    </w:p>
    <w:p w:rsidR="00AF4C92" w:rsidRPr="001C1A41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1C1A41">
        <w:rPr>
          <w:rFonts w:asciiTheme="minorHAnsi" w:hAnsiTheme="minorHAnsi" w:cstheme="minorHAnsi"/>
        </w:rPr>
        <w:t>De toda a explanação e detalhamento processual, contidos no exame dos autos do presente parecer, alertem-se para a necessidade de informações, quais sejam:</w:t>
      </w:r>
    </w:p>
    <w:p w:rsidR="00A70653" w:rsidRPr="00C95154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C95154">
        <w:rPr>
          <w:rFonts w:asciiTheme="minorHAnsi" w:hAnsiTheme="minorHAnsi" w:cstheme="minorHAnsi"/>
          <w:b/>
        </w:rPr>
        <w:t>I</w:t>
      </w:r>
      <w:r w:rsidRPr="00C95154">
        <w:rPr>
          <w:rFonts w:asciiTheme="minorHAnsi" w:hAnsiTheme="minorHAnsi" w:cstheme="minorHAnsi"/>
        </w:rPr>
        <w:t xml:space="preserve">. </w:t>
      </w:r>
      <w:r w:rsidRPr="00C95154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95154">
        <w:rPr>
          <w:rFonts w:asciiTheme="minorHAnsi" w:hAnsiTheme="minorHAnsi" w:cstheme="minorHAnsi"/>
        </w:rPr>
        <w:t xml:space="preserve"> –</w:t>
      </w:r>
      <w:r w:rsidRPr="00C95154">
        <w:rPr>
          <w:rFonts w:asciiTheme="minorHAnsi" w:hAnsiTheme="minorHAnsi" w:cstheme="minorHAnsi"/>
          <w:b/>
        </w:rPr>
        <w:t xml:space="preserve"> </w:t>
      </w:r>
      <w:r w:rsidRPr="00C95154">
        <w:rPr>
          <w:rFonts w:asciiTheme="minorHAnsi" w:hAnsiTheme="minorHAnsi" w:cstheme="minorHAnsi"/>
        </w:rPr>
        <w:t xml:space="preserve">Que a SESAU demonstre o cumprimento </w:t>
      </w:r>
      <w:r w:rsidR="00702831">
        <w:rPr>
          <w:rFonts w:asciiTheme="minorHAnsi" w:hAnsiTheme="minorHAnsi" w:cstheme="minorHAnsi"/>
        </w:rPr>
        <w:t>de todas as condicionantes</w:t>
      </w:r>
      <w:r w:rsidRPr="00C95154">
        <w:rPr>
          <w:rFonts w:asciiTheme="minorHAnsi" w:hAnsiTheme="minorHAnsi" w:cstheme="minorHAnsi"/>
        </w:rPr>
        <w:t xml:space="preserve"> con</w:t>
      </w:r>
      <w:r w:rsidR="00702831">
        <w:rPr>
          <w:rFonts w:asciiTheme="minorHAnsi" w:hAnsiTheme="minorHAnsi" w:cstheme="minorHAnsi"/>
        </w:rPr>
        <w:t>tidas no referido</w:t>
      </w:r>
      <w:r w:rsidRPr="00C95154">
        <w:rPr>
          <w:rFonts w:asciiTheme="minorHAnsi" w:hAnsiTheme="minorHAnsi" w:cstheme="minorHAnsi"/>
        </w:rPr>
        <w:t xml:space="preserve"> </w:t>
      </w:r>
      <w:r w:rsidR="00702831">
        <w:rPr>
          <w:rFonts w:asciiTheme="minorHAnsi" w:hAnsiTheme="minorHAnsi" w:cstheme="minorHAnsi"/>
        </w:rPr>
        <w:t>Despacho</w:t>
      </w:r>
      <w:r w:rsidR="00FD378C">
        <w:rPr>
          <w:rFonts w:asciiTheme="minorHAnsi" w:hAnsiTheme="minorHAnsi" w:cstheme="minorHAnsi"/>
        </w:rPr>
        <w:t xml:space="preserve"> e Diligência deste Órgão</w:t>
      </w:r>
      <w:r w:rsidRPr="00C95154">
        <w:rPr>
          <w:rFonts w:asciiTheme="minorHAnsi" w:hAnsiTheme="minorHAnsi" w:cstheme="minorHAnsi"/>
          <w:b/>
          <w:i/>
        </w:rPr>
        <w:t>.</w:t>
      </w:r>
      <w:r w:rsidRPr="00C95154">
        <w:rPr>
          <w:rFonts w:asciiTheme="minorHAnsi" w:hAnsiTheme="minorHAnsi" w:cstheme="minorHAnsi"/>
        </w:rPr>
        <w:t xml:space="preserve">  </w:t>
      </w:r>
    </w:p>
    <w:p w:rsidR="00472611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  <w:b/>
        </w:rPr>
        <w:t xml:space="preserve">II. </w:t>
      </w:r>
      <w:r w:rsidR="00C95154">
        <w:rPr>
          <w:rFonts w:asciiTheme="minorHAnsi" w:hAnsiTheme="minorHAnsi" w:cstheme="minorHAnsi"/>
          <w:b/>
          <w:u w:val="single"/>
        </w:rPr>
        <w:t>DA AUSÊNCIA DE</w:t>
      </w:r>
      <w:r w:rsidRPr="00CD67F7">
        <w:rPr>
          <w:rFonts w:asciiTheme="minorHAnsi" w:hAnsiTheme="minorHAnsi" w:cstheme="minorHAnsi"/>
          <w:b/>
          <w:u w:val="single"/>
        </w:rPr>
        <w:t xml:space="preserve"> CERTIDÕES</w:t>
      </w:r>
      <w:r w:rsidRPr="00CD67F7">
        <w:rPr>
          <w:rFonts w:asciiTheme="minorHAnsi" w:hAnsiTheme="minorHAnsi" w:cstheme="minorHAnsi"/>
          <w:b/>
        </w:rPr>
        <w:t xml:space="preserve"> </w:t>
      </w:r>
      <w:r w:rsidRPr="00CD67F7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C95154" w:rsidRPr="00CD67F7" w:rsidRDefault="00D273BD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="00C95154" w:rsidRPr="00C95154">
        <w:rPr>
          <w:rFonts w:asciiTheme="minorHAnsi" w:hAnsiTheme="minorHAnsi" w:cstheme="minorHAnsi"/>
        </w:rPr>
        <w:t>.</w:t>
      </w:r>
      <w:r w:rsidR="00C95154">
        <w:rPr>
          <w:rFonts w:asciiTheme="minorHAnsi" w:hAnsiTheme="minorHAnsi" w:cstheme="minorHAnsi"/>
        </w:rPr>
        <w:t xml:space="preserve"> </w:t>
      </w:r>
      <w:r w:rsidR="00C95154" w:rsidRPr="00C95154">
        <w:rPr>
          <w:rFonts w:asciiTheme="minorHAnsi" w:hAnsiTheme="minorHAnsi" w:cstheme="minorHAnsi"/>
          <w:b/>
          <w:u w:val="single"/>
        </w:rPr>
        <w:t>DO EMPENHO</w:t>
      </w:r>
      <w:r w:rsidR="00C95154">
        <w:rPr>
          <w:rFonts w:asciiTheme="minorHAnsi" w:hAnsiTheme="minorHAnsi" w:cstheme="minorHAnsi"/>
        </w:rPr>
        <w:t xml:space="preserve"> – </w:t>
      </w:r>
      <w:r w:rsidR="00C95154" w:rsidRPr="00DC7885">
        <w:rPr>
          <w:rFonts w:asciiTheme="minorHAnsi" w:hAnsiTheme="minorHAnsi" w:cstheme="minorHAnsi"/>
        </w:rPr>
        <w:t>Que o órgão realize a emissão da Nota de Empenho e liquidação no valor total de</w:t>
      </w:r>
      <w:r w:rsidR="00C95154">
        <w:rPr>
          <w:rFonts w:asciiTheme="minorHAnsi" w:hAnsiTheme="minorHAnsi" w:cstheme="minorHAnsi"/>
        </w:rPr>
        <w:t xml:space="preserve"> </w:t>
      </w:r>
      <w:r w:rsidR="00C95154" w:rsidRPr="00086BE1">
        <w:rPr>
          <w:rFonts w:asciiTheme="minorHAnsi" w:hAnsiTheme="minorHAnsi" w:cstheme="minorHAnsi"/>
          <w:b/>
        </w:rPr>
        <w:t>R$92.101,56 (</w:t>
      </w:r>
      <w:proofErr w:type="gramStart"/>
      <w:r w:rsidR="00C95154" w:rsidRPr="00086BE1">
        <w:rPr>
          <w:rFonts w:asciiTheme="minorHAnsi" w:hAnsiTheme="minorHAnsi" w:cstheme="minorHAnsi"/>
          <w:b/>
        </w:rPr>
        <w:t>noventa e dois mil, cento e um reais e cinquenta e seis centavos</w:t>
      </w:r>
      <w:proofErr w:type="gramEnd"/>
      <w:r w:rsidR="00C95154" w:rsidRPr="00086BE1">
        <w:rPr>
          <w:rFonts w:asciiTheme="minorHAnsi" w:hAnsiTheme="minorHAnsi" w:cstheme="minorHAnsi"/>
          <w:b/>
        </w:rPr>
        <w:t>)</w:t>
      </w:r>
      <w:r w:rsidR="00C95154">
        <w:rPr>
          <w:rFonts w:asciiTheme="minorHAnsi" w:hAnsiTheme="minorHAnsi" w:cstheme="minorHAnsi"/>
          <w:b/>
        </w:rPr>
        <w:t>.</w:t>
      </w:r>
    </w:p>
    <w:p w:rsidR="0061759D" w:rsidRPr="00FD378C" w:rsidRDefault="00D273BD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D378C">
        <w:rPr>
          <w:rFonts w:asciiTheme="minorHAnsi" w:hAnsiTheme="minorHAnsi" w:cstheme="minorHAnsi"/>
          <w:b/>
        </w:rPr>
        <w:t>I</w:t>
      </w:r>
      <w:r w:rsidR="00C95154" w:rsidRPr="00FD378C">
        <w:rPr>
          <w:rFonts w:asciiTheme="minorHAnsi" w:hAnsiTheme="minorHAnsi" w:cstheme="minorHAnsi"/>
          <w:b/>
        </w:rPr>
        <w:t>V</w:t>
      </w:r>
      <w:r w:rsidR="008F7054" w:rsidRPr="00FD378C">
        <w:rPr>
          <w:rFonts w:asciiTheme="minorHAnsi" w:hAnsiTheme="minorHAnsi" w:cstheme="minorHAnsi"/>
          <w:b/>
        </w:rPr>
        <w:t xml:space="preserve">. </w:t>
      </w:r>
      <w:r w:rsidR="008F7054" w:rsidRPr="00FD378C">
        <w:rPr>
          <w:rFonts w:asciiTheme="minorHAnsi" w:hAnsiTheme="minorHAnsi" w:cstheme="minorHAnsi"/>
          <w:b/>
          <w:u w:val="single"/>
        </w:rPr>
        <w:t>CONDUTA DOS AGENTES PÚBLICOS</w:t>
      </w:r>
      <w:r w:rsidR="008F7054" w:rsidRPr="00FD378C">
        <w:rPr>
          <w:rFonts w:asciiTheme="minorHAnsi" w:hAnsiTheme="minorHAnsi" w:cstheme="minorHAnsi"/>
          <w:b/>
        </w:rPr>
        <w:t xml:space="preserve"> </w:t>
      </w:r>
      <w:r w:rsidR="008F7054" w:rsidRPr="00FD378C">
        <w:rPr>
          <w:rFonts w:asciiTheme="minorHAnsi" w:hAnsiTheme="minorHAnsi" w:cstheme="minorHAnsi"/>
        </w:rPr>
        <w:t xml:space="preserve">– Torna-se premente que se apure a conduta dos agentes públicos que, omissivamente ou comissivamente, tenha concorrido para a prática de </w:t>
      </w:r>
      <w:r w:rsidR="008F7054" w:rsidRPr="00FD378C">
        <w:rPr>
          <w:rFonts w:asciiTheme="minorHAnsi" w:hAnsiTheme="minorHAnsi" w:cstheme="minorHAnsi"/>
        </w:rPr>
        <w:lastRenderedPageBreak/>
        <w:t>ilícitos contra a Administração Pública, em obediência ao art. 2º, parágrafo único, inciso IV, da Lei Estadual nº 6.161/2000</w:t>
      </w:r>
      <w:r w:rsidR="00472611" w:rsidRPr="00FD378C">
        <w:rPr>
          <w:rFonts w:asciiTheme="minorHAnsi" w:hAnsiTheme="minorHAnsi" w:cstheme="minorHAnsi"/>
        </w:rPr>
        <w:t>.</w:t>
      </w:r>
    </w:p>
    <w:p w:rsidR="00E72CC4" w:rsidRPr="00CD67F7" w:rsidRDefault="00E72CC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D67F7">
        <w:rPr>
          <w:rFonts w:asciiTheme="minorHAnsi" w:hAnsiTheme="minorHAnsi" w:cstheme="minorHAnsi"/>
          <w:b/>
        </w:rPr>
        <w:t>V</w:t>
      </w:r>
      <w:r w:rsidRPr="00CD67F7">
        <w:rPr>
          <w:rFonts w:asciiTheme="minorHAnsi" w:hAnsiTheme="minorHAnsi" w:cstheme="minorHAnsi"/>
        </w:rPr>
        <w:t xml:space="preserve">. </w:t>
      </w:r>
      <w:r w:rsidRPr="00CD67F7">
        <w:rPr>
          <w:rFonts w:asciiTheme="minorHAnsi" w:hAnsiTheme="minorHAnsi" w:cstheme="minorHAnsi"/>
          <w:b/>
          <w:u w:val="single"/>
        </w:rPr>
        <w:t>DOTAÇÃO ORÇAMENTÁRIA</w:t>
      </w:r>
      <w:r w:rsidRPr="00CD67F7">
        <w:rPr>
          <w:rFonts w:asciiTheme="minorHAnsi" w:hAnsiTheme="minorHAnsi" w:cstheme="minorHAnsi"/>
        </w:rPr>
        <w:t xml:space="preserve"> – Que seja </w:t>
      </w:r>
      <w:r w:rsidR="00CD67F7" w:rsidRPr="00CD67F7">
        <w:rPr>
          <w:rFonts w:asciiTheme="minorHAnsi" w:hAnsiTheme="minorHAnsi" w:cstheme="minorHAnsi"/>
        </w:rPr>
        <w:t>informada</w:t>
      </w:r>
      <w:r w:rsidRPr="00CD67F7">
        <w:rPr>
          <w:rFonts w:asciiTheme="minorHAnsi" w:hAnsiTheme="minorHAnsi" w:cstheme="minorHAnsi"/>
        </w:rPr>
        <w:t xml:space="preserve"> a dotação orçamentária </w:t>
      </w:r>
      <w:r w:rsidR="00C95154">
        <w:rPr>
          <w:rFonts w:asciiTheme="minorHAnsi" w:hAnsiTheme="minorHAnsi" w:cstheme="minorHAnsi"/>
        </w:rPr>
        <w:t xml:space="preserve">atualizada </w:t>
      </w:r>
      <w:r w:rsidRPr="00CD67F7">
        <w:rPr>
          <w:rFonts w:asciiTheme="minorHAnsi" w:hAnsiTheme="minorHAnsi" w:cstheme="minorHAnsi"/>
        </w:rPr>
        <w:t>a ser utilizada para a referida despesa.</w:t>
      </w:r>
    </w:p>
    <w:p w:rsidR="00E72CC4" w:rsidRPr="00522C13" w:rsidRDefault="00E72CC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22C13">
        <w:rPr>
          <w:rFonts w:asciiTheme="minorHAnsi" w:hAnsiTheme="minorHAnsi" w:cstheme="minorHAnsi"/>
          <w:b/>
        </w:rPr>
        <w:t>V</w:t>
      </w:r>
      <w:r w:rsidR="00C95154" w:rsidRPr="00522C13">
        <w:rPr>
          <w:rFonts w:asciiTheme="minorHAnsi" w:hAnsiTheme="minorHAnsi" w:cstheme="minorHAnsi"/>
          <w:b/>
        </w:rPr>
        <w:t>I</w:t>
      </w:r>
      <w:r w:rsidRPr="00522C13">
        <w:rPr>
          <w:rFonts w:asciiTheme="minorHAnsi" w:hAnsiTheme="minorHAnsi" w:cstheme="minorHAnsi"/>
        </w:rPr>
        <w:t xml:space="preserve">. </w:t>
      </w:r>
      <w:r w:rsidRPr="00522C13">
        <w:rPr>
          <w:rFonts w:asciiTheme="minorHAnsi" w:hAnsiTheme="minorHAnsi" w:cstheme="minorHAnsi"/>
          <w:b/>
          <w:u w:val="single"/>
        </w:rPr>
        <w:t xml:space="preserve">DO CUMPRIMENTO DAS DETERMINAÇÕES CONTIDAS NO ART. </w:t>
      </w:r>
      <w:r w:rsidR="00CD67F7" w:rsidRPr="00522C13">
        <w:rPr>
          <w:rFonts w:asciiTheme="minorHAnsi" w:hAnsiTheme="minorHAnsi" w:cstheme="minorHAnsi"/>
          <w:b/>
          <w:u w:val="single"/>
        </w:rPr>
        <w:t>57</w:t>
      </w:r>
      <w:r w:rsidRPr="00522C13">
        <w:rPr>
          <w:rFonts w:asciiTheme="minorHAnsi" w:hAnsiTheme="minorHAnsi" w:cstheme="minorHAnsi"/>
          <w:b/>
          <w:u w:val="single"/>
        </w:rPr>
        <w:t xml:space="preserve"> DO DECRETO Nº </w:t>
      </w:r>
      <w:r w:rsidR="00CD67F7" w:rsidRPr="00522C13">
        <w:rPr>
          <w:rFonts w:asciiTheme="minorHAnsi" w:hAnsiTheme="minorHAnsi" w:cstheme="minorHAnsi"/>
          <w:b/>
          <w:u w:val="single"/>
        </w:rPr>
        <w:t>57.404</w:t>
      </w:r>
      <w:r w:rsidRPr="00522C13">
        <w:rPr>
          <w:rFonts w:asciiTheme="minorHAnsi" w:hAnsiTheme="minorHAnsi" w:cstheme="minorHAnsi"/>
          <w:b/>
          <w:u w:val="single"/>
        </w:rPr>
        <w:t>/201</w:t>
      </w:r>
      <w:r w:rsidR="00CD67F7" w:rsidRPr="00522C13">
        <w:rPr>
          <w:rFonts w:asciiTheme="minorHAnsi" w:hAnsiTheme="minorHAnsi" w:cstheme="minorHAnsi"/>
          <w:b/>
          <w:u w:val="single"/>
        </w:rPr>
        <w:t>8</w:t>
      </w:r>
      <w:r w:rsidRPr="00522C13">
        <w:rPr>
          <w:rFonts w:asciiTheme="minorHAnsi" w:hAnsiTheme="minorHAnsi" w:cstheme="minorHAnsi"/>
        </w:rPr>
        <w:t xml:space="preserve"> - Que sejam juntados aos autos as declarações e documentos relacionados no art. </w:t>
      </w:r>
      <w:r w:rsidR="00CD67F7" w:rsidRPr="00522C13">
        <w:rPr>
          <w:rFonts w:asciiTheme="minorHAnsi" w:hAnsiTheme="minorHAnsi" w:cstheme="minorHAnsi"/>
        </w:rPr>
        <w:t>57</w:t>
      </w:r>
      <w:r w:rsidRPr="00522C13">
        <w:rPr>
          <w:rFonts w:asciiTheme="minorHAnsi" w:hAnsiTheme="minorHAnsi" w:cstheme="minorHAnsi"/>
        </w:rPr>
        <w:t xml:space="preserve"> do referido Decreto Estadual, conforme já citado no item </w:t>
      </w:r>
      <w:proofErr w:type="gramStart"/>
      <w:r w:rsidRPr="00522C13">
        <w:rPr>
          <w:rFonts w:asciiTheme="minorHAnsi" w:hAnsiTheme="minorHAnsi" w:cstheme="minorHAnsi"/>
        </w:rPr>
        <w:t>4</w:t>
      </w:r>
      <w:proofErr w:type="gramEnd"/>
      <w:r w:rsidRPr="00522C13">
        <w:rPr>
          <w:rFonts w:asciiTheme="minorHAnsi" w:hAnsiTheme="minorHAnsi" w:cstheme="minorHAnsi"/>
        </w:rPr>
        <w:t>.</w:t>
      </w:r>
    </w:p>
    <w:p w:rsidR="008C2451" w:rsidRPr="00522C13" w:rsidRDefault="002B1DC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</w:rPr>
      </w:pPr>
      <w:r w:rsidRPr="00522C1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8F7054" w:rsidRPr="00522C13">
        <w:rPr>
          <w:rFonts w:asciiTheme="minorHAnsi" w:hAnsiTheme="minorHAnsi" w:cstheme="minorHAnsi"/>
        </w:rPr>
        <w:t>“</w:t>
      </w:r>
      <w:r w:rsidRPr="00522C13">
        <w:rPr>
          <w:rFonts w:asciiTheme="minorHAnsi" w:hAnsiTheme="minorHAnsi" w:cstheme="minorHAnsi"/>
        </w:rPr>
        <w:t>I</w:t>
      </w:r>
      <w:r w:rsidR="008F7054" w:rsidRPr="00522C13">
        <w:rPr>
          <w:rFonts w:asciiTheme="minorHAnsi" w:hAnsiTheme="minorHAnsi" w:cstheme="minorHAnsi"/>
        </w:rPr>
        <w:t>”</w:t>
      </w:r>
      <w:r w:rsidRPr="00522C13">
        <w:rPr>
          <w:rFonts w:asciiTheme="minorHAnsi" w:hAnsiTheme="minorHAnsi" w:cstheme="minorHAnsi"/>
        </w:rPr>
        <w:t xml:space="preserve"> </w:t>
      </w:r>
      <w:r w:rsidR="008F7054" w:rsidRPr="00522C13">
        <w:rPr>
          <w:rFonts w:asciiTheme="minorHAnsi" w:hAnsiTheme="minorHAnsi" w:cstheme="minorHAnsi"/>
        </w:rPr>
        <w:t>a</w:t>
      </w:r>
      <w:r w:rsidRPr="00522C13">
        <w:rPr>
          <w:rFonts w:asciiTheme="minorHAnsi" w:hAnsiTheme="minorHAnsi" w:cstheme="minorHAnsi"/>
        </w:rPr>
        <w:t xml:space="preserve"> </w:t>
      </w:r>
      <w:r w:rsidR="008F7054" w:rsidRPr="00522C13">
        <w:rPr>
          <w:rFonts w:asciiTheme="minorHAnsi" w:hAnsiTheme="minorHAnsi" w:cstheme="minorHAnsi"/>
        </w:rPr>
        <w:t>“</w:t>
      </w:r>
      <w:r w:rsidR="008740B5" w:rsidRPr="00522C13">
        <w:rPr>
          <w:rFonts w:asciiTheme="minorHAnsi" w:hAnsiTheme="minorHAnsi" w:cstheme="minorHAnsi"/>
        </w:rPr>
        <w:t>VI</w:t>
      </w:r>
      <w:r w:rsidR="008F7054" w:rsidRPr="00522C13">
        <w:rPr>
          <w:rFonts w:asciiTheme="minorHAnsi" w:hAnsiTheme="minorHAnsi" w:cstheme="minorHAnsi"/>
        </w:rPr>
        <w:t>”</w:t>
      </w:r>
      <w:r w:rsidRPr="00522C13">
        <w:rPr>
          <w:rFonts w:asciiTheme="minorHAnsi" w:hAnsiTheme="minorHAnsi" w:cstheme="minorHAnsi"/>
        </w:rPr>
        <w:t xml:space="preserve">, </w:t>
      </w:r>
      <w:r w:rsidR="00C95364" w:rsidRPr="00522C13">
        <w:rPr>
          <w:rFonts w:asciiTheme="minorHAnsi" w:hAnsiTheme="minorHAnsi" w:cstheme="minorHAnsi"/>
        </w:rPr>
        <w:t>após</w:t>
      </w:r>
      <w:r w:rsidRPr="00522C13">
        <w:rPr>
          <w:rFonts w:asciiTheme="minorHAnsi" w:hAnsiTheme="minorHAnsi" w:cstheme="minorHAnsi"/>
        </w:rPr>
        <w:t xml:space="preserve">, </w:t>
      </w:r>
      <w:r w:rsidR="00FD378C" w:rsidRPr="00522C13">
        <w:rPr>
          <w:rFonts w:asciiTheme="minorHAnsi" w:hAnsiTheme="minorHAnsi" w:cstheme="minorHAnsi"/>
        </w:rPr>
        <w:t>que retorne</w:t>
      </w:r>
      <w:r w:rsidR="00C95364" w:rsidRPr="00522C13">
        <w:rPr>
          <w:rFonts w:asciiTheme="minorHAnsi" w:hAnsiTheme="minorHAnsi" w:cstheme="minorHAnsi"/>
        </w:rPr>
        <w:t xml:space="preserve"> a PGE para análise conclusiva</w:t>
      </w:r>
      <w:r w:rsidR="00522C13" w:rsidRPr="00522C13">
        <w:rPr>
          <w:rFonts w:asciiTheme="minorHAnsi" w:hAnsiTheme="minorHAnsi" w:cstheme="minorHAnsi"/>
        </w:rPr>
        <w:t xml:space="preserve"> conforme parecer as folhas 135/</w:t>
      </w:r>
      <w:proofErr w:type="gramStart"/>
      <w:r w:rsidR="00522C13" w:rsidRPr="00522C13">
        <w:rPr>
          <w:rFonts w:asciiTheme="minorHAnsi" w:hAnsiTheme="minorHAnsi" w:cstheme="minorHAnsi"/>
        </w:rPr>
        <w:t>135V</w:t>
      </w:r>
      <w:proofErr w:type="gramEnd"/>
      <w:r w:rsidR="00C95364" w:rsidRPr="00522C13">
        <w:rPr>
          <w:rFonts w:asciiTheme="minorHAnsi" w:hAnsiTheme="minorHAnsi" w:cstheme="minorHAnsi"/>
        </w:rPr>
        <w:t xml:space="preserve">, ato contínuo, </w:t>
      </w:r>
      <w:r w:rsidRPr="00522C13">
        <w:rPr>
          <w:rFonts w:asciiTheme="minorHAnsi" w:hAnsiTheme="minorHAnsi" w:cstheme="minorHAnsi"/>
        </w:rPr>
        <w:t xml:space="preserve">que </w:t>
      </w:r>
      <w:r w:rsidR="008740B5" w:rsidRPr="00522C13">
        <w:rPr>
          <w:rFonts w:asciiTheme="minorHAnsi" w:hAnsiTheme="minorHAnsi" w:cstheme="minorHAnsi"/>
        </w:rPr>
        <w:t>a Secretaria promova o reconhecimento da dívida</w:t>
      </w:r>
      <w:r w:rsidR="00C27730" w:rsidRPr="00522C13">
        <w:rPr>
          <w:rFonts w:asciiTheme="minorHAnsi" w:hAnsiTheme="minorHAnsi" w:cstheme="minorHAnsi"/>
        </w:rPr>
        <w:t xml:space="preserve"> </w:t>
      </w:r>
      <w:r w:rsidRPr="00522C13">
        <w:rPr>
          <w:rFonts w:asciiTheme="minorHAnsi" w:hAnsiTheme="minorHAnsi" w:cstheme="minorHAnsi"/>
        </w:rPr>
        <w:t xml:space="preserve">à empresa </w:t>
      </w:r>
      <w:r w:rsidR="00FD378C" w:rsidRPr="00522C13">
        <w:rPr>
          <w:rFonts w:asciiTheme="minorHAnsi" w:hAnsiTheme="minorHAnsi" w:cstheme="minorHAnsi"/>
        </w:rPr>
        <w:t>M</w:t>
      </w:r>
      <w:r w:rsidR="00FD378C" w:rsidRPr="00522C13">
        <w:rPr>
          <w:rFonts w:asciiTheme="minorHAnsi" w:hAnsiTheme="minorHAnsi" w:cstheme="minorHAnsi"/>
          <w:b/>
        </w:rPr>
        <w:t xml:space="preserve">ultimarcas Serviços e Locações de Veículos Ltda. </w:t>
      </w:r>
      <w:r w:rsidR="00FD378C" w:rsidRPr="00522C13">
        <w:rPr>
          <w:rFonts w:asciiTheme="minorHAnsi" w:hAnsiTheme="minorHAnsi" w:cstheme="minorHAnsi"/>
        </w:rPr>
        <w:t>(CNPJ 18.136.395/0001-10)</w:t>
      </w:r>
      <w:r w:rsidR="00C70EC2" w:rsidRPr="00522C13">
        <w:rPr>
          <w:rFonts w:asciiTheme="minorHAnsi" w:hAnsiTheme="minorHAnsi" w:cstheme="minorHAnsi"/>
          <w:b/>
        </w:rPr>
        <w:t>.</w:t>
      </w:r>
    </w:p>
    <w:p w:rsidR="00346E88" w:rsidRPr="00522C13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</w:rPr>
      </w:pPr>
      <w:r w:rsidRPr="00522C13">
        <w:rPr>
          <w:rFonts w:asciiTheme="minorHAnsi" w:hAnsiTheme="minorHAnsi" w:cstheme="minorHAnsi"/>
          <w:b/>
        </w:rPr>
        <w:t xml:space="preserve">    </w:t>
      </w:r>
      <w:r w:rsidR="00472611" w:rsidRPr="00522C13">
        <w:rPr>
          <w:rFonts w:asciiTheme="minorHAnsi" w:hAnsiTheme="minorHAnsi" w:cstheme="minorHAnsi"/>
          <w:b/>
        </w:rPr>
        <w:tab/>
      </w:r>
      <w:r w:rsidR="00472611" w:rsidRPr="00522C13">
        <w:rPr>
          <w:rFonts w:asciiTheme="minorHAnsi" w:hAnsiTheme="minorHAnsi" w:cstheme="minorHAnsi"/>
          <w:b/>
        </w:rPr>
        <w:tab/>
      </w:r>
      <w:r w:rsidR="00472611" w:rsidRPr="00522C13">
        <w:rPr>
          <w:rFonts w:asciiTheme="minorHAnsi" w:hAnsiTheme="minorHAnsi" w:cstheme="minorHAnsi"/>
          <w:b/>
        </w:rPr>
        <w:tab/>
      </w:r>
      <w:r w:rsidRPr="00522C13">
        <w:rPr>
          <w:rFonts w:asciiTheme="minorHAnsi" w:hAnsiTheme="minorHAnsi" w:cstheme="minorHAnsi"/>
          <w:b/>
        </w:rPr>
        <w:t xml:space="preserve">  </w:t>
      </w:r>
    </w:p>
    <w:p w:rsidR="005C346E" w:rsidRPr="00522C13" w:rsidRDefault="00FC4D72" w:rsidP="00346E88">
      <w:pPr>
        <w:pStyle w:val="SemEspaamento"/>
        <w:spacing w:line="360" w:lineRule="auto"/>
        <w:contextualSpacing/>
        <w:jc w:val="center"/>
        <w:rPr>
          <w:rFonts w:asciiTheme="minorHAnsi" w:hAnsiTheme="minorHAnsi" w:cstheme="minorHAnsi"/>
          <w:bCs/>
        </w:rPr>
      </w:pPr>
      <w:r w:rsidRPr="00522C13">
        <w:rPr>
          <w:rFonts w:asciiTheme="minorHAnsi" w:hAnsiTheme="minorHAnsi" w:cstheme="minorHAnsi"/>
          <w:bCs/>
        </w:rPr>
        <w:t xml:space="preserve">Maceió-AL, </w:t>
      </w:r>
      <w:r w:rsidR="00C95364" w:rsidRPr="00522C13">
        <w:rPr>
          <w:rFonts w:asciiTheme="minorHAnsi" w:hAnsiTheme="minorHAnsi" w:cstheme="minorHAnsi"/>
          <w:bCs/>
        </w:rPr>
        <w:t>15</w:t>
      </w:r>
      <w:r w:rsidRPr="00522C13">
        <w:rPr>
          <w:rFonts w:asciiTheme="minorHAnsi" w:hAnsiTheme="minorHAnsi" w:cstheme="minorHAnsi"/>
          <w:bCs/>
        </w:rPr>
        <w:t xml:space="preserve"> de </w:t>
      </w:r>
      <w:r w:rsidR="00C95364" w:rsidRPr="00522C13">
        <w:rPr>
          <w:rFonts w:asciiTheme="minorHAnsi" w:hAnsiTheme="minorHAnsi" w:cstheme="minorHAnsi"/>
          <w:bCs/>
        </w:rPr>
        <w:t>março</w:t>
      </w:r>
      <w:r w:rsidRPr="00522C13">
        <w:rPr>
          <w:rFonts w:asciiTheme="minorHAnsi" w:hAnsiTheme="minorHAnsi" w:cstheme="minorHAnsi"/>
          <w:bCs/>
        </w:rPr>
        <w:t xml:space="preserve"> de 201</w:t>
      </w:r>
      <w:r w:rsidR="00A70653" w:rsidRPr="00522C13">
        <w:rPr>
          <w:rFonts w:asciiTheme="minorHAnsi" w:hAnsiTheme="minorHAnsi" w:cstheme="minorHAnsi"/>
          <w:bCs/>
        </w:rPr>
        <w:t>8</w:t>
      </w:r>
      <w:r w:rsidRPr="00522C13">
        <w:rPr>
          <w:rFonts w:asciiTheme="minorHAnsi" w:hAnsiTheme="minorHAnsi" w:cstheme="minorHAnsi"/>
          <w:bCs/>
        </w:rPr>
        <w:t>.</w:t>
      </w:r>
    </w:p>
    <w:p w:rsidR="009A5C93" w:rsidRPr="00522C13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</w:rPr>
      </w:pPr>
    </w:p>
    <w:p w:rsidR="00FC4D72" w:rsidRPr="00C95364" w:rsidRDefault="008740B5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C95364">
        <w:rPr>
          <w:rFonts w:asciiTheme="minorHAnsi" w:hAnsiTheme="minorHAnsi" w:cstheme="minorHAnsi"/>
        </w:rPr>
        <w:t>Fabiana Cristina Mendonça de Freitas</w:t>
      </w:r>
    </w:p>
    <w:p w:rsidR="006779FB" w:rsidRPr="00C95364" w:rsidRDefault="00FC4D72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</w:rPr>
      </w:pPr>
      <w:r w:rsidRPr="00C95364">
        <w:rPr>
          <w:rFonts w:asciiTheme="minorHAnsi" w:hAnsiTheme="minorHAnsi" w:cstheme="minorHAnsi"/>
          <w:b/>
        </w:rPr>
        <w:t>Assessor</w:t>
      </w:r>
      <w:r w:rsidR="008740B5" w:rsidRPr="00C95364">
        <w:rPr>
          <w:rFonts w:asciiTheme="minorHAnsi" w:hAnsiTheme="minorHAnsi" w:cstheme="minorHAnsi"/>
          <w:b/>
        </w:rPr>
        <w:t>a</w:t>
      </w:r>
      <w:r w:rsidRPr="00C95364">
        <w:rPr>
          <w:rFonts w:asciiTheme="minorHAnsi" w:hAnsiTheme="minorHAnsi" w:cstheme="minorHAnsi"/>
          <w:b/>
        </w:rPr>
        <w:t xml:space="preserve"> </w:t>
      </w:r>
      <w:r w:rsidR="00C70EC2" w:rsidRPr="00C95364">
        <w:rPr>
          <w:rFonts w:asciiTheme="minorHAnsi" w:hAnsiTheme="minorHAnsi" w:cstheme="minorHAnsi"/>
          <w:b/>
        </w:rPr>
        <w:t xml:space="preserve">de </w:t>
      </w:r>
      <w:r w:rsidR="008740B5" w:rsidRPr="00C95364">
        <w:rPr>
          <w:rFonts w:asciiTheme="minorHAnsi" w:hAnsiTheme="minorHAnsi" w:cstheme="minorHAnsi"/>
          <w:b/>
        </w:rPr>
        <w:t>Controle Interno</w:t>
      </w:r>
      <w:r w:rsidRPr="00C95364">
        <w:rPr>
          <w:rFonts w:asciiTheme="minorHAnsi" w:hAnsiTheme="minorHAnsi" w:cstheme="minorHAnsi"/>
          <w:b/>
        </w:rPr>
        <w:t xml:space="preserve">/Matrícula nº </w:t>
      </w:r>
      <w:r w:rsidR="008740B5" w:rsidRPr="00C95364">
        <w:rPr>
          <w:rFonts w:asciiTheme="minorHAnsi" w:hAnsiTheme="minorHAnsi" w:cstheme="minorHAnsi"/>
          <w:b/>
        </w:rPr>
        <w:t>108-2</w:t>
      </w:r>
    </w:p>
    <w:p w:rsidR="004171BF" w:rsidRPr="00C95364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</w:rPr>
      </w:pPr>
    </w:p>
    <w:p w:rsidR="004171BF" w:rsidRPr="00C95364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C95364">
        <w:rPr>
          <w:rFonts w:asciiTheme="minorHAnsi" w:hAnsiTheme="minorHAnsi" w:cstheme="minorHAnsi"/>
        </w:rPr>
        <w:t>Acolho o Parecer.</w:t>
      </w:r>
    </w:p>
    <w:p w:rsidR="004171BF" w:rsidRPr="00C95364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</w:rPr>
      </w:pPr>
      <w:r w:rsidRPr="00C95364">
        <w:rPr>
          <w:rFonts w:asciiTheme="minorHAnsi" w:hAnsiTheme="minorHAnsi" w:cstheme="minorHAnsi"/>
        </w:rPr>
        <w:t>À superior consideração.</w:t>
      </w:r>
    </w:p>
    <w:p w:rsidR="004171BF" w:rsidRPr="00C95364" w:rsidRDefault="004171BF" w:rsidP="008740B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C95364">
        <w:rPr>
          <w:rFonts w:asciiTheme="minorHAnsi" w:hAnsiTheme="minorHAnsi" w:cstheme="minorHAnsi"/>
        </w:rPr>
        <w:t xml:space="preserve">Adriana Andrade Araújo </w:t>
      </w:r>
    </w:p>
    <w:p w:rsidR="003B2097" w:rsidRPr="00C95364" w:rsidRDefault="004171BF" w:rsidP="008740B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</w:rPr>
      </w:pPr>
      <w:r w:rsidRPr="00C9536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C9536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E88" w:rsidRDefault="00346E88" w:rsidP="003068B9">
      <w:pPr>
        <w:spacing w:after="0" w:line="240" w:lineRule="auto"/>
      </w:pPr>
      <w:r>
        <w:separator/>
      </w:r>
    </w:p>
  </w:endnote>
  <w:endnote w:type="continuationSeparator" w:id="0">
    <w:p w:rsidR="00346E88" w:rsidRDefault="00346E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E88" w:rsidRDefault="00346E88" w:rsidP="003068B9">
      <w:pPr>
        <w:spacing w:after="0" w:line="240" w:lineRule="auto"/>
      </w:pPr>
      <w:r>
        <w:separator/>
      </w:r>
    </w:p>
  </w:footnote>
  <w:footnote w:type="continuationSeparator" w:id="0">
    <w:p w:rsidR="00346E88" w:rsidRDefault="00346E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88" w:rsidRDefault="001152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46E88" w:rsidRPr="003068B9" w:rsidRDefault="00346E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46E88" w:rsidRPr="0098367C" w:rsidRDefault="00346E8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46E8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86BE1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15200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22E8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1A41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8ED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7BF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E88"/>
    <w:rsid w:val="00347410"/>
    <w:rsid w:val="003517B0"/>
    <w:rsid w:val="0035277A"/>
    <w:rsid w:val="0035293D"/>
    <w:rsid w:val="00354CDE"/>
    <w:rsid w:val="003572AA"/>
    <w:rsid w:val="0036095A"/>
    <w:rsid w:val="003624BF"/>
    <w:rsid w:val="00367380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26B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1C75"/>
    <w:rsid w:val="00512D9C"/>
    <w:rsid w:val="00514DB9"/>
    <w:rsid w:val="005203F6"/>
    <w:rsid w:val="00522C13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242F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E41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831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58E9"/>
    <w:rsid w:val="0085625B"/>
    <w:rsid w:val="00857B87"/>
    <w:rsid w:val="00860E1F"/>
    <w:rsid w:val="0086511E"/>
    <w:rsid w:val="00872B3F"/>
    <w:rsid w:val="008740B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7DC3"/>
    <w:rsid w:val="00B73E4F"/>
    <w:rsid w:val="00B76170"/>
    <w:rsid w:val="00B76481"/>
    <w:rsid w:val="00B77A4C"/>
    <w:rsid w:val="00B77F26"/>
    <w:rsid w:val="00B858D5"/>
    <w:rsid w:val="00B87D1D"/>
    <w:rsid w:val="00B916D4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154"/>
    <w:rsid w:val="00C95364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7F7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434E"/>
    <w:rsid w:val="00D273BD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CC4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3358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D378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89A69-276E-46CC-888B-CD08A804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2018-03-15T16:31:00Z</dcterms:created>
  <dcterms:modified xsi:type="dcterms:W3CDTF">2018-03-19T12:33:00Z</dcterms:modified>
</cp:coreProperties>
</file>