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65B7C">
        <w:rPr>
          <w:rFonts w:asciiTheme="minorHAnsi" w:hAnsiTheme="minorHAnsi" w:cstheme="minorHAnsi"/>
          <w:bCs/>
          <w:sz w:val="21"/>
          <w:szCs w:val="21"/>
        </w:rPr>
        <w:t>020786</w:t>
      </w:r>
      <w:r w:rsidR="00EC0AC6">
        <w:rPr>
          <w:rFonts w:asciiTheme="minorHAnsi" w:hAnsiTheme="minorHAnsi" w:cstheme="minorHAnsi"/>
          <w:bCs/>
          <w:sz w:val="21"/>
          <w:szCs w:val="21"/>
        </w:rPr>
        <w:t>/2015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C0AC6">
        <w:rPr>
          <w:rFonts w:asciiTheme="minorHAnsi" w:hAnsiTheme="minorHAnsi" w:cstheme="minorHAnsi"/>
          <w:bCs/>
          <w:sz w:val="21"/>
          <w:szCs w:val="21"/>
        </w:rPr>
        <w:t>SESAU – DIRETORIA DE ASSISTÊNCIA FAMACÊUTICA</w:t>
      </w:r>
      <w:r w:rsidR="00D65B7C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C0AC6">
        <w:rPr>
          <w:rFonts w:asciiTheme="minorHAnsi" w:hAnsiTheme="minorHAnsi" w:cstheme="minorHAnsi"/>
          <w:bCs/>
          <w:sz w:val="21"/>
          <w:szCs w:val="21"/>
        </w:rPr>
        <w:t>SOLICITAÇÃO DE MEDICAMENTOS</w:t>
      </w:r>
      <w:r w:rsidR="00D65B7C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</w:t>
      </w:r>
      <w:r w:rsidR="00313E17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531F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1F81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531F81">
        <w:rPr>
          <w:rFonts w:asciiTheme="minorHAnsi" w:hAnsiTheme="minorHAnsi" w:cstheme="minorHAnsi"/>
          <w:bCs/>
          <w:sz w:val="21"/>
          <w:szCs w:val="21"/>
        </w:rPr>
        <w:t>020786/2015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531F81">
        <w:rPr>
          <w:rFonts w:asciiTheme="minorHAnsi" w:hAnsiTheme="minorHAnsi" w:cstheme="minorHAnsi"/>
          <w:sz w:val="21"/>
          <w:szCs w:val="21"/>
        </w:rPr>
        <w:t>volume com 45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 xml:space="preserve">mergencial de </w:t>
      </w:r>
      <w:r w:rsidR="00E609F9">
        <w:rPr>
          <w:rFonts w:asciiTheme="minorHAnsi" w:hAnsiTheme="minorHAnsi" w:cstheme="minorHAnsi"/>
          <w:sz w:val="21"/>
          <w:szCs w:val="21"/>
        </w:rPr>
        <w:t xml:space="preserve">medicamento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E609F9">
        <w:rPr>
          <w:rFonts w:asciiTheme="minorHAnsi" w:hAnsiTheme="minorHAnsi" w:cstheme="minorHAnsi"/>
          <w:sz w:val="21"/>
          <w:szCs w:val="21"/>
        </w:rPr>
        <w:t>Norepinefrina</w:t>
      </w:r>
      <w:proofErr w:type="spellEnd"/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EC0AC6" w:rsidRPr="00EC0AC6">
        <w:rPr>
          <w:rFonts w:asciiTheme="minorHAnsi" w:hAnsiTheme="minorHAnsi" w:cstheme="minorHAnsi"/>
          <w:sz w:val="21"/>
          <w:szCs w:val="21"/>
        </w:rPr>
        <w:t>,</w:t>
      </w:r>
      <w:r w:rsidR="00EC0A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0AC6" w:rsidRPr="00EC0AC6">
        <w:rPr>
          <w:rFonts w:asciiTheme="minorHAnsi" w:hAnsiTheme="minorHAnsi" w:cstheme="minorHAnsi"/>
          <w:sz w:val="21"/>
          <w:szCs w:val="21"/>
        </w:rPr>
        <w:t xml:space="preserve">para </w:t>
      </w:r>
      <w:r w:rsidR="00E609F9">
        <w:rPr>
          <w:rFonts w:asciiTheme="minorHAnsi" w:hAnsiTheme="minorHAnsi" w:cstheme="minorHAnsi"/>
          <w:sz w:val="21"/>
          <w:szCs w:val="21"/>
        </w:rPr>
        <w:t xml:space="preserve">abastecimento </w:t>
      </w:r>
      <w:proofErr w:type="gramStart"/>
      <w:r w:rsidR="00E609F9">
        <w:rPr>
          <w:rFonts w:asciiTheme="minorHAnsi" w:hAnsiTheme="minorHAnsi" w:cstheme="minorHAnsi"/>
          <w:sz w:val="21"/>
          <w:szCs w:val="21"/>
        </w:rPr>
        <w:t>da Unidades</w:t>
      </w:r>
      <w:proofErr w:type="gramEnd"/>
      <w:r w:rsidR="00E609F9">
        <w:rPr>
          <w:rFonts w:asciiTheme="minorHAnsi" w:hAnsiTheme="minorHAnsi" w:cstheme="minorHAnsi"/>
          <w:sz w:val="21"/>
          <w:szCs w:val="21"/>
        </w:rPr>
        <w:t xml:space="preserve"> de Saúde do Estado de Alagoas</w:t>
      </w:r>
      <w:r w:rsidR="00E7615F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EC0AC6">
        <w:rPr>
          <w:rFonts w:asciiTheme="minorHAnsi" w:hAnsiTheme="minorHAnsi" w:cstheme="minorHAnsi"/>
          <w:b/>
          <w:sz w:val="21"/>
          <w:szCs w:val="21"/>
        </w:rPr>
        <w:t>7.</w:t>
      </w:r>
      <w:r w:rsidR="006A3238">
        <w:rPr>
          <w:rFonts w:asciiTheme="minorHAnsi" w:hAnsiTheme="minorHAnsi" w:cstheme="minorHAnsi"/>
          <w:b/>
          <w:sz w:val="21"/>
          <w:szCs w:val="21"/>
        </w:rPr>
        <w:t>630,00 (sete mil, seiscentos e trinta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>Processo Administrativo nº</w:t>
      </w:r>
      <w:r w:rsidR="00531F81">
        <w:rPr>
          <w:rFonts w:asciiTheme="minorHAnsi" w:hAnsiTheme="minorHAnsi" w:cstheme="minorHAnsi"/>
          <w:sz w:val="21"/>
          <w:szCs w:val="21"/>
        </w:rPr>
        <w:t xml:space="preserve"> </w:t>
      </w:r>
      <w:r w:rsidR="00531F81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531F81">
        <w:rPr>
          <w:rFonts w:asciiTheme="minorHAnsi" w:hAnsiTheme="minorHAnsi" w:cstheme="minorHAnsi"/>
          <w:bCs/>
          <w:sz w:val="21"/>
          <w:szCs w:val="21"/>
        </w:rPr>
        <w:t>020786/2015</w:t>
      </w:r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>
        <w:rPr>
          <w:rFonts w:asciiTheme="minorHAnsi" w:hAnsiTheme="minorHAnsi" w:cstheme="minorHAnsi"/>
          <w:sz w:val="21"/>
          <w:szCs w:val="21"/>
        </w:rPr>
        <w:t>Às f</w:t>
      </w:r>
      <w:r w:rsidR="00531F81">
        <w:rPr>
          <w:rFonts w:asciiTheme="minorHAnsi" w:hAnsiTheme="minorHAnsi" w:cstheme="minorHAnsi"/>
          <w:sz w:val="21"/>
          <w:szCs w:val="21"/>
        </w:rPr>
        <w:t xml:space="preserve">ls. </w:t>
      </w:r>
      <w:r w:rsidR="006A3238">
        <w:rPr>
          <w:rFonts w:asciiTheme="minorHAnsi" w:hAnsiTheme="minorHAnsi" w:cstheme="minorHAnsi"/>
          <w:sz w:val="21"/>
          <w:szCs w:val="21"/>
        </w:rPr>
        <w:t>06/08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a) </w:t>
      </w:r>
      <w:r w:rsidRPr="00E609F9">
        <w:rPr>
          <w:rFonts w:asciiTheme="minorHAnsi" w:hAnsiTheme="minorHAnsi" w:cstheme="minorHAnsi"/>
          <w:b/>
          <w:sz w:val="21"/>
          <w:szCs w:val="21"/>
        </w:rPr>
        <w:t>JB DE OLIVEIRA JUNIOR DISTRIBUIDORA (CNPJ-04.968.644/0001-29</w:t>
      </w:r>
      <w:r w:rsidR="008A4739" w:rsidRPr="00E609F9">
        <w:rPr>
          <w:rFonts w:asciiTheme="minorHAnsi" w:hAnsiTheme="minorHAnsi" w:cstheme="minorHAnsi"/>
          <w:b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6A3238">
        <w:rPr>
          <w:rFonts w:asciiTheme="minorHAnsi" w:hAnsiTheme="minorHAnsi" w:cstheme="minorHAnsi"/>
          <w:sz w:val="21"/>
          <w:szCs w:val="21"/>
        </w:rPr>
        <w:t>7.630,00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AC0B3D">
        <w:rPr>
          <w:rFonts w:asciiTheme="minorHAnsi" w:hAnsiTheme="minorHAnsi" w:cstheme="minorHAnsi"/>
          <w:sz w:val="21"/>
          <w:szCs w:val="21"/>
        </w:rPr>
        <w:t>ujo representante da empresa é</w:t>
      </w:r>
      <w:r w:rsidRPr="005E2E74">
        <w:rPr>
          <w:rFonts w:asciiTheme="minorHAnsi" w:hAnsiTheme="minorHAnsi" w:cstheme="minorHAnsi"/>
          <w:sz w:val="21"/>
          <w:szCs w:val="21"/>
        </w:rPr>
        <w:t xml:space="preserve">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AC0B3D">
        <w:rPr>
          <w:rFonts w:asciiTheme="minorHAnsi" w:hAnsiTheme="minorHAnsi" w:cstheme="minorHAnsi"/>
          <w:sz w:val="21"/>
          <w:szCs w:val="21"/>
        </w:rPr>
        <w:t>DEPÓSITO HOSPITALAR GERAL DE SUPRIMENTOS HOSPITALARES LTDA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AC0B3D">
        <w:rPr>
          <w:rFonts w:asciiTheme="minorHAnsi" w:hAnsiTheme="minorHAnsi" w:cstheme="minorHAnsi"/>
          <w:sz w:val="21"/>
          <w:szCs w:val="21"/>
        </w:rPr>
        <w:t>$8</w:t>
      </w:r>
      <w:r w:rsidR="006A3238">
        <w:rPr>
          <w:rFonts w:asciiTheme="minorHAnsi" w:hAnsiTheme="minorHAnsi" w:cstheme="minorHAnsi"/>
          <w:sz w:val="21"/>
          <w:szCs w:val="21"/>
        </w:rPr>
        <w:t>.4</w:t>
      </w:r>
      <w:r w:rsidR="00E7615F">
        <w:rPr>
          <w:rFonts w:asciiTheme="minorHAnsi" w:hAnsiTheme="minorHAnsi" w:cstheme="minorHAnsi"/>
          <w:sz w:val="21"/>
          <w:szCs w:val="21"/>
        </w:rPr>
        <w:t>00,00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6A3238">
        <w:rPr>
          <w:rFonts w:asciiTheme="minorHAnsi" w:hAnsiTheme="minorHAnsi" w:cstheme="minorHAnsi"/>
          <w:sz w:val="21"/>
          <w:szCs w:val="21"/>
        </w:rPr>
        <w:t>8.050</w:t>
      </w:r>
      <w:r w:rsidR="00553C28">
        <w:rPr>
          <w:rFonts w:asciiTheme="minorHAnsi" w:hAnsiTheme="minorHAnsi" w:cstheme="minorHAnsi"/>
          <w:sz w:val="21"/>
          <w:szCs w:val="21"/>
        </w:rPr>
        <w:t>,00</w:t>
      </w:r>
      <w:r w:rsidR="008F34CD" w:rsidRPr="005E2E74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5E2E74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5E2E74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</w:t>
      </w:r>
      <w:r w:rsidR="00AC0B3D">
        <w:rPr>
          <w:rFonts w:asciiTheme="minorHAnsi" w:hAnsiTheme="minorHAnsi" w:cstheme="minorHAnsi"/>
          <w:sz w:val="21"/>
          <w:szCs w:val="21"/>
        </w:rPr>
        <w:t xml:space="preserve">bém é representante da empresa </w:t>
      </w:r>
      <w:r w:rsidR="004C1400" w:rsidRPr="005E2E74">
        <w:rPr>
          <w:rFonts w:asciiTheme="minorHAnsi" w:hAnsiTheme="minorHAnsi" w:cstheme="minorHAnsi"/>
          <w:sz w:val="21"/>
          <w:szCs w:val="21"/>
        </w:rPr>
        <w:t>Alagoas Comercial Médica LTDA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6A3238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E7615F">
        <w:rPr>
          <w:rFonts w:asciiTheme="minorHAnsi" w:hAnsiTheme="minorHAnsi" w:cstheme="minorHAnsi"/>
          <w:sz w:val="21"/>
          <w:szCs w:val="21"/>
        </w:rPr>
        <w:t>tiva</w:t>
      </w:r>
      <w:r w:rsidR="006A3238"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6A3238">
        <w:rPr>
          <w:rFonts w:asciiTheme="minorHAnsi" w:hAnsiTheme="minorHAnsi" w:cstheme="minorHAnsi"/>
          <w:sz w:val="21"/>
          <w:szCs w:val="21"/>
        </w:rPr>
        <w:t>e até 17/11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E7615F">
        <w:rPr>
          <w:rFonts w:asciiTheme="minorHAnsi" w:hAnsiTheme="minorHAnsi" w:cstheme="minorHAnsi"/>
          <w:sz w:val="21"/>
          <w:szCs w:val="21"/>
        </w:rPr>
        <w:t>va-se, ainda, o desp</w:t>
      </w:r>
      <w:r w:rsidR="006A3238">
        <w:rPr>
          <w:rFonts w:asciiTheme="minorHAnsi" w:hAnsiTheme="minorHAnsi" w:cstheme="minorHAnsi"/>
          <w:sz w:val="21"/>
          <w:szCs w:val="21"/>
        </w:rPr>
        <w:t>acho (fl. 15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Cadastro, Averiguação de Preços e Regularidade de Empresas – SECAPRE, Janaina Lopes de Oliveira </w:t>
      </w:r>
      <w:proofErr w:type="spellStart"/>
      <w:r w:rsidR="00DA5D21" w:rsidRPr="005E2E7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E2E74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4C1400">
        <w:rPr>
          <w:rFonts w:asciiTheme="minorHAnsi" w:hAnsiTheme="minorHAnsi" w:cstheme="minorHAnsi"/>
          <w:sz w:val="21"/>
          <w:szCs w:val="21"/>
        </w:rPr>
        <w:t>com</w:t>
      </w:r>
      <w:r w:rsidR="00933CC4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6A3238">
        <w:rPr>
          <w:rFonts w:asciiTheme="minorHAnsi" w:hAnsiTheme="minorHAnsi" w:cstheme="minorHAnsi"/>
          <w:sz w:val="21"/>
          <w:szCs w:val="21"/>
        </w:rPr>
        <w:t xml:space="preserve"> (fl.18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</w:t>
      </w:r>
      <w:r w:rsidR="003A2069">
        <w:rPr>
          <w:rFonts w:asciiTheme="minorHAnsi" w:hAnsiTheme="minorHAnsi" w:cstheme="minorHAnsi"/>
          <w:b/>
          <w:sz w:val="21"/>
          <w:szCs w:val="21"/>
        </w:rPr>
        <w:t>E1</w:t>
      </w:r>
      <w:r w:rsidR="006A3238">
        <w:rPr>
          <w:rFonts w:asciiTheme="minorHAnsi" w:hAnsiTheme="minorHAnsi" w:cstheme="minorHAnsi"/>
          <w:b/>
          <w:sz w:val="21"/>
          <w:szCs w:val="21"/>
        </w:rPr>
        <w:t>9326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6A3238">
        <w:rPr>
          <w:rFonts w:asciiTheme="minorHAnsi" w:hAnsiTheme="minorHAnsi" w:cstheme="minorHAnsi"/>
          <w:sz w:val="21"/>
          <w:szCs w:val="21"/>
        </w:rPr>
        <w:t>. 22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E2E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</w:t>
      </w:r>
      <w:r w:rsidR="00F037A8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E2E74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F0CEF">
        <w:rPr>
          <w:rFonts w:asciiTheme="minorHAnsi" w:hAnsiTheme="minorHAnsi" w:cstheme="minorHAnsi"/>
          <w:sz w:val="21"/>
          <w:szCs w:val="21"/>
        </w:rPr>
        <w:t>ape</w:t>
      </w:r>
      <w:r w:rsidR="0065755A">
        <w:rPr>
          <w:rFonts w:asciiTheme="minorHAnsi" w:hAnsiTheme="minorHAnsi" w:cstheme="minorHAnsi"/>
          <w:sz w:val="21"/>
          <w:szCs w:val="21"/>
        </w:rPr>
        <w:t>nsados aos autos as folhas 26/30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E2E7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933CC4">
        <w:rPr>
          <w:rFonts w:asciiTheme="minorHAnsi" w:hAnsiTheme="minorHAnsi" w:cstheme="minorHAnsi"/>
          <w:b/>
          <w:sz w:val="21"/>
          <w:szCs w:val="21"/>
        </w:rPr>
        <w:t>2.9</w:t>
      </w:r>
      <w:r w:rsidR="006A3238">
        <w:rPr>
          <w:rFonts w:asciiTheme="minorHAnsi" w:hAnsiTheme="minorHAnsi" w:cstheme="minorHAnsi"/>
          <w:b/>
          <w:sz w:val="21"/>
          <w:szCs w:val="21"/>
        </w:rPr>
        <w:t>86</w:t>
      </w:r>
      <w:r w:rsidR="006A3238">
        <w:rPr>
          <w:rFonts w:asciiTheme="minorHAnsi" w:hAnsiTheme="minorHAnsi" w:cstheme="minorHAnsi"/>
          <w:sz w:val="21"/>
          <w:szCs w:val="21"/>
        </w:rPr>
        <w:t xml:space="preserve"> (à fl. 31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5755A">
        <w:rPr>
          <w:rFonts w:asciiTheme="minorHAnsi" w:hAnsiTheme="minorHAnsi" w:cstheme="minorHAnsi"/>
          <w:sz w:val="21"/>
          <w:szCs w:val="21"/>
        </w:rPr>
        <w:t>06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65755A">
        <w:rPr>
          <w:rFonts w:asciiTheme="minorHAnsi" w:hAnsiTheme="minorHAnsi" w:cstheme="minorHAnsi"/>
          <w:b/>
          <w:sz w:val="21"/>
          <w:szCs w:val="21"/>
        </w:rPr>
        <w:t>7.</w:t>
      </w:r>
      <w:r w:rsidR="006A3238">
        <w:rPr>
          <w:rFonts w:asciiTheme="minorHAnsi" w:hAnsiTheme="minorHAnsi" w:cstheme="minorHAnsi"/>
          <w:b/>
          <w:sz w:val="21"/>
          <w:szCs w:val="21"/>
        </w:rPr>
        <w:t>630,00 (sete mil e seiscentos e trinta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5E2E74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2B48FA">
        <w:rPr>
          <w:rFonts w:asciiTheme="minorHAnsi" w:hAnsiTheme="minorHAnsi" w:cstheme="minorHAnsi"/>
          <w:sz w:val="21"/>
          <w:szCs w:val="21"/>
        </w:rPr>
        <w:t>la Superintendente Administrativo</w:t>
      </w:r>
      <w:r w:rsidR="00DF0CEF">
        <w:rPr>
          <w:rFonts w:asciiTheme="minorHAnsi" w:hAnsiTheme="minorHAnsi" w:cstheme="minorHAnsi"/>
          <w:sz w:val="21"/>
          <w:szCs w:val="21"/>
        </w:rPr>
        <w:t>,</w:t>
      </w:r>
      <w:r w:rsidR="002B48FA">
        <w:rPr>
          <w:rFonts w:asciiTheme="minorHAnsi" w:hAnsiTheme="minorHAnsi" w:cstheme="minorHAnsi"/>
          <w:sz w:val="21"/>
          <w:szCs w:val="21"/>
        </w:rPr>
        <w:t xml:space="preserve"> Monica Lins Medeiros, em 06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2B48FA">
        <w:rPr>
          <w:rFonts w:asciiTheme="minorHAnsi" w:hAnsiTheme="minorHAnsi" w:cstheme="minorHAnsi"/>
          <w:sz w:val="21"/>
          <w:szCs w:val="21"/>
        </w:rPr>
        <w:t xml:space="preserve"> (fl. 41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E609F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urge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5E2E74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609F9">
        <w:rPr>
          <w:rFonts w:asciiTheme="minorHAnsi" w:hAnsiTheme="minorHAnsi" w:cstheme="minorHAnsi"/>
          <w:bCs/>
          <w:sz w:val="21"/>
          <w:szCs w:val="21"/>
        </w:rPr>
        <w:t>novem</w:t>
      </w:r>
      <w:r w:rsidRPr="005E2E74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C67" w:rsidRDefault="008F4C67" w:rsidP="003068B9">
      <w:pPr>
        <w:spacing w:after="0" w:line="240" w:lineRule="auto"/>
      </w:pPr>
      <w:r>
        <w:separator/>
      </w:r>
    </w:p>
  </w:endnote>
  <w:endnote w:type="continuationSeparator" w:id="1">
    <w:p w:rsidR="008F4C67" w:rsidRDefault="008F4C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C67" w:rsidRDefault="008F4C67" w:rsidP="003068B9">
      <w:pPr>
        <w:spacing w:after="0" w:line="240" w:lineRule="auto"/>
      </w:pPr>
      <w:r>
        <w:separator/>
      </w:r>
    </w:p>
  </w:footnote>
  <w:footnote w:type="continuationSeparator" w:id="1">
    <w:p w:rsidR="008F4C67" w:rsidRDefault="008F4C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D5C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8FA"/>
    <w:rsid w:val="002B49F0"/>
    <w:rsid w:val="002B61D7"/>
    <w:rsid w:val="002C4B15"/>
    <w:rsid w:val="002D1BC2"/>
    <w:rsid w:val="002D29F3"/>
    <w:rsid w:val="002D5CF0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1400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1F81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55A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62D"/>
    <w:rsid w:val="00695076"/>
    <w:rsid w:val="006961D3"/>
    <w:rsid w:val="00697180"/>
    <w:rsid w:val="0069756C"/>
    <w:rsid w:val="006A0669"/>
    <w:rsid w:val="006A1957"/>
    <w:rsid w:val="006A1FA8"/>
    <w:rsid w:val="006A2160"/>
    <w:rsid w:val="006A3238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8F4C67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0B3D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B7C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09F9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0AC6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3F49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1623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2017-11-24T14:03:00Z</dcterms:created>
  <dcterms:modified xsi:type="dcterms:W3CDTF">2017-11-24T14:03:00Z</dcterms:modified>
</cp:coreProperties>
</file>