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PROCESSO</w:t>
      </w:r>
      <w:r w:rsidRPr="00A73620">
        <w:rPr>
          <w:rFonts w:asciiTheme="minorHAnsi" w:hAnsiTheme="minorHAnsi" w:cstheme="minorHAnsi"/>
          <w:bCs/>
          <w:sz w:val="21"/>
          <w:szCs w:val="21"/>
        </w:rPr>
        <w:t xml:space="preserve">: </w:t>
      </w:r>
      <w:r w:rsidRPr="00A73620">
        <w:rPr>
          <w:rFonts w:asciiTheme="minorHAnsi" w:hAnsiTheme="minorHAnsi" w:cstheme="minorHAnsi"/>
          <w:b/>
          <w:bCs/>
          <w:sz w:val="21"/>
          <w:szCs w:val="21"/>
        </w:rPr>
        <w:t>n º</w:t>
      </w:r>
      <w:r w:rsidRPr="00A73620">
        <w:rPr>
          <w:rFonts w:asciiTheme="minorHAnsi" w:hAnsiTheme="minorHAnsi" w:cstheme="minorHAnsi"/>
          <w:bCs/>
          <w:sz w:val="21"/>
          <w:szCs w:val="21"/>
        </w:rPr>
        <w:t xml:space="preserve"> 2000-</w:t>
      </w:r>
      <w:r w:rsidR="000078D7">
        <w:rPr>
          <w:rFonts w:asciiTheme="minorHAnsi" w:hAnsiTheme="minorHAnsi" w:cstheme="minorHAnsi"/>
          <w:bCs/>
          <w:sz w:val="21"/>
          <w:szCs w:val="21"/>
        </w:rPr>
        <w:t>0</w:t>
      </w:r>
      <w:r>
        <w:rPr>
          <w:rFonts w:asciiTheme="minorHAnsi" w:hAnsiTheme="minorHAnsi" w:cstheme="minorHAnsi"/>
          <w:bCs/>
          <w:sz w:val="21"/>
          <w:szCs w:val="21"/>
        </w:rPr>
        <w:t>265</w:t>
      </w:r>
      <w:r w:rsidR="00F03E8E">
        <w:rPr>
          <w:rFonts w:asciiTheme="minorHAnsi" w:hAnsiTheme="minorHAnsi" w:cstheme="minorHAnsi"/>
          <w:bCs/>
          <w:sz w:val="21"/>
          <w:szCs w:val="21"/>
        </w:rPr>
        <w:t>7</w:t>
      </w:r>
      <w:r w:rsidR="00C22845">
        <w:rPr>
          <w:rFonts w:asciiTheme="minorHAnsi" w:hAnsiTheme="minorHAnsi" w:cstheme="minorHAnsi"/>
          <w:bCs/>
          <w:sz w:val="21"/>
          <w:szCs w:val="21"/>
        </w:rPr>
        <w:t>1</w:t>
      </w:r>
      <w:r w:rsidRPr="00A73620">
        <w:rPr>
          <w:rFonts w:asciiTheme="minorHAnsi" w:hAnsiTheme="minorHAnsi" w:cstheme="minorHAnsi"/>
          <w:bCs/>
          <w:sz w:val="21"/>
          <w:szCs w:val="21"/>
        </w:rPr>
        <w:t>/201</w:t>
      </w:r>
      <w:r>
        <w:rPr>
          <w:rFonts w:asciiTheme="minorHAnsi" w:hAnsiTheme="minorHAnsi" w:cstheme="minorHAnsi"/>
          <w:bCs/>
          <w:sz w:val="21"/>
          <w:szCs w:val="21"/>
        </w:rPr>
        <w:t>4</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INTERESSADO:</w:t>
      </w:r>
      <w:r w:rsidRPr="00A73620">
        <w:rPr>
          <w:rFonts w:asciiTheme="minorHAnsi" w:hAnsiTheme="minorHAnsi" w:cstheme="minorHAnsi"/>
          <w:bCs/>
          <w:sz w:val="21"/>
          <w:szCs w:val="21"/>
        </w:rPr>
        <w:t xml:space="preserve"> SESAU – </w:t>
      </w:r>
      <w:r>
        <w:rPr>
          <w:rFonts w:asciiTheme="minorHAnsi" w:hAnsiTheme="minorHAnsi" w:cstheme="minorHAnsi"/>
          <w:bCs/>
          <w:sz w:val="21"/>
          <w:szCs w:val="21"/>
        </w:rPr>
        <w:t>GERÊNCIA DE NÚCLEO DE SAÚDE MENTAL</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 xml:space="preserve">ASSUNTO: </w:t>
      </w:r>
      <w:r>
        <w:rPr>
          <w:rFonts w:asciiTheme="minorHAnsi" w:hAnsiTheme="minorHAnsi" w:cstheme="minorHAnsi"/>
          <w:bCs/>
          <w:sz w:val="21"/>
          <w:szCs w:val="21"/>
        </w:rPr>
        <w:t>PAGAMENTO</w:t>
      </w:r>
    </w:p>
    <w:p w:rsidR="00853E31"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DETALHES:</w:t>
      </w:r>
      <w:r w:rsidRPr="00A73620">
        <w:rPr>
          <w:rFonts w:asciiTheme="minorHAnsi" w:hAnsiTheme="minorHAnsi" w:cstheme="minorHAnsi"/>
          <w:bCs/>
          <w:sz w:val="21"/>
          <w:szCs w:val="21"/>
        </w:rPr>
        <w:t xml:space="preserve"> SOL. </w:t>
      </w:r>
      <w:r>
        <w:rPr>
          <w:rFonts w:asciiTheme="minorHAnsi" w:hAnsiTheme="minorHAnsi" w:cstheme="minorHAnsi"/>
          <w:bCs/>
          <w:sz w:val="21"/>
          <w:szCs w:val="21"/>
        </w:rPr>
        <w:t xml:space="preserve">PAGAMENTO </w:t>
      </w:r>
      <w:r w:rsidR="000078D7">
        <w:rPr>
          <w:rFonts w:asciiTheme="minorHAnsi" w:hAnsiTheme="minorHAnsi" w:cstheme="minorHAnsi"/>
          <w:bCs/>
          <w:sz w:val="21"/>
          <w:szCs w:val="21"/>
        </w:rPr>
        <w:t>REF.</w:t>
      </w:r>
      <w:r>
        <w:rPr>
          <w:rFonts w:asciiTheme="minorHAnsi" w:hAnsiTheme="minorHAnsi" w:cstheme="minorHAnsi"/>
          <w:bCs/>
          <w:sz w:val="21"/>
          <w:szCs w:val="21"/>
        </w:rPr>
        <w:t xml:space="preserve"> TRATAMENTO DE </w:t>
      </w:r>
      <w:r w:rsidR="00F03E8E">
        <w:rPr>
          <w:rFonts w:asciiTheme="minorHAnsi" w:hAnsiTheme="minorHAnsi" w:cstheme="minorHAnsi"/>
          <w:bCs/>
          <w:sz w:val="21"/>
          <w:szCs w:val="21"/>
        </w:rPr>
        <w:t xml:space="preserve">JOSÉ ROLEMBERG ALVES </w:t>
      </w:r>
      <w:proofErr w:type="gramStart"/>
      <w:r w:rsidR="00F03E8E">
        <w:rPr>
          <w:rFonts w:asciiTheme="minorHAnsi" w:hAnsiTheme="minorHAnsi" w:cstheme="minorHAnsi"/>
          <w:bCs/>
          <w:sz w:val="21"/>
          <w:szCs w:val="21"/>
        </w:rPr>
        <w:t>AQUINO</w:t>
      </w:r>
      <w:proofErr w:type="gramEnd"/>
      <w:r>
        <w:rPr>
          <w:rFonts w:asciiTheme="minorHAnsi" w:hAnsiTheme="minorHAnsi" w:cstheme="minorHAnsi"/>
          <w:bCs/>
          <w:sz w:val="21"/>
          <w:szCs w:val="21"/>
        </w:rPr>
        <w:t xml:space="preserve"> </w:t>
      </w:r>
    </w:p>
    <w:p w:rsidR="000078D7" w:rsidRPr="00A73620" w:rsidRDefault="000078D7" w:rsidP="00853E31">
      <w:pPr>
        <w:spacing w:after="0" w:line="360" w:lineRule="auto"/>
        <w:jc w:val="both"/>
        <w:rPr>
          <w:rFonts w:asciiTheme="minorHAnsi" w:hAnsiTheme="minorHAnsi" w:cstheme="minorHAnsi"/>
          <w:sz w:val="21"/>
          <w:szCs w:val="21"/>
        </w:rPr>
      </w:pPr>
    </w:p>
    <w:p w:rsidR="00853E31" w:rsidRPr="00A73620" w:rsidRDefault="00853E31" w:rsidP="00853E31">
      <w:pPr>
        <w:spacing w:after="0" w:line="360" w:lineRule="auto"/>
        <w:ind w:firstLine="851"/>
        <w:jc w:val="both"/>
        <w:rPr>
          <w:rFonts w:asciiTheme="minorHAnsi" w:hAnsiTheme="minorHAnsi" w:cstheme="minorHAnsi"/>
          <w:b/>
          <w:sz w:val="21"/>
          <w:szCs w:val="21"/>
        </w:rPr>
      </w:pPr>
      <w:r w:rsidRPr="00A73620">
        <w:rPr>
          <w:rFonts w:asciiTheme="minorHAnsi" w:hAnsiTheme="minorHAnsi" w:cstheme="minorHAnsi"/>
          <w:sz w:val="21"/>
          <w:szCs w:val="21"/>
        </w:rPr>
        <w:t xml:space="preserve">Tratam-se os autos sobre o </w:t>
      </w:r>
      <w:r w:rsidRPr="00A73620">
        <w:rPr>
          <w:rFonts w:asciiTheme="minorHAnsi" w:hAnsiTheme="minorHAnsi" w:cstheme="minorHAnsi"/>
          <w:b/>
          <w:sz w:val="21"/>
          <w:szCs w:val="21"/>
        </w:rPr>
        <w:t xml:space="preserve">Processo Administrativo nº </w:t>
      </w:r>
      <w:r w:rsidRPr="00A73620">
        <w:rPr>
          <w:rFonts w:asciiTheme="minorHAnsi" w:hAnsiTheme="minorHAnsi" w:cstheme="minorHAnsi"/>
          <w:b/>
          <w:bCs/>
          <w:sz w:val="21"/>
          <w:szCs w:val="21"/>
        </w:rPr>
        <w:t>2000-</w:t>
      </w:r>
      <w:r w:rsidR="000078D7">
        <w:rPr>
          <w:rFonts w:asciiTheme="minorHAnsi" w:hAnsiTheme="minorHAnsi" w:cstheme="minorHAnsi"/>
          <w:b/>
          <w:bCs/>
          <w:sz w:val="21"/>
          <w:szCs w:val="21"/>
        </w:rPr>
        <w:t>0</w:t>
      </w:r>
      <w:r>
        <w:rPr>
          <w:rFonts w:asciiTheme="minorHAnsi" w:hAnsiTheme="minorHAnsi" w:cstheme="minorHAnsi"/>
          <w:b/>
          <w:bCs/>
          <w:sz w:val="21"/>
          <w:szCs w:val="21"/>
        </w:rPr>
        <w:t>265</w:t>
      </w:r>
      <w:r w:rsidR="00F03E8E">
        <w:rPr>
          <w:rFonts w:asciiTheme="minorHAnsi" w:hAnsiTheme="minorHAnsi" w:cstheme="minorHAnsi"/>
          <w:b/>
          <w:bCs/>
          <w:sz w:val="21"/>
          <w:szCs w:val="21"/>
        </w:rPr>
        <w:t>7</w:t>
      </w:r>
      <w:r w:rsidR="00C22845">
        <w:rPr>
          <w:rFonts w:asciiTheme="minorHAnsi" w:hAnsiTheme="minorHAnsi" w:cstheme="minorHAnsi"/>
          <w:b/>
          <w:bCs/>
          <w:sz w:val="21"/>
          <w:szCs w:val="21"/>
        </w:rPr>
        <w:t>1</w:t>
      </w:r>
      <w:r w:rsidRPr="00A73620">
        <w:rPr>
          <w:rFonts w:asciiTheme="minorHAnsi" w:hAnsiTheme="minorHAnsi" w:cstheme="minorHAnsi"/>
          <w:b/>
          <w:bCs/>
          <w:sz w:val="21"/>
          <w:szCs w:val="21"/>
        </w:rPr>
        <w:t>/201</w:t>
      </w:r>
      <w:r>
        <w:rPr>
          <w:rFonts w:asciiTheme="minorHAnsi" w:hAnsiTheme="minorHAnsi" w:cstheme="minorHAnsi"/>
          <w:b/>
          <w:bCs/>
          <w:sz w:val="21"/>
          <w:szCs w:val="21"/>
        </w:rPr>
        <w:t>4</w:t>
      </w:r>
      <w:r w:rsidRPr="00A73620">
        <w:rPr>
          <w:rFonts w:asciiTheme="minorHAnsi" w:hAnsiTheme="minorHAnsi" w:cstheme="minorHAnsi"/>
          <w:bCs/>
          <w:sz w:val="21"/>
          <w:szCs w:val="21"/>
        </w:rPr>
        <w:t>,</w:t>
      </w:r>
      <w:r w:rsidRPr="00A73620">
        <w:rPr>
          <w:rFonts w:asciiTheme="minorHAnsi" w:hAnsiTheme="minorHAnsi" w:cstheme="minorHAnsi"/>
          <w:sz w:val="21"/>
          <w:szCs w:val="21"/>
        </w:rPr>
        <w:t xml:space="preserve"> em 01 (um) volume</w:t>
      </w:r>
      <w:r w:rsidR="000078D7">
        <w:rPr>
          <w:rFonts w:asciiTheme="minorHAnsi" w:hAnsiTheme="minorHAnsi" w:cstheme="minorHAnsi"/>
          <w:sz w:val="21"/>
          <w:szCs w:val="21"/>
        </w:rPr>
        <w:t>,</w:t>
      </w:r>
      <w:r w:rsidRPr="00A73620">
        <w:rPr>
          <w:rFonts w:asciiTheme="minorHAnsi" w:hAnsiTheme="minorHAnsi" w:cstheme="minorHAnsi"/>
          <w:sz w:val="21"/>
          <w:szCs w:val="21"/>
        </w:rPr>
        <w:t xml:space="preserve"> com </w:t>
      </w:r>
      <w:r>
        <w:rPr>
          <w:rFonts w:asciiTheme="minorHAnsi" w:hAnsiTheme="minorHAnsi" w:cstheme="minorHAnsi"/>
          <w:sz w:val="21"/>
          <w:szCs w:val="21"/>
        </w:rPr>
        <w:t>3</w:t>
      </w:r>
      <w:r w:rsidR="00F03E8E">
        <w:rPr>
          <w:rFonts w:asciiTheme="minorHAnsi" w:hAnsiTheme="minorHAnsi" w:cstheme="minorHAnsi"/>
          <w:sz w:val="21"/>
          <w:szCs w:val="21"/>
        </w:rPr>
        <w:t>3</w:t>
      </w:r>
      <w:r w:rsidRPr="00A73620">
        <w:rPr>
          <w:rFonts w:asciiTheme="minorHAnsi" w:hAnsiTheme="minorHAnsi" w:cstheme="minorHAnsi"/>
          <w:sz w:val="21"/>
          <w:szCs w:val="21"/>
        </w:rPr>
        <w:t xml:space="preserve"> (</w:t>
      </w:r>
      <w:r>
        <w:rPr>
          <w:rFonts w:asciiTheme="minorHAnsi" w:hAnsiTheme="minorHAnsi" w:cstheme="minorHAnsi"/>
          <w:sz w:val="21"/>
          <w:szCs w:val="21"/>
        </w:rPr>
        <w:t xml:space="preserve">trinta e </w:t>
      </w:r>
      <w:r w:rsidR="00F03E8E">
        <w:rPr>
          <w:rFonts w:asciiTheme="minorHAnsi" w:hAnsiTheme="minorHAnsi" w:cstheme="minorHAnsi"/>
          <w:sz w:val="21"/>
          <w:szCs w:val="21"/>
        </w:rPr>
        <w:t>três</w:t>
      </w:r>
      <w:r>
        <w:rPr>
          <w:rFonts w:asciiTheme="minorHAnsi" w:hAnsiTheme="minorHAnsi" w:cstheme="minorHAnsi"/>
          <w:sz w:val="21"/>
          <w:szCs w:val="21"/>
        </w:rPr>
        <w:t xml:space="preserve">) fls., que versam sobre os serviços </w:t>
      </w:r>
      <w:r w:rsidRPr="00A73620">
        <w:rPr>
          <w:rFonts w:asciiTheme="minorHAnsi" w:hAnsiTheme="minorHAnsi" w:cstheme="minorHAnsi"/>
          <w:sz w:val="21"/>
          <w:szCs w:val="21"/>
        </w:rPr>
        <w:t>adquiridos pela Secretaria de Estado da Saúde – SESAU através da empresa</w:t>
      </w:r>
      <w:r w:rsidRPr="00A73620">
        <w:rPr>
          <w:rFonts w:asciiTheme="minorHAnsi" w:hAnsiTheme="minorHAnsi" w:cstheme="minorHAnsi"/>
          <w:b/>
          <w:sz w:val="21"/>
          <w:szCs w:val="21"/>
        </w:rPr>
        <w:t xml:space="preserve"> </w:t>
      </w:r>
      <w:r>
        <w:rPr>
          <w:rFonts w:asciiTheme="minorHAnsi" w:hAnsiTheme="minorHAnsi" w:cstheme="minorHAnsi"/>
          <w:b/>
          <w:sz w:val="21"/>
          <w:szCs w:val="21"/>
        </w:rPr>
        <w:t>CLINICA TERAPÊUTICA DIVINA MISERICÓRDIA LTDA ME</w:t>
      </w:r>
      <w:r w:rsidRPr="00A73620">
        <w:rPr>
          <w:rFonts w:asciiTheme="minorHAnsi" w:hAnsiTheme="minorHAnsi" w:cstheme="minorHAnsi"/>
          <w:b/>
          <w:sz w:val="21"/>
          <w:szCs w:val="21"/>
        </w:rPr>
        <w:t xml:space="preserve"> </w:t>
      </w:r>
      <w:r w:rsidRPr="00A73620">
        <w:rPr>
          <w:rFonts w:asciiTheme="minorHAnsi" w:hAnsiTheme="minorHAnsi" w:cstheme="minorHAnsi"/>
          <w:sz w:val="21"/>
          <w:szCs w:val="21"/>
        </w:rPr>
        <w:t xml:space="preserve">(CNPJ </w:t>
      </w:r>
      <w:r>
        <w:rPr>
          <w:rFonts w:asciiTheme="minorHAnsi" w:hAnsiTheme="minorHAnsi" w:cstheme="minorHAnsi"/>
          <w:sz w:val="21"/>
          <w:szCs w:val="21"/>
        </w:rPr>
        <w:t>14</w:t>
      </w:r>
      <w:r w:rsidRPr="00A73620">
        <w:rPr>
          <w:rFonts w:asciiTheme="minorHAnsi" w:hAnsiTheme="minorHAnsi" w:cstheme="minorHAnsi"/>
          <w:sz w:val="21"/>
          <w:szCs w:val="21"/>
        </w:rPr>
        <w:t>.</w:t>
      </w:r>
      <w:r>
        <w:rPr>
          <w:rFonts w:asciiTheme="minorHAnsi" w:hAnsiTheme="minorHAnsi" w:cstheme="minorHAnsi"/>
          <w:sz w:val="21"/>
          <w:szCs w:val="21"/>
        </w:rPr>
        <w:t>376</w:t>
      </w:r>
      <w:r w:rsidRPr="00A73620">
        <w:rPr>
          <w:rFonts w:asciiTheme="minorHAnsi" w:hAnsiTheme="minorHAnsi" w:cstheme="minorHAnsi"/>
          <w:sz w:val="21"/>
          <w:szCs w:val="21"/>
        </w:rPr>
        <w:t>.</w:t>
      </w:r>
      <w:r>
        <w:rPr>
          <w:rFonts w:asciiTheme="minorHAnsi" w:hAnsiTheme="minorHAnsi" w:cstheme="minorHAnsi"/>
          <w:sz w:val="21"/>
          <w:szCs w:val="21"/>
        </w:rPr>
        <w:t>671</w:t>
      </w:r>
      <w:r w:rsidRPr="00A73620">
        <w:rPr>
          <w:rFonts w:asciiTheme="minorHAnsi" w:hAnsiTheme="minorHAnsi" w:cstheme="minorHAnsi"/>
          <w:sz w:val="21"/>
          <w:szCs w:val="21"/>
        </w:rPr>
        <w:t>/0001-6</w:t>
      </w:r>
      <w:r>
        <w:rPr>
          <w:rFonts w:asciiTheme="minorHAnsi" w:hAnsiTheme="minorHAnsi" w:cstheme="minorHAnsi"/>
          <w:sz w:val="21"/>
          <w:szCs w:val="21"/>
        </w:rPr>
        <w:t>6</w:t>
      </w:r>
      <w:r w:rsidRPr="00A73620">
        <w:rPr>
          <w:rFonts w:asciiTheme="minorHAnsi" w:hAnsiTheme="minorHAnsi" w:cstheme="minorHAnsi"/>
          <w:sz w:val="21"/>
          <w:szCs w:val="21"/>
        </w:rPr>
        <w:t>),</w:t>
      </w:r>
      <w:r>
        <w:rPr>
          <w:rFonts w:asciiTheme="minorHAnsi" w:hAnsiTheme="minorHAnsi" w:cstheme="minorHAnsi"/>
          <w:sz w:val="21"/>
          <w:szCs w:val="21"/>
        </w:rPr>
        <w:t xml:space="preserve"> referente ao tratamento do paciente </w:t>
      </w:r>
      <w:r w:rsidR="00F03E8E">
        <w:rPr>
          <w:rFonts w:asciiTheme="minorHAnsi" w:hAnsiTheme="minorHAnsi" w:cstheme="minorHAnsi"/>
          <w:sz w:val="21"/>
          <w:szCs w:val="21"/>
        </w:rPr>
        <w:t>JOSÉ ROLEMBERG ALVES AQUINO</w:t>
      </w:r>
      <w:r>
        <w:rPr>
          <w:rFonts w:asciiTheme="minorHAnsi" w:hAnsiTheme="minorHAnsi" w:cstheme="minorHAnsi"/>
          <w:sz w:val="21"/>
          <w:szCs w:val="21"/>
        </w:rPr>
        <w:t>, no mês de agosto/2014</w:t>
      </w:r>
      <w:r w:rsidRPr="00A73620">
        <w:rPr>
          <w:rFonts w:asciiTheme="minorHAnsi" w:hAnsiTheme="minorHAnsi" w:cstheme="minorHAnsi"/>
          <w:sz w:val="21"/>
          <w:szCs w:val="21"/>
        </w:rPr>
        <w:t xml:space="preserve">. A solicitação de pagamento está orçada em </w:t>
      </w:r>
      <w:r w:rsidR="000078D7">
        <w:rPr>
          <w:rFonts w:asciiTheme="minorHAnsi" w:hAnsiTheme="minorHAnsi" w:cstheme="minorHAnsi"/>
          <w:b/>
          <w:sz w:val="21"/>
          <w:szCs w:val="21"/>
        </w:rPr>
        <w:t>R$</w:t>
      </w:r>
      <w:r>
        <w:rPr>
          <w:rFonts w:asciiTheme="minorHAnsi" w:hAnsiTheme="minorHAnsi" w:cstheme="minorHAnsi"/>
          <w:b/>
          <w:sz w:val="21"/>
          <w:szCs w:val="21"/>
        </w:rPr>
        <w:t>3</w:t>
      </w:r>
      <w:r w:rsidRPr="00A73620">
        <w:rPr>
          <w:rFonts w:asciiTheme="minorHAnsi" w:hAnsiTheme="minorHAnsi" w:cstheme="minorHAnsi"/>
          <w:b/>
          <w:sz w:val="21"/>
          <w:szCs w:val="21"/>
        </w:rPr>
        <w:t>.</w:t>
      </w:r>
      <w:r>
        <w:rPr>
          <w:rFonts w:asciiTheme="minorHAnsi" w:hAnsiTheme="minorHAnsi" w:cstheme="minorHAnsi"/>
          <w:b/>
          <w:sz w:val="21"/>
          <w:szCs w:val="21"/>
        </w:rPr>
        <w:t>617</w:t>
      </w:r>
      <w:r w:rsidRPr="00A73620">
        <w:rPr>
          <w:rFonts w:asciiTheme="minorHAnsi" w:hAnsiTheme="minorHAnsi" w:cstheme="minorHAnsi"/>
          <w:b/>
          <w:sz w:val="21"/>
          <w:szCs w:val="21"/>
        </w:rPr>
        <w:t>,</w:t>
      </w:r>
      <w:r>
        <w:rPr>
          <w:rFonts w:asciiTheme="minorHAnsi" w:hAnsiTheme="minorHAnsi" w:cstheme="minorHAnsi"/>
          <w:b/>
          <w:sz w:val="21"/>
          <w:szCs w:val="21"/>
        </w:rPr>
        <w:t>70</w:t>
      </w:r>
      <w:r w:rsidRPr="00A73620">
        <w:rPr>
          <w:rFonts w:asciiTheme="minorHAnsi" w:hAnsiTheme="minorHAnsi" w:cstheme="minorHAnsi"/>
          <w:b/>
          <w:sz w:val="21"/>
          <w:szCs w:val="21"/>
        </w:rPr>
        <w:t xml:space="preserve"> (</w:t>
      </w:r>
      <w:proofErr w:type="gramStart"/>
      <w:r>
        <w:rPr>
          <w:rFonts w:asciiTheme="minorHAnsi" w:hAnsiTheme="minorHAnsi" w:cstheme="minorHAnsi"/>
          <w:b/>
          <w:sz w:val="21"/>
          <w:szCs w:val="21"/>
        </w:rPr>
        <w:t>três</w:t>
      </w:r>
      <w:r w:rsidRPr="00A73620">
        <w:rPr>
          <w:rFonts w:asciiTheme="minorHAnsi" w:hAnsiTheme="minorHAnsi" w:cstheme="minorHAnsi"/>
          <w:b/>
          <w:sz w:val="21"/>
          <w:szCs w:val="21"/>
        </w:rPr>
        <w:t xml:space="preserve"> mil,</w:t>
      </w:r>
      <w:r>
        <w:rPr>
          <w:rFonts w:asciiTheme="minorHAnsi" w:hAnsiTheme="minorHAnsi" w:cstheme="minorHAnsi"/>
          <w:b/>
          <w:sz w:val="21"/>
          <w:szCs w:val="21"/>
        </w:rPr>
        <w:t xml:space="preserve"> seiscentos e dezessete reais e setenta centavos</w:t>
      </w:r>
      <w:proofErr w:type="gramEnd"/>
      <w:r w:rsidRPr="00A73620">
        <w:rPr>
          <w:rFonts w:asciiTheme="minorHAnsi" w:hAnsiTheme="minorHAnsi" w:cstheme="minorHAnsi"/>
          <w:b/>
          <w:sz w:val="21"/>
          <w:szCs w:val="21"/>
        </w:rPr>
        <w:t>)</w:t>
      </w:r>
      <w:r w:rsidRPr="00A73620">
        <w:rPr>
          <w:rFonts w:asciiTheme="minorHAnsi" w:hAnsiTheme="minorHAnsi" w:cstheme="minorHAnsi"/>
          <w:sz w:val="21"/>
          <w:szCs w:val="21"/>
        </w:rPr>
        <w:t>.</w:t>
      </w:r>
    </w:p>
    <w:p w:rsidR="00853E31" w:rsidRPr="00A73620"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Os autos foram encaminhados a esta </w:t>
      </w:r>
      <w:r w:rsidRPr="00A73620">
        <w:rPr>
          <w:rFonts w:asciiTheme="minorHAnsi" w:hAnsiTheme="minorHAnsi" w:cstheme="minorHAnsi"/>
          <w:b/>
          <w:sz w:val="21"/>
          <w:szCs w:val="21"/>
        </w:rPr>
        <w:t>Controladoria Geral do Estado – CGE</w:t>
      </w:r>
      <w:r w:rsidRPr="00A73620">
        <w:rPr>
          <w:rFonts w:asciiTheme="minorHAnsi" w:hAnsiTheme="minorHAnsi" w:cstheme="minorHAnsi"/>
          <w:sz w:val="21"/>
          <w:szCs w:val="21"/>
        </w:rPr>
        <w:t xml:space="preserve"> para pronunciamento sobre a possibilidade do pagamento pleiteado.</w:t>
      </w:r>
    </w:p>
    <w:p w:rsidR="00853E31" w:rsidRDefault="00853E31" w:rsidP="00853E31">
      <w:pPr>
        <w:spacing w:after="0" w:line="360" w:lineRule="auto"/>
        <w:ind w:firstLine="851"/>
        <w:jc w:val="both"/>
        <w:rPr>
          <w:rStyle w:val="Forte"/>
          <w:rFonts w:asciiTheme="minorHAnsi" w:hAnsiTheme="minorHAnsi" w:cstheme="minorHAnsi"/>
          <w:b w:val="0"/>
          <w:sz w:val="21"/>
          <w:szCs w:val="21"/>
        </w:rPr>
      </w:pPr>
      <w:r w:rsidRPr="00A73620">
        <w:rPr>
          <w:rFonts w:asciiTheme="minorHAnsi" w:hAnsiTheme="minorHAnsi" w:cstheme="minorHAnsi"/>
          <w:bCs/>
          <w:sz w:val="21"/>
          <w:szCs w:val="21"/>
        </w:rPr>
        <w:t xml:space="preserve">A análise do </w:t>
      </w:r>
      <w:r w:rsidRPr="00A73620">
        <w:rPr>
          <w:rFonts w:asciiTheme="minorHAnsi" w:hAnsiTheme="minorHAnsi" w:cstheme="minorHAnsi"/>
          <w:sz w:val="21"/>
          <w:szCs w:val="21"/>
        </w:rPr>
        <w:t>Processo Administrativo em tela</w:t>
      </w:r>
      <w:proofErr w:type="gramStart"/>
      <w:r w:rsidRPr="00A73620">
        <w:rPr>
          <w:rFonts w:asciiTheme="minorHAnsi" w:hAnsiTheme="minorHAnsi" w:cstheme="minorHAnsi"/>
          <w:sz w:val="21"/>
          <w:szCs w:val="21"/>
        </w:rPr>
        <w:t>,</w:t>
      </w:r>
      <w:r w:rsidRPr="00A73620">
        <w:rPr>
          <w:rFonts w:asciiTheme="minorHAnsi" w:hAnsiTheme="minorHAnsi" w:cstheme="minorHAnsi"/>
          <w:bCs/>
          <w:sz w:val="21"/>
          <w:szCs w:val="21"/>
        </w:rPr>
        <w:t xml:space="preserve"> restringiu-se</w:t>
      </w:r>
      <w:proofErr w:type="gramEnd"/>
      <w:r w:rsidRPr="00A73620">
        <w:rPr>
          <w:rFonts w:asciiTheme="minorHAnsi" w:hAnsiTheme="minorHAnsi" w:cstheme="minorHAnsi"/>
          <w:bCs/>
          <w:sz w:val="21"/>
          <w:szCs w:val="21"/>
        </w:rPr>
        <w:t xml:space="preserve"> à instrução </w:t>
      </w:r>
      <w:r w:rsidRPr="00A73620">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853E31" w:rsidRDefault="00853E31" w:rsidP="00853E31">
      <w:pPr>
        <w:spacing w:after="0" w:line="360" w:lineRule="auto"/>
        <w:ind w:firstLine="709"/>
        <w:jc w:val="both"/>
        <w:rPr>
          <w:rFonts w:asciiTheme="minorHAnsi" w:hAnsiTheme="minorHAnsi" w:cstheme="minorHAnsi"/>
          <w:sz w:val="21"/>
          <w:szCs w:val="21"/>
        </w:rPr>
      </w:pPr>
      <w:proofErr w:type="gramStart"/>
      <w:r w:rsidRPr="002C578C">
        <w:rPr>
          <w:rFonts w:asciiTheme="minorHAnsi" w:hAnsiTheme="minorHAnsi" w:cstheme="minorHAnsi"/>
          <w:b/>
          <w:sz w:val="21"/>
          <w:szCs w:val="21"/>
          <w:u w:val="single"/>
        </w:rPr>
        <w:t>1</w:t>
      </w:r>
      <w:proofErr w:type="gramEnd"/>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DO MEMORANDO</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À fl. 02, constata-se</w:t>
      </w:r>
      <w:r>
        <w:rPr>
          <w:rFonts w:asciiTheme="minorHAnsi" w:hAnsiTheme="minorHAnsi" w:cstheme="minorHAnsi"/>
          <w:sz w:val="21"/>
          <w:szCs w:val="21"/>
        </w:rPr>
        <w:t xml:space="preserve"> o Memorando</w:t>
      </w:r>
      <w:r w:rsidR="000078D7">
        <w:rPr>
          <w:rFonts w:asciiTheme="minorHAnsi" w:hAnsiTheme="minorHAnsi" w:cstheme="minorHAnsi"/>
          <w:sz w:val="21"/>
          <w:szCs w:val="21"/>
        </w:rPr>
        <w:t xml:space="preserve"> GENSAM</w:t>
      </w:r>
      <w:r>
        <w:rPr>
          <w:rFonts w:asciiTheme="minorHAnsi" w:hAnsiTheme="minorHAnsi" w:cstheme="minorHAnsi"/>
          <w:sz w:val="21"/>
          <w:szCs w:val="21"/>
        </w:rPr>
        <w:t xml:space="preserve"> nº 7</w:t>
      </w:r>
      <w:r w:rsidR="00C22845">
        <w:rPr>
          <w:rFonts w:asciiTheme="minorHAnsi" w:hAnsiTheme="minorHAnsi" w:cstheme="minorHAnsi"/>
          <w:sz w:val="21"/>
          <w:szCs w:val="21"/>
        </w:rPr>
        <w:t>0</w:t>
      </w:r>
      <w:r w:rsidR="00F03E8E">
        <w:rPr>
          <w:rFonts w:asciiTheme="minorHAnsi" w:hAnsiTheme="minorHAnsi" w:cstheme="minorHAnsi"/>
          <w:sz w:val="21"/>
          <w:szCs w:val="21"/>
        </w:rPr>
        <w:t>6</w:t>
      </w:r>
      <w:r>
        <w:rPr>
          <w:rFonts w:asciiTheme="minorHAnsi" w:hAnsiTheme="minorHAnsi" w:cstheme="minorHAnsi"/>
          <w:sz w:val="21"/>
          <w:szCs w:val="21"/>
        </w:rPr>
        <w:t>/2014, datado de 1</w:t>
      </w:r>
      <w:r w:rsidR="00C22845">
        <w:rPr>
          <w:rFonts w:asciiTheme="minorHAnsi" w:hAnsiTheme="minorHAnsi" w:cstheme="minorHAnsi"/>
          <w:sz w:val="21"/>
          <w:szCs w:val="21"/>
        </w:rPr>
        <w:t>5</w:t>
      </w:r>
      <w:r>
        <w:rPr>
          <w:rFonts w:asciiTheme="minorHAnsi" w:hAnsiTheme="minorHAnsi" w:cstheme="minorHAnsi"/>
          <w:sz w:val="21"/>
          <w:szCs w:val="21"/>
        </w:rPr>
        <w:t xml:space="preserve">/09/2014, de lavra do Gerente de Núcleo de Saúde Mental, Berto Gonçalo da Silva,  solicitando o pagamento dos serviços em tela, informando que a despesa encontra-se abalizada através da decisão prolatada pelo Juízo da </w:t>
      </w:r>
      <w:r w:rsidR="003433B6">
        <w:rPr>
          <w:rFonts w:asciiTheme="minorHAnsi" w:hAnsiTheme="minorHAnsi" w:cstheme="minorHAnsi"/>
          <w:sz w:val="21"/>
          <w:szCs w:val="21"/>
        </w:rPr>
        <w:t xml:space="preserve">28ª Vara </w:t>
      </w:r>
      <w:r>
        <w:rPr>
          <w:rFonts w:asciiTheme="minorHAnsi" w:hAnsiTheme="minorHAnsi" w:cstheme="minorHAnsi"/>
          <w:sz w:val="21"/>
          <w:szCs w:val="21"/>
        </w:rPr>
        <w:t>Civil</w:t>
      </w:r>
      <w:r w:rsidR="003433B6">
        <w:rPr>
          <w:rFonts w:asciiTheme="minorHAnsi" w:hAnsiTheme="minorHAnsi" w:cstheme="minorHAnsi"/>
          <w:sz w:val="21"/>
          <w:szCs w:val="21"/>
        </w:rPr>
        <w:t xml:space="preserve"> da Capital</w:t>
      </w:r>
      <w:bookmarkStart w:id="0" w:name="_GoBack"/>
      <w:bookmarkEnd w:id="0"/>
      <w:r>
        <w:rPr>
          <w:rFonts w:asciiTheme="minorHAnsi" w:hAnsiTheme="minorHAnsi" w:cstheme="minorHAnsi"/>
          <w:sz w:val="21"/>
          <w:szCs w:val="21"/>
        </w:rPr>
        <w:t>, e que há para esse atendimento um processo tombado</w:t>
      </w:r>
      <w:r w:rsidR="00C22845">
        <w:rPr>
          <w:rFonts w:asciiTheme="minorHAnsi" w:hAnsiTheme="minorHAnsi" w:cstheme="minorHAnsi"/>
          <w:sz w:val="21"/>
          <w:szCs w:val="21"/>
        </w:rPr>
        <w:t xml:space="preserve"> sob o nº 070</w:t>
      </w:r>
      <w:r w:rsidR="00F03E8E">
        <w:rPr>
          <w:rFonts w:asciiTheme="minorHAnsi" w:hAnsiTheme="minorHAnsi" w:cstheme="minorHAnsi"/>
          <w:sz w:val="21"/>
          <w:szCs w:val="21"/>
        </w:rPr>
        <w:t>5484</w:t>
      </w:r>
      <w:r w:rsidR="00C22845">
        <w:rPr>
          <w:rFonts w:asciiTheme="minorHAnsi" w:hAnsiTheme="minorHAnsi" w:cstheme="minorHAnsi"/>
          <w:sz w:val="21"/>
          <w:szCs w:val="21"/>
        </w:rPr>
        <w:t>-</w:t>
      </w:r>
      <w:r w:rsidR="00F03E8E">
        <w:rPr>
          <w:rFonts w:asciiTheme="minorHAnsi" w:hAnsiTheme="minorHAnsi" w:cstheme="minorHAnsi"/>
          <w:sz w:val="21"/>
          <w:szCs w:val="21"/>
        </w:rPr>
        <w:t>6</w:t>
      </w:r>
      <w:r w:rsidR="00C22845">
        <w:rPr>
          <w:rFonts w:asciiTheme="minorHAnsi" w:hAnsiTheme="minorHAnsi" w:cstheme="minorHAnsi"/>
          <w:sz w:val="21"/>
          <w:szCs w:val="21"/>
        </w:rPr>
        <w:t>7.201</w:t>
      </w:r>
      <w:r w:rsidR="00F03E8E">
        <w:rPr>
          <w:rFonts w:asciiTheme="minorHAnsi" w:hAnsiTheme="minorHAnsi" w:cstheme="minorHAnsi"/>
          <w:sz w:val="21"/>
          <w:szCs w:val="21"/>
        </w:rPr>
        <w:t>3</w:t>
      </w:r>
      <w:r w:rsidR="00C22845">
        <w:rPr>
          <w:rFonts w:asciiTheme="minorHAnsi" w:hAnsiTheme="minorHAnsi" w:cstheme="minorHAnsi"/>
          <w:sz w:val="21"/>
          <w:szCs w:val="21"/>
        </w:rPr>
        <w:t>.8.02.0001</w:t>
      </w:r>
      <w:r>
        <w:rPr>
          <w:rFonts w:asciiTheme="minorHAnsi" w:hAnsiTheme="minorHAnsi" w:cstheme="minorHAnsi"/>
          <w:sz w:val="21"/>
          <w:szCs w:val="21"/>
        </w:rPr>
        <w:t>.</w:t>
      </w:r>
    </w:p>
    <w:p w:rsidR="00853E31" w:rsidRDefault="00853E31" w:rsidP="00853E31">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2</w:t>
      </w:r>
      <w:proofErr w:type="gramEnd"/>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NOTA FISCAL</w:t>
      </w:r>
      <w:r w:rsidRPr="002C578C">
        <w:rPr>
          <w:rFonts w:asciiTheme="minorHAnsi" w:hAnsiTheme="minorHAnsi" w:cstheme="minorHAnsi"/>
          <w:sz w:val="21"/>
          <w:szCs w:val="21"/>
        </w:rPr>
        <w:t xml:space="preserve"> – À fl. </w:t>
      </w:r>
      <w:r>
        <w:rPr>
          <w:rFonts w:asciiTheme="minorHAnsi" w:hAnsiTheme="minorHAnsi" w:cstheme="minorHAnsi"/>
          <w:sz w:val="21"/>
          <w:szCs w:val="21"/>
        </w:rPr>
        <w:t>04</w:t>
      </w:r>
      <w:r w:rsidRPr="002C578C">
        <w:rPr>
          <w:rFonts w:asciiTheme="minorHAnsi" w:hAnsiTheme="minorHAnsi" w:cstheme="minorHAnsi"/>
          <w:sz w:val="21"/>
          <w:szCs w:val="21"/>
        </w:rPr>
        <w:t xml:space="preserve"> dos autos apresenta-se </w:t>
      </w:r>
      <w:r>
        <w:rPr>
          <w:rFonts w:asciiTheme="minorHAnsi" w:hAnsiTheme="minorHAnsi" w:cstheme="minorHAnsi"/>
          <w:sz w:val="21"/>
          <w:szCs w:val="21"/>
        </w:rPr>
        <w:t xml:space="preserve">a Nota Fiscal </w:t>
      </w:r>
      <w:r w:rsidR="000078D7">
        <w:rPr>
          <w:rFonts w:asciiTheme="minorHAnsi" w:hAnsiTheme="minorHAnsi" w:cstheme="minorHAnsi"/>
          <w:sz w:val="21"/>
          <w:szCs w:val="21"/>
        </w:rPr>
        <w:t xml:space="preserve">de Serviço </w:t>
      </w:r>
      <w:r w:rsidRPr="002C578C">
        <w:rPr>
          <w:rFonts w:asciiTheme="minorHAnsi" w:hAnsiTheme="minorHAnsi" w:cstheme="minorHAnsi"/>
          <w:sz w:val="21"/>
          <w:szCs w:val="21"/>
        </w:rPr>
        <w:t xml:space="preserve">nº </w:t>
      </w:r>
      <w:r w:rsidR="00F03E8E">
        <w:rPr>
          <w:rFonts w:asciiTheme="minorHAnsi" w:hAnsiTheme="minorHAnsi" w:cstheme="minorHAnsi"/>
          <w:sz w:val="21"/>
          <w:szCs w:val="21"/>
        </w:rPr>
        <w:t>58</w:t>
      </w:r>
      <w:r w:rsidRPr="002C578C">
        <w:rPr>
          <w:rFonts w:asciiTheme="minorHAnsi" w:hAnsiTheme="minorHAnsi" w:cstheme="minorHAnsi"/>
          <w:sz w:val="21"/>
          <w:szCs w:val="21"/>
        </w:rPr>
        <w:t xml:space="preserve">, da Empresa </w:t>
      </w:r>
      <w:r>
        <w:rPr>
          <w:rFonts w:asciiTheme="minorHAnsi" w:hAnsiTheme="minorHAnsi" w:cstheme="minorHAnsi"/>
          <w:b/>
          <w:sz w:val="21"/>
          <w:szCs w:val="21"/>
        </w:rPr>
        <w:t>CLINICA TERAPÊUTICA DIVINA MISERICÓRDIA LTDA ME</w:t>
      </w:r>
      <w:r w:rsidRPr="002C578C">
        <w:rPr>
          <w:rFonts w:asciiTheme="minorHAnsi" w:hAnsiTheme="minorHAnsi" w:cstheme="minorHAnsi"/>
          <w:sz w:val="21"/>
          <w:szCs w:val="21"/>
        </w:rPr>
        <w:t xml:space="preserve">, datada de </w:t>
      </w:r>
      <w:r>
        <w:rPr>
          <w:rFonts w:asciiTheme="minorHAnsi" w:hAnsiTheme="minorHAnsi" w:cstheme="minorHAnsi"/>
          <w:sz w:val="21"/>
          <w:szCs w:val="21"/>
        </w:rPr>
        <w:t>12</w:t>
      </w:r>
      <w:r w:rsidRPr="002C578C">
        <w:rPr>
          <w:rFonts w:asciiTheme="minorHAnsi" w:hAnsiTheme="minorHAnsi" w:cstheme="minorHAnsi"/>
          <w:sz w:val="21"/>
          <w:szCs w:val="21"/>
        </w:rPr>
        <w:t>/0</w:t>
      </w:r>
      <w:r>
        <w:rPr>
          <w:rFonts w:asciiTheme="minorHAnsi" w:hAnsiTheme="minorHAnsi" w:cstheme="minorHAnsi"/>
          <w:sz w:val="21"/>
          <w:szCs w:val="21"/>
        </w:rPr>
        <w:t>9</w:t>
      </w:r>
      <w:r w:rsidRPr="002C578C">
        <w:rPr>
          <w:rFonts w:asciiTheme="minorHAnsi" w:hAnsiTheme="minorHAnsi" w:cstheme="minorHAnsi"/>
          <w:sz w:val="21"/>
          <w:szCs w:val="21"/>
        </w:rPr>
        <w:t>/201</w:t>
      </w:r>
      <w:r>
        <w:rPr>
          <w:rFonts w:asciiTheme="minorHAnsi" w:hAnsiTheme="minorHAnsi" w:cstheme="minorHAnsi"/>
          <w:sz w:val="21"/>
          <w:szCs w:val="21"/>
        </w:rPr>
        <w:t>4</w:t>
      </w:r>
      <w:r w:rsidRPr="002C578C">
        <w:rPr>
          <w:rFonts w:asciiTheme="minorHAnsi" w:hAnsiTheme="minorHAnsi" w:cstheme="minorHAnsi"/>
          <w:sz w:val="21"/>
          <w:szCs w:val="21"/>
        </w:rPr>
        <w:t xml:space="preserve">, atestada pelo servidor, </w:t>
      </w:r>
      <w:r>
        <w:rPr>
          <w:rFonts w:asciiTheme="minorHAnsi" w:hAnsiTheme="minorHAnsi" w:cstheme="minorHAnsi"/>
          <w:sz w:val="21"/>
          <w:szCs w:val="21"/>
        </w:rPr>
        <w:t>Berto Gonçalo da Silva</w:t>
      </w:r>
      <w:r w:rsidRPr="002C578C">
        <w:rPr>
          <w:rFonts w:asciiTheme="minorHAnsi" w:hAnsiTheme="minorHAnsi" w:cstheme="minorHAnsi"/>
          <w:sz w:val="21"/>
          <w:szCs w:val="21"/>
        </w:rPr>
        <w:t>.</w:t>
      </w:r>
    </w:p>
    <w:p w:rsidR="00853E31" w:rsidRPr="002C578C" w:rsidRDefault="005D6655" w:rsidP="00853E31">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3</w:t>
      </w:r>
      <w:proofErr w:type="gramEnd"/>
      <w:r w:rsidR="00853E31" w:rsidRPr="002C578C">
        <w:rPr>
          <w:rFonts w:asciiTheme="minorHAnsi" w:hAnsiTheme="minorHAnsi" w:cstheme="minorHAnsi"/>
          <w:b/>
          <w:sz w:val="21"/>
          <w:szCs w:val="21"/>
          <w:u w:val="single"/>
        </w:rPr>
        <w:t xml:space="preserve"> – </w:t>
      </w:r>
      <w:r w:rsidR="00853E31">
        <w:rPr>
          <w:rFonts w:asciiTheme="minorHAnsi" w:hAnsiTheme="minorHAnsi" w:cstheme="minorHAnsi"/>
          <w:b/>
          <w:sz w:val="21"/>
          <w:szCs w:val="21"/>
          <w:u w:val="single"/>
        </w:rPr>
        <w:t>ENCAMINHAMENTO DE INTERNAÇÃO</w:t>
      </w:r>
      <w:r w:rsidR="00853E31" w:rsidRPr="002C578C">
        <w:rPr>
          <w:rFonts w:asciiTheme="minorHAnsi" w:hAnsiTheme="minorHAnsi" w:cstheme="minorHAnsi"/>
          <w:sz w:val="21"/>
          <w:szCs w:val="21"/>
        </w:rPr>
        <w:t xml:space="preserve"> – À fl. </w:t>
      </w:r>
      <w:r w:rsidR="00853E31">
        <w:rPr>
          <w:rFonts w:asciiTheme="minorHAnsi" w:hAnsiTheme="minorHAnsi" w:cstheme="minorHAnsi"/>
          <w:sz w:val="21"/>
          <w:szCs w:val="21"/>
        </w:rPr>
        <w:t>05</w:t>
      </w:r>
      <w:r w:rsidR="00853E31" w:rsidRPr="002C578C">
        <w:rPr>
          <w:rFonts w:asciiTheme="minorHAnsi" w:hAnsiTheme="minorHAnsi" w:cstheme="minorHAnsi"/>
          <w:sz w:val="21"/>
          <w:szCs w:val="21"/>
        </w:rPr>
        <w:t xml:space="preserve"> dos autos apresenta-se </w:t>
      </w:r>
      <w:r w:rsidR="00853E31">
        <w:rPr>
          <w:rFonts w:asciiTheme="minorHAnsi" w:hAnsiTheme="minorHAnsi" w:cstheme="minorHAnsi"/>
          <w:sz w:val="21"/>
          <w:szCs w:val="21"/>
        </w:rPr>
        <w:t xml:space="preserve">a cópia do Encaminhamento de Internação do paciente </w:t>
      </w:r>
      <w:r w:rsidR="00F03E8E">
        <w:rPr>
          <w:rFonts w:asciiTheme="minorHAnsi" w:hAnsiTheme="minorHAnsi" w:cstheme="minorHAnsi"/>
          <w:sz w:val="21"/>
          <w:szCs w:val="21"/>
        </w:rPr>
        <w:t xml:space="preserve">José </w:t>
      </w:r>
      <w:proofErr w:type="spellStart"/>
      <w:r w:rsidR="00F03E8E">
        <w:rPr>
          <w:rFonts w:asciiTheme="minorHAnsi" w:hAnsiTheme="minorHAnsi" w:cstheme="minorHAnsi"/>
          <w:sz w:val="21"/>
          <w:szCs w:val="21"/>
        </w:rPr>
        <w:t>Rolemberg</w:t>
      </w:r>
      <w:proofErr w:type="spellEnd"/>
      <w:r w:rsidR="00F03E8E">
        <w:rPr>
          <w:rFonts w:asciiTheme="minorHAnsi" w:hAnsiTheme="minorHAnsi" w:cstheme="minorHAnsi"/>
          <w:sz w:val="21"/>
          <w:szCs w:val="21"/>
        </w:rPr>
        <w:t xml:space="preserve"> Alves de Aquino</w:t>
      </w:r>
      <w:r w:rsidR="00853E31">
        <w:rPr>
          <w:rFonts w:asciiTheme="minorHAnsi" w:hAnsiTheme="minorHAnsi" w:cstheme="minorHAnsi"/>
          <w:sz w:val="21"/>
          <w:szCs w:val="21"/>
        </w:rPr>
        <w:t xml:space="preserve"> para a empresa </w:t>
      </w:r>
      <w:r w:rsidR="00853E31">
        <w:rPr>
          <w:rFonts w:asciiTheme="minorHAnsi" w:hAnsiTheme="minorHAnsi" w:cstheme="minorHAnsi"/>
          <w:b/>
          <w:sz w:val="21"/>
          <w:szCs w:val="21"/>
        </w:rPr>
        <w:t>CLINICA TERAPÊUTICA DIVINA MISERICÓRDIA LTDA ME</w:t>
      </w:r>
      <w:r w:rsidR="00853E31">
        <w:rPr>
          <w:rFonts w:asciiTheme="minorHAnsi" w:hAnsiTheme="minorHAnsi" w:cstheme="minorHAnsi"/>
          <w:sz w:val="21"/>
          <w:szCs w:val="21"/>
        </w:rPr>
        <w:t>, conforme pro</w:t>
      </w:r>
      <w:r w:rsidR="005F2FFD">
        <w:rPr>
          <w:rFonts w:asciiTheme="minorHAnsi" w:hAnsiTheme="minorHAnsi" w:cstheme="minorHAnsi"/>
          <w:sz w:val="21"/>
          <w:szCs w:val="21"/>
        </w:rPr>
        <w:t>cesso nº 2000-</w:t>
      </w:r>
      <w:r w:rsidR="00C22845">
        <w:rPr>
          <w:rFonts w:asciiTheme="minorHAnsi" w:hAnsiTheme="minorHAnsi" w:cstheme="minorHAnsi"/>
          <w:sz w:val="21"/>
          <w:szCs w:val="21"/>
        </w:rPr>
        <w:t>84</w:t>
      </w:r>
      <w:r w:rsidR="00F03E8E">
        <w:rPr>
          <w:rFonts w:asciiTheme="minorHAnsi" w:hAnsiTheme="minorHAnsi" w:cstheme="minorHAnsi"/>
          <w:sz w:val="21"/>
          <w:szCs w:val="21"/>
        </w:rPr>
        <w:t>41</w:t>
      </w:r>
      <w:r w:rsidR="005F2FFD">
        <w:rPr>
          <w:rFonts w:asciiTheme="minorHAnsi" w:hAnsiTheme="minorHAnsi" w:cstheme="minorHAnsi"/>
          <w:sz w:val="21"/>
          <w:szCs w:val="21"/>
        </w:rPr>
        <w:t>/2014, fo</w:t>
      </w:r>
      <w:r w:rsidR="00CD00C5">
        <w:rPr>
          <w:rFonts w:asciiTheme="minorHAnsi" w:hAnsiTheme="minorHAnsi" w:cstheme="minorHAnsi"/>
          <w:sz w:val="21"/>
          <w:szCs w:val="21"/>
        </w:rPr>
        <w:t>r</w:t>
      </w:r>
      <w:r w:rsidR="005F2FFD">
        <w:rPr>
          <w:rFonts w:asciiTheme="minorHAnsi" w:hAnsiTheme="minorHAnsi" w:cstheme="minorHAnsi"/>
          <w:sz w:val="21"/>
          <w:szCs w:val="21"/>
        </w:rPr>
        <w:t>malizado pelo poder Judiciário, com indicação de internação involuntária, reiterando que o prazo do tratamento</w:t>
      </w:r>
      <w:r w:rsidR="00C22845">
        <w:rPr>
          <w:rFonts w:asciiTheme="minorHAnsi" w:hAnsiTheme="minorHAnsi" w:cstheme="minorHAnsi"/>
          <w:sz w:val="21"/>
          <w:szCs w:val="21"/>
        </w:rPr>
        <w:t xml:space="preserve"> </w:t>
      </w:r>
      <w:r w:rsidR="00F03E8E">
        <w:rPr>
          <w:rFonts w:asciiTheme="minorHAnsi" w:hAnsiTheme="minorHAnsi" w:cstheme="minorHAnsi"/>
          <w:sz w:val="21"/>
          <w:szCs w:val="21"/>
        </w:rPr>
        <w:t>tem o</w:t>
      </w:r>
      <w:r w:rsidR="005F2FFD">
        <w:rPr>
          <w:rFonts w:asciiTheme="minorHAnsi" w:hAnsiTheme="minorHAnsi" w:cstheme="minorHAnsi"/>
          <w:sz w:val="21"/>
          <w:szCs w:val="21"/>
        </w:rPr>
        <w:t xml:space="preserve"> tempo aproximado de 06 (seis) meses.</w:t>
      </w:r>
    </w:p>
    <w:p w:rsidR="00BD73F2" w:rsidRDefault="00BD73F2" w:rsidP="00BD73F2">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4</w:t>
      </w:r>
      <w:proofErr w:type="gramEnd"/>
      <w:r w:rsidRPr="002C578C">
        <w:rPr>
          <w:rFonts w:asciiTheme="minorHAnsi" w:hAnsiTheme="minorHAnsi" w:cstheme="minorHAnsi"/>
          <w:b/>
          <w:sz w:val="21"/>
          <w:szCs w:val="21"/>
          <w:u w:val="single"/>
        </w:rPr>
        <w:t xml:space="preserve"> – DECISÃO JUDICIAL</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 xml:space="preserve">Às fls. </w:t>
      </w:r>
      <w:r>
        <w:rPr>
          <w:rFonts w:asciiTheme="minorHAnsi" w:hAnsiTheme="minorHAnsi" w:cstheme="minorHAnsi"/>
          <w:sz w:val="21"/>
          <w:szCs w:val="21"/>
        </w:rPr>
        <w:t>11</w:t>
      </w:r>
      <w:r w:rsidRPr="002C578C">
        <w:rPr>
          <w:rFonts w:asciiTheme="minorHAnsi" w:hAnsiTheme="minorHAnsi" w:cstheme="minorHAnsi"/>
          <w:sz w:val="21"/>
          <w:szCs w:val="21"/>
        </w:rPr>
        <w:t>/</w:t>
      </w:r>
      <w:r>
        <w:rPr>
          <w:rFonts w:asciiTheme="minorHAnsi" w:hAnsiTheme="minorHAnsi" w:cstheme="minorHAnsi"/>
          <w:sz w:val="21"/>
          <w:szCs w:val="21"/>
        </w:rPr>
        <w:t>16</w:t>
      </w:r>
      <w:r w:rsidRPr="002C578C">
        <w:rPr>
          <w:rFonts w:asciiTheme="minorHAnsi" w:hAnsiTheme="minorHAnsi" w:cstheme="minorHAnsi"/>
          <w:sz w:val="21"/>
          <w:szCs w:val="21"/>
        </w:rPr>
        <w:t>, constata-se nos autos cópia da decisão judicial, autorizando a realização das despesas</w:t>
      </w:r>
      <w:r>
        <w:rPr>
          <w:rFonts w:asciiTheme="minorHAnsi" w:hAnsiTheme="minorHAnsi" w:cstheme="minorHAnsi"/>
          <w:sz w:val="21"/>
          <w:szCs w:val="21"/>
        </w:rPr>
        <w:t>, emitida pelo Douto Juiz de Direito, Manoel Cavalcante de Lima Neto, com extensão da medida liminar a todas as pessoas que se enquadrem na mesma situação objeto da demanda, ficando os réus desde já compelidos a cumpri-la.</w:t>
      </w:r>
    </w:p>
    <w:p w:rsidR="00CF3178" w:rsidRPr="002C578C" w:rsidRDefault="00CF3178" w:rsidP="002331CE">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u w:val="single"/>
        </w:rPr>
        <w:t>5</w:t>
      </w:r>
      <w:proofErr w:type="gramEnd"/>
      <w:r>
        <w:rPr>
          <w:rFonts w:asciiTheme="minorHAnsi" w:hAnsiTheme="minorHAnsi" w:cstheme="minorHAnsi"/>
          <w:b/>
          <w:u w:val="single"/>
        </w:rPr>
        <w:t xml:space="preserve"> </w:t>
      </w:r>
      <w:r w:rsidRPr="00380673">
        <w:rPr>
          <w:rFonts w:asciiTheme="minorHAnsi" w:hAnsiTheme="minorHAnsi" w:cstheme="minorHAnsi"/>
          <w:b/>
          <w:u w:val="single"/>
        </w:rPr>
        <w:t>– FRACIONAMENTO DE DESPESA</w:t>
      </w:r>
      <w:r w:rsidRPr="00380673">
        <w:rPr>
          <w:rFonts w:asciiTheme="minorHAnsi" w:hAnsiTheme="minorHAnsi" w:cstheme="minorHAnsi"/>
          <w:b/>
        </w:rPr>
        <w:t xml:space="preserve"> - </w:t>
      </w:r>
      <w:r w:rsidRPr="00380673">
        <w:rPr>
          <w:rFonts w:asciiTheme="minorHAnsi" w:hAnsiTheme="minorHAnsi" w:cstheme="minorHAnsi"/>
        </w:rPr>
        <w:t>Conforme consulta ao Sistema Integrado de Administração Financeira para Estados e Municípios – SIAFEM, a empresa</w:t>
      </w:r>
      <w:r w:rsidRPr="00380673">
        <w:rPr>
          <w:rFonts w:asciiTheme="minorHAnsi" w:hAnsiTheme="minorHAnsi" w:cstheme="minorHAnsi"/>
          <w:b/>
        </w:rPr>
        <w:t xml:space="preserve"> </w:t>
      </w:r>
      <w:r>
        <w:rPr>
          <w:rFonts w:asciiTheme="minorHAnsi" w:hAnsiTheme="minorHAnsi" w:cstheme="minorHAnsi"/>
          <w:b/>
          <w:sz w:val="21"/>
          <w:szCs w:val="21"/>
        </w:rPr>
        <w:t xml:space="preserve">CLINICA TERAPÊUTICA </w:t>
      </w:r>
      <w:r>
        <w:rPr>
          <w:rFonts w:asciiTheme="minorHAnsi" w:hAnsiTheme="minorHAnsi" w:cstheme="minorHAnsi"/>
          <w:b/>
          <w:sz w:val="21"/>
          <w:szCs w:val="21"/>
        </w:rPr>
        <w:lastRenderedPageBreak/>
        <w:t>DIVINA MISERICÓRDIA LTDA ME</w:t>
      </w:r>
      <w:r w:rsidRPr="00A73620">
        <w:rPr>
          <w:rFonts w:asciiTheme="minorHAnsi" w:hAnsiTheme="minorHAnsi" w:cstheme="minorHAnsi"/>
          <w:b/>
          <w:sz w:val="21"/>
          <w:szCs w:val="21"/>
        </w:rPr>
        <w:t xml:space="preserve"> </w:t>
      </w:r>
      <w:r w:rsidRPr="00A73620">
        <w:rPr>
          <w:rFonts w:asciiTheme="minorHAnsi" w:hAnsiTheme="minorHAnsi" w:cstheme="minorHAnsi"/>
          <w:sz w:val="21"/>
          <w:szCs w:val="21"/>
        </w:rPr>
        <w:t xml:space="preserve">(CNPJ </w:t>
      </w:r>
      <w:r>
        <w:rPr>
          <w:rFonts w:asciiTheme="minorHAnsi" w:hAnsiTheme="minorHAnsi" w:cstheme="minorHAnsi"/>
          <w:sz w:val="21"/>
          <w:szCs w:val="21"/>
        </w:rPr>
        <w:t>14</w:t>
      </w:r>
      <w:r w:rsidRPr="00A73620">
        <w:rPr>
          <w:rFonts w:asciiTheme="minorHAnsi" w:hAnsiTheme="minorHAnsi" w:cstheme="minorHAnsi"/>
          <w:sz w:val="21"/>
          <w:szCs w:val="21"/>
        </w:rPr>
        <w:t>.</w:t>
      </w:r>
      <w:r>
        <w:rPr>
          <w:rFonts w:asciiTheme="minorHAnsi" w:hAnsiTheme="minorHAnsi" w:cstheme="minorHAnsi"/>
          <w:sz w:val="21"/>
          <w:szCs w:val="21"/>
        </w:rPr>
        <w:t>376</w:t>
      </w:r>
      <w:r w:rsidRPr="00A73620">
        <w:rPr>
          <w:rFonts w:asciiTheme="minorHAnsi" w:hAnsiTheme="minorHAnsi" w:cstheme="minorHAnsi"/>
          <w:sz w:val="21"/>
          <w:szCs w:val="21"/>
        </w:rPr>
        <w:t>.</w:t>
      </w:r>
      <w:r>
        <w:rPr>
          <w:rFonts w:asciiTheme="minorHAnsi" w:hAnsiTheme="minorHAnsi" w:cstheme="minorHAnsi"/>
          <w:sz w:val="21"/>
          <w:szCs w:val="21"/>
        </w:rPr>
        <w:t>671</w:t>
      </w:r>
      <w:r w:rsidRPr="00A73620">
        <w:rPr>
          <w:rFonts w:asciiTheme="minorHAnsi" w:hAnsiTheme="minorHAnsi" w:cstheme="minorHAnsi"/>
          <w:sz w:val="21"/>
          <w:szCs w:val="21"/>
        </w:rPr>
        <w:t>/0001-6</w:t>
      </w:r>
      <w:r>
        <w:rPr>
          <w:rFonts w:asciiTheme="minorHAnsi" w:hAnsiTheme="minorHAnsi" w:cstheme="minorHAnsi"/>
          <w:sz w:val="21"/>
          <w:szCs w:val="21"/>
        </w:rPr>
        <w:t>6</w:t>
      </w:r>
      <w:r w:rsidRPr="00A73620">
        <w:rPr>
          <w:rFonts w:asciiTheme="minorHAnsi" w:hAnsiTheme="minorHAnsi" w:cstheme="minorHAnsi"/>
          <w:sz w:val="21"/>
          <w:szCs w:val="21"/>
        </w:rPr>
        <w:t>)</w:t>
      </w:r>
      <w:r w:rsidRPr="00380673">
        <w:rPr>
          <w:rFonts w:asciiTheme="minorHAnsi" w:hAnsiTheme="minorHAnsi" w:cstheme="minorHAnsi"/>
        </w:rPr>
        <w:t xml:space="preserve"> recebeu do Estado de Alagoas em 2014, através da SESAU, o montante de R$</w:t>
      </w:r>
      <w:r>
        <w:rPr>
          <w:rFonts w:asciiTheme="minorHAnsi" w:hAnsiTheme="minorHAnsi" w:cstheme="minorHAnsi"/>
        </w:rPr>
        <w:t>472.368</w:t>
      </w:r>
      <w:r w:rsidRPr="00380673">
        <w:rPr>
          <w:rFonts w:asciiTheme="minorHAnsi" w:hAnsiTheme="minorHAnsi" w:cstheme="minorHAnsi"/>
        </w:rPr>
        <w:t>,</w:t>
      </w:r>
      <w:r>
        <w:rPr>
          <w:rFonts w:asciiTheme="minorHAnsi" w:hAnsiTheme="minorHAnsi" w:cstheme="minorHAnsi"/>
        </w:rPr>
        <w:t>51</w:t>
      </w:r>
      <w:r w:rsidRPr="00380673">
        <w:rPr>
          <w:rFonts w:asciiTheme="minorHAnsi" w:hAnsiTheme="minorHAnsi" w:cstheme="minorHAnsi"/>
        </w:rPr>
        <w:t xml:space="preserve">, cujos pagamentos, em sua totalidade, </w:t>
      </w:r>
      <w:r>
        <w:rPr>
          <w:rFonts w:asciiTheme="minorHAnsi" w:hAnsiTheme="minorHAnsi" w:cstheme="minorHAnsi"/>
        </w:rPr>
        <w:t xml:space="preserve">estão </w:t>
      </w:r>
      <w:r w:rsidRPr="00380673">
        <w:rPr>
          <w:rFonts w:asciiTheme="minorHAnsi" w:hAnsiTheme="minorHAnsi" w:cstheme="minorHAnsi"/>
        </w:rPr>
        <w:t xml:space="preserve">abaixo do limite de dispensa de </w:t>
      </w:r>
      <w:r w:rsidR="000078D7">
        <w:rPr>
          <w:rFonts w:asciiTheme="minorHAnsi" w:hAnsiTheme="minorHAnsi" w:cstheme="minorHAnsi"/>
        </w:rPr>
        <w:t>licitação em razão do valor (R$</w:t>
      </w:r>
      <w:r w:rsidRPr="00380673">
        <w:rPr>
          <w:rFonts w:asciiTheme="minorHAnsi" w:hAnsiTheme="minorHAnsi" w:cstheme="minorHAnsi"/>
        </w:rPr>
        <w:t>8.000,00).</w:t>
      </w:r>
    </w:p>
    <w:p w:rsidR="00982728" w:rsidRPr="002C578C" w:rsidRDefault="00CF3178" w:rsidP="004C2276">
      <w:pPr>
        <w:spacing w:after="0" w:line="360" w:lineRule="auto"/>
        <w:ind w:firstLine="709"/>
        <w:jc w:val="both"/>
        <w:rPr>
          <w:rFonts w:asciiTheme="minorHAnsi" w:hAnsiTheme="minorHAnsi" w:cstheme="minorHAnsi"/>
          <w:sz w:val="21"/>
          <w:szCs w:val="21"/>
        </w:rPr>
      </w:pPr>
      <w:proofErr w:type="gramStart"/>
      <w:r>
        <w:rPr>
          <w:rFonts w:asciiTheme="minorHAnsi" w:hAnsiTheme="minorHAnsi" w:cstheme="minorHAnsi"/>
          <w:b/>
          <w:sz w:val="21"/>
          <w:szCs w:val="21"/>
          <w:u w:val="single"/>
        </w:rPr>
        <w:t>6</w:t>
      </w:r>
      <w:proofErr w:type="gramEnd"/>
      <w:r w:rsidR="00982728" w:rsidRPr="002C578C">
        <w:rPr>
          <w:rFonts w:asciiTheme="minorHAnsi" w:hAnsiTheme="minorHAnsi" w:cstheme="minorHAnsi"/>
          <w:b/>
          <w:sz w:val="21"/>
          <w:szCs w:val="21"/>
          <w:u w:val="single"/>
        </w:rPr>
        <w:t xml:space="preserve"> – </w:t>
      </w:r>
      <w:r w:rsidR="00836865">
        <w:rPr>
          <w:rFonts w:asciiTheme="minorHAnsi" w:hAnsiTheme="minorHAnsi" w:cstheme="minorHAnsi"/>
          <w:b/>
          <w:sz w:val="21"/>
          <w:szCs w:val="21"/>
          <w:u w:val="single"/>
        </w:rPr>
        <w:t xml:space="preserve">FALTA DE </w:t>
      </w:r>
      <w:r w:rsidR="00982728" w:rsidRPr="002C578C">
        <w:rPr>
          <w:rFonts w:asciiTheme="minorHAnsi" w:hAnsiTheme="minorHAnsi" w:cstheme="minorHAnsi"/>
          <w:b/>
          <w:sz w:val="21"/>
          <w:szCs w:val="21"/>
          <w:u w:val="single"/>
        </w:rPr>
        <w:t>AUTORIZAÇÃO PARA AQUISIÇÃO</w:t>
      </w:r>
      <w:r w:rsidR="00982728" w:rsidRPr="002C578C">
        <w:rPr>
          <w:rFonts w:asciiTheme="minorHAnsi" w:hAnsiTheme="minorHAnsi" w:cstheme="minorHAnsi"/>
          <w:sz w:val="21"/>
          <w:szCs w:val="21"/>
        </w:rPr>
        <w:t xml:space="preserve"> – </w:t>
      </w:r>
      <w:r w:rsidR="00836865">
        <w:rPr>
          <w:rFonts w:asciiTheme="minorHAnsi" w:hAnsiTheme="minorHAnsi" w:cstheme="minorHAnsi"/>
          <w:sz w:val="21"/>
          <w:szCs w:val="21"/>
        </w:rPr>
        <w:t>Em análise dos autos</w:t>
      </w:r>
      <w:r w:rsidR="00982728" w:rsidRPr="002C578C">
        <w:rPr>
          <w:rFonts w:asciiTheme="minorHAnsi" w:hAnsiTheme="minorHAnsi" w:cstheme="minorHAnsi"/>
          <w:sz w:val="21"/>
          <w:szCs w:val="21"/>
        </w:rPr>
        <w:t>, verifica-se que</w:t>
      </w:r>
      <w:r w:rsidR="00836865">
        <w:rPr>
          <w:rFonts w:asciiTheme="minorHAnsi" w:hAnsiTheme="minorHAnsi" w:cstheme="minorHAnsi"/>
          <w:sz w:val="21"/>
          <w:szCs w:val="21"/>
        </w:rPr>
        <w:t xml:space="preserve"> NÃO</w:t>
      </w:r>
      <w:r w:rsidR="00982728" w:rsidRPr="002C578C">
        <w:rPr>
          <w:rFonts w:asciiTheme="minorHAnsi" w:hAnsiTheme="minorHAnsi" w:cstheme="minorHAnsi"/>
          <w:sz w:val="21"/>
          <w:szCs w:val="21"/>
        </w:rPr>
        <w:t xml:space="preserve"> foi acostado aos autos a AUTORIZAÇÃO para aquisição</w:t>
      </w:r>
      <w:r w:rsidR="00836865">
        <w:rPr>
          <w:rFonts w:asciiTheme="minorHAnsi" w:hAnsiTheme="minorHAnsi" w:cstheme="minorHAnsi"/>
          <w:sz w:val="21"/>
          <w:szCs w:val="21"/>
        </w:rPr>
        <w:t xml:space="preserve"> dos serviços,</w:t>
      </w:r>
      <w:r w:rsidR="00982728" w:rsidRPr="002C578C">
        <w:rPr>
          <w:rFonts w:asciiTheme="minorHAnsi" w:hAnsiTheme="minorHAnsi" w:cstheme="minorHAnsi"/>
          <w:sz w:val="21"/>
          <w:szCs w:val="21"/>
        </w:rPr>
        <w:t xml:space="preserve"> emitida pela gestora da SESAU a época.</w:t>
      </w:r>
    </w:p>
    <w:p w:rsidR="00982728" w:rsidRPr="002C578C" w:rsidRDefault="00CF3178" w:rsidP="00982728">
      <w:pPr>
        <w:pStyle w:val="SemEspaamento"/>
        <w:spacing w:line="360" w:lineRule="auto"/>
        <w:ind w:firstLine="708"/>
        <w:jc w:val="both"/>
        <w:rPr>
          <w:rFonts w:asciiTheme="minorHAnsi" w:hAnsiTheme="minorHAnsi" w:cstheme="minorHAnsi"/>
          <w:b/>
          <w:sz w:val="21"/>
          <w:szCs w:val="21"/>
        </w:rPr>
      </w:pPr>
      <w:proofErr w:type="gramStart"/>
      <w:r>
        <w:rPr>
          <w:rFonts w:asciiTheme="minorHAnsi" w:hAnsiTheme="minorHAnsi" w:cstheme="minorHAnsi"/>
          <w:b/>
          <w:sz w:val="21"/>
          <w:szCs w:val="21"/>
          <w:u w:val="single"/>
        </w:rPr>
        <w:t>7</w:t>
      </w:r>
      <w:r w:rsidR="00982728" w:rsidRPr="002C578C">
        <w:rPr>
          <w:rFonts w:asciiTheme="minorHAnsi" w:hAnsiTheme="minorHAnsi" w:cstheme="minorHAnsi"/>
          <w:b/>
          <w:sz w:val="21"/>
          <w:szCs w:val="21"/>
          <w:u w:val="single"/>
        </w:rPr>
        <w:t xml:space="preserve"> – NOTA</w:t>
      </w:r>
      <w:proofErr w:type="gramEnd"/>
      <w:r w:rsidR="00982728" w:rsidRPr="002C578C">
        <w:rPr>
          <w:rFonts w:asciiTheme="minorHAnsi" w:hAnsiTheme="minorHAnsi" w:cstheme="minorHAnsi"/>
          <w:b/>
          <w:sz w:val="21"/>
          <w:szCs w:val="21"/>
          <w:u w:val="single"/>
        </w:rPr>
        <w:t xml:space="preserve"> DE EMPENHO SEM ASSINATURA DO GESTOR</w:t>
      </w:r>
      <w:r w:rsidR="00982728" w:rsidRPr="002C578C">
        <w:rPr>
          <w:rFonts w:asciiTheme="minorHAnsi" w:hAnsiTheme="minorHAnsi" w:cstheme="minorHAnsi"/>
          <w:sz w:val="21"/>
          <w:szCs w:val="21"/>
        </w:rPr>
        <w:t xml:space="preserve"> - Destaca-se que a emissão da Nota de Empenho (</w:t>
      </w:r>
      <w:r w:rsidR="00982728" w:rsidRPr="002C578C">
        <w:rPr>
          <w:rFonts w:asciiTheme="minorHAnsi" w:hAnsiTheme="minorHAnsi" w:cstheme="minorHAnsi"/>
          <w:b/>
          <w:sz w:val="21"/>
          <w:szCs w:val="21"/>
        </w:rPr>
        <w:t>201</w:t>
      </w:r>
      <w:r w:rsidR="00836865">
        <w:rPr>
          <w:rFonts w:asciiTheme="minorHAnsi" w:hAnsiTheme="minorHAnsi" w:cstheme="minorHAnsi"/>
          <w:b/>
          <w:sz w:val="21"/>
          <w:szCs w:val="21"/>
        </w:rPr>
        <w:t>4</w:t>
      </w:r>
      <w:r w:rsidR="00982728" w:rsidRPr="002C578C">
        <w:rPr>
          <w:rFonts w:asciiTheme="minorHAnsi" w:hAnsiTheme="minorHAnsi" w:cstheme="minorHAnsi"/>
          <w:b/>
          <w:sz w:val="21"/>
          <w:szCs w:val="21"/>
        </w:rPr>
        <w:t>NE22</w:t>
      </w:r>
      <w:r w:rsidR="00C22845">
        <w:rPr>
          <w:rFonts w:asciiTheme="minorHAnsi" w:hAnsiTheme="minorHAnsi" w:cstheme="minorHAnsi"/>
          <w:b/>
          <w:sz w:val="21"/>
          <w:szCs w:val="21"/>
        </w:rPr>
        <w:t>7</w:t>
      </w:r>
      <w:r w:rsidR="00BD73F2">
        <w:rPr>
          <w:rFonts w:asciiTheme="minorHAnsi" w:hAnsiTheme="minorHAnsi" w:cstheme="minorHAnsi"/>
          <w:b/>
          <w:sz w:val="21"/>
          <w:szCs w:val="21"/>
        </w:rPr>
        <w:t>1</w:t>
      </w:r>
      <w:r w:rsidR="00C22845">
        <w:rPr>
          <w:rFonts w:asciiTheme="minorHAnsi" w:hAnsiTheme="minorHAnsi" w:cstheme="minorHAnsi"/>
          <w:b/>
          <w:sz w:val="21"/>
          <w:szCs w:val="21"/>
        </w:rPr>
        <w:t>3</w:t>
      </w:r>
      <w:r w:rsidR="00982728" w:rsidRPr="002C578C">
        <w:rPr>
          <w:rFonts w:asciiTheme="minorHAnsi" w:hAnsiTheme="minorHAnsi" w:cstheme="minorHAnsi"/>
          <w:sz w:val="21"/>
          <w:szCs w:val="21"/>
        </w:rPr>
        <w:t xml:space="preserve">), à fl. </w:t>
      </w:r>
      <w:r w:rsidR="00836865">
        <w:rPr>
          <w:rFonts w:asciiTheme="minorHAnsi" w:hAnsiTheme="minorHAnsi" w:cstheme="minorHAnsi"/>
          <w:sz w:val="21"/>
          <w:szCs w:val="21"/>
        </w:rPr>
        <w:t>2</w:t>
      </w:r>
      <w:r w:rsidR="00BD73F2">
        <w:rPr>
          <w:rFonts w:asciiTheme="minorHAnsi" w:hAnsiTheme="minorHAnsi" w:cstheme="minorHAnsi"/>
          <w:sz w:val="21"/>
          <w:szCs w:val="21"/>
        </w:rPr>
        <w:t>2</w:t>
      </w:r>
      <w:r w:rsidR="00982728" w:rsidRPr="002C578C">
        <w:rPr>
          <w:rFonts w:asciiTheme="minorHAnsi" w:hAnsiTheme="minorHAnsi" w:cstheme="minorHAnsi"/>
          <w:sz w:val="21"/>
          <w:szCs w:val="21"/>
        </w:rPr>
        <w:t xml:space="preserve">, </w:t>
      </w:r>
      <w:r w:rsidR="00982728" w:rsidRPr="002C578C">
        <w:rPr>
          <w:rFonts w:asciiTheme="minorHAnsi" w:hAnsiTheme="minorHAnsi" w:cstheme="minorHAnsi"/>
          <w:b/>
          <w:i/>
          <w:sz w:val="21"/>
          <w:szCs w:val="21"/>
        </w:rPr>
        <w:t>não poss</w:t>
      </w:r>
      <w:r w:rsidR="00836865">
        <w:rPr>
          <w:rFonts w:asciiTheme="minorHAnsi" w:hAnsiTheme="minorHAnsi" w:cstheme="minorHAnsi"/>
          <w:b/>
          <w:i/>
          <w:sz w:val="21"/>
          <w:szCs w:val="21"/>
        </w:rPr>
        <w:t>ui assinatura da ordenadora de D</w:t>
      </w:r>
      <w:r w:rsidR="00982728" w:rsidRPr="002C578C">
        <w:rPr>
          <w:rFonts w:asciiTheme="minorHAnsi" w:hAnsiTheme="minorHAnsi" w:cstheme="minorHAnsi"/>
          <w:b/>
          <w:i/>
          <w:sz w:val="21"/>
          <w:szCs w:val="21"/>
        </w:rPr>
        <w:t>espesa,</w:t>
      </w:r>
      <w:r w:rsidR="00982728" w:rsidRPr="002C578C">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w:t>
      </w:r>
      <w:r w:rsidR="00836865">
        <w:rPr>
          <w:rFonts w:asciiTheme="minorHAnsi" w:hAnsiTheme="minorHAnsi" w:cstheme="minorHAnsi"/>
          <w:sz w:val="21"/>
          <w:szCs w:val="21"/>
        </w:rPr>
        <w:t>Coordenador Setorial de Gestão Financeira</w:t>
      </w:r>
      <w:r w:rsidR="00982728" w:rsidRPr="002C578C">
        <w:rPr>
          <w:rFonts w:asciiTheme="minorHAnsi" w:hAnsiTheme="minorHAnsi" w:cstheme="minorHAnsi"/>
          <w:sz w:val="21"/>
          <w:szCs w:val="21"/>
        </w:rPr>
        <w:t xml:space="preserve">, </w:t>
      </w:r>
      <w:proofErr w:type="spellStart"/>
      <w:r w:rsidR="00836865">
        <w:rPr>
          <w:rFonts w:asciiTheme="minorHAnsi" w:hAnsiTheme="minorHAnsi" w:cstheme="minorHAnsi"/>
          <w:sz w:val="21"/>
          <w:szCs w:val="21"/>
        </w:rPr>
        <w:t>Izolda</w:t>
      </w:r>
      <w:proofErr w:type="spellEnd"/>
      <w:r w:rsidR="00836865">
        <w:rPr>
          <w:rFonts w:asciiTheme="minorHAnsi" w:hAnsiTheme="minorHAnsi" w:cstheme="minorHAnsi"/>
          <w:sz w:val="21"/>
          <w:szCs w:val="21"/>
        </w:rPr>
        <w:t xml:space="preserve"> Novais de Melo Duarte</w:t>
      </w:r>
      <w:r w:rsidR="00982728" w:rsidRPr="002C578C">
        <w:rPr>
          <w:rFonts w:asciiTheme="minorHAnsi" w:hAnsiTheme="minorHAnsi" w:cstheme="minorHAnsi"/>
          <w:sz w:val="21"/>
          <w:szCs w:val="21"/>
        </w:rPr>
        <w:t xml:space="preserve">, possibilitando a prática de tais atos. Salienta-se que nos termos do art. 58 da Lei nº 4.320/1964, </w:t>
      </w:r>
      <w:r w:rsidR="00982728" w:rsidRPr="002C578C">
        <w:rPr>
          <w:rFonts w:asciiTheme="minorHAnsi" w:hAnsiTheme="minorHAnsi" w:cstheme="minorHAnsi"/>
          <w:b/>
          <w:sz w:val="21"/>
          <w:szCs w:val="21"/>
        </w:rPr>
        <w:t>“</w:t>
      </w:r>
      <w:r w:rsidR="00982728" w:rsidRPr="002C578C">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982728" w:rsidRPr="002C578C">
        <w:rPr>
          <w:rFonts w:asciiTheme="minorHAnsi" w:hAnsiTheme="minorHAnsi" w:cstheme="minorHAnsi"/>
          <w:b/>
          <w:i/>
          <w:sz w:val="21"/>
          <w:szCs w:val="21"/>
        </w:rPr>
        <w:t>implemento</w:t>
      </w:r>
      <w:proofErr w:type="gramEnd"/>
      <w:r w:rsidR="00982728" w:rsidRPr="002C578C">
        <w:rPr>
          <w:rFonts w:asciiTheme="minorHAnsi" w:hAnsiTheme="minorHAnsi" w:cstheme="minorHAnsi"/>
          <w:b/>
          <w:i/>
          <w:sz w:val="21"/>
          <w:szCs w:val="21"/>
        </w:rPr>
        <w:t xml:space="preserve"> de condição”</w:t>
      </w:r>
      <w:r w:rsidR="00982728" w:rsidRPr="002C578C">
        <w:rPr>
          <w:rFonts w:asciiTheme="minorHAnsi" w:hAnsiTheme="minorHAnsi" w:cstheme="minorHAnsi"/>
          <w:b/>
          <w:sz w:val="21"/>
          <w:szCs w:val="21"/>
        </w:rPr>
        <w:t>.</w:t>
      </w:r>
    </w:p>
    <w:p w:rsidR="00E7229E" w:rsidRPr="002C578C" w:rsidRDefault="00CF3178" w:rsidP="00E7229E">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8</w:t>
      </w:r>
      <w:r w:rsidR="00994E3C" w:rsidRPr="002C578C">
        <w:rPr>
          <w:rFonts w:asciiTheme="minorHAnsi" w:hAnsiTheme="minorHAnsi" w:cstheme="minorHAnsi"/>
          <w:b/>
          <w:sz w:val="21"/>
          <w:szCs w:val="21"/>
          <w:u w:val="single"/>
        </w:rPr>
        <w:t xml:space="preserve"> </w:t>
      </w:r>
      <w:r w:rsidR="00E7229E" w:rsidRPr="002C578C">
        <w:rPr>
          <w:rFonts w:asciiTheme="minorHAnsi" w:hAnsiTheme="minorHAnsi" w:cstheme="minorHAnsi"/>
          <w:b/>
          <w:sz w:val="21"/>
          <w:szCs w:val="21"/>
          <w:u w:val="single"/>
        </w:rPr>
        <w:t xml:space="preserve">– </w:t>
      </w:r>
      <w:r w:rsidR="00836865">
        <w:rPr>
          <w:rFonts w:asciiTheme="minorHAnsi" w:hAnsiTheme="minorHAnsi" w:cstheme="minorHAnsi"/>
          <w:b/>
          <w:sz w:val="21"/>
          <w:szCs w:val="21"/>
          <w:u w:val="single"/>
        </w:rPr>
        <w:t>AUSÊNCIA</w:t>
      </w:r>
      <w:proofErr w:type="gramEnd"/>
      <w:r w:rsidR="00836865">
        <w:rPr>
          <w:rFonts w:asciiTheme="minorHAnsi" w:hAnsiTheme="minorHAnsi" w:cstheme="minorHAnsi"/>
          <w:b/>
          <w:sz w:val="21"/>
          <w:szCs w:val="21"/>
          <w:u w:val="single"/>
        </w:rPr>
        <w:t xml:space="preserve"> DAS </w:t>
      </w:r>
      <w:r w:rsidR="00E7229E" w:rsidRPr="002C578C">
        <w:rPr>
          <w:rFonts w:asciiTheme="minorHAnsi" w:hAnsiTheme="minorHAnsi" w:cstheme="minorHAnsi"/>
          <w:b/>
          <w:sz w:val="21"/>
          <w:szCs w:val="21"/>
          <w:u w:val="single"/>
        </w:rPr>
        <w:t>CERTIDÕES DE REGULARIDADE</w:t>
      </w:r>
      <w:r w:rsidR="00E7229E" w:rsidRPr="002C578C">
        <w:rPr>
          <w:rFonts w:asciiTheme="minorHAnsi" w:hAnsiTheme="minorHAnsi" w:cstheme="minorHAnsi"/>
          <w:b/>
          <w:sz w:val="21"/>
          <w:szCs w:val="21"/>
        </w:rPr>
        <w:t xml:space="preserve"> – </w:t>
      </w:r>
      <w:r w:rsidR="00836865" w:rsidRPr="00836865">
        <w:rPr>
          <w:rFonts w:asciiTheme="minorHAnsi" w:hAnsiTheme="minorHAnsi" w:cstheme="minorHAnsi"/>
          <w:sz w:val="21"/>
          <w:szCs w:val="21"/>
        </w:rPr>
        <w:t>O</w:t>
      </w:r>
      <w:r w:rsidR="00994E3C" w:rsidRPr="002C578C">
        <w:rPr>
          <w:rFonts w:asciiTheme="minorHAnsi" w:hAnsiTheme="minorHAnsi" w:cstheme="minorHAnsi"/>
          <w:sz w:val="21"/>
          <w:szCs w:val="21"/>
        </w:rPr>
        <w:t>b</w:t>
      </w:r>
      <w:r w:rsidR="00E7229E" w:rsidRPr="002C578C">
        <w:rPr>
          <w:rFonts w:asciiTheme="minorHAnsi" w:hAnsiTheme="minorHAnsi" w:cstheme="minorHAnsi"/>
          <w:sz w:val="21"/>
          <w:szCs w:val="21"/>
        </w:rPr>
        <w:t>serva-se</w:t>
      </w:r>
      <w:r w:rsidR="00836865">
        <w:rPr>
          <w:rFonts w:asciiTheme="minorHAnsi" w:hAnsiTheme="minorHAnsi" w:cstheme="minorHAnsi"/>
          <w:sz w:val="21"/>
          <w:szCs w:val="21"/>
        </w:rPr>
        <w:t xml:space="preserve"> que NÃO foram acosta</w:t>
      </w:r>
      <w:r w:rsidR="00606FEB">
        <w:rPr>
          <w:rFonts w:asciiTheme="minorHAnsi" w:hAnsiTheme="minorHAnsi" w:cstheme="minorHAnsi"/>
          <w:sz w:val="21"/>
          <w:szCs w:val="21"/>
        </w:rPr>
        <w:t>da</w:t>
      </w:r>
      <w:r w:rsidR="00836865">
        <w:rPr>
          <w:rFonts w:asciiTheme="minorHAnsi" w:hAnsiTheme="minorHAnsi" w:cstheme="minorHAnsi"/>
          <w:sz w:val="21"/>
          <w:szCs w:val="21"/>
        </w:rPr>
        <w:t>s aos autos as devidas</w:t>
      </w:r>
      <w:r w:rsidR="00E7229E" w:rsidRPr="002C578C">
        <w:rPr>
          <w:rFonts w:asciiTheme="minorHAnsi" w:hAnsiTheme="minorHAnsi" w:cstheme="minorHAnsi"/>
          <w:sz w:val="21"/>
          <w:szCs w:val="21"/>
        </w:rPr>
        <w:t xml:space="preserve"> Certidões de Regularidade da</w:t>
      </w:r>
      <w:r w:rsidR="00994E3C" w:rsidRPr="002C578C">
        <w:rPr>
          <w:rFonts w:asciiTheme="minorHAnsi" w:hAnsiTheme="minorHAnsi" w:cstheme="minorHAnsi"/>
          <w:sz w:val="21"/>
          <w:szCs w:val="21"/>
        </w:rPr>
        <w:t xml:space="preserve"> empresa</w:t>
      </w:r>
      <w:r w:rsidR="00E7229E" w:rsidRPr="002C578C">
        <w:rPr>
          <w:rFonts w:asciiTheme="minorHAnsi" w:hAnsiTheme="minorHAnsi" w:cstheme="minorHAnsi"/>
          <w:sz w:val="21"/>
          <w:szCs w:val="21"/>
        </w:rPr>
        <w:t xml:space="preserve"> </w:t>
      </w:r>
      <w:r w:rsidR="00836865">
        <w:rPr>
          <w:rFonts w:asciiTheme="minorHAnsi" w:hAnsiTheme="minorHAnsi" w:cstheme="minorHAnsi"/>
          <w:b/>
          <w:sz w:val="21"/>
          <w:szCs w:val="21"/>
        </w:rPr>
        <w:t>CLINICA TERAPÊUTICA DIVINA MISERICÓRDIA LTDA ME</w:t>
      </w:r>
      <w:r w:rsidR="00E7229E" w:rsidRPr="002C578C">
        <w:rPr>
          <w:rFonts w:asciiTheme="minorHAnsi" w:hAnsiTheme="minorHAnsi" w:cstheme="minorHAnsi"/>
          <w:sz w:val="21"/>
          <w:szCs w:val="21"/>
        </w:rPr>
        <w:t>.</w:t>
      </w:r>
    </w:p>
    <w:p w:rsidR="00C22845" w:rsidRDefault="00CF3178" w:rsidP="00C22845">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9</w:t>
      </w:r>
      <w:r w:rsidR="00B2129C" w:rsidRPr="002C578C">
        <w:rPr>
          <w:rFonts w:asciiTheme="minorHAnsi" w:hAnsiTheme="minorHAnsi" w:cstheme="minorHAnsi"/>
          <w:b/>
          <w:sz w:val="21"/>
          <w:szCs w:val="21"/>
          <w:u w:val="single"/>
        </w:rPr>
        <w:t xml:space="preserve"> – EVIDÊNCIA</w:t>
      </w:r>
      <w:proofErr w:type="gramEnd"/>
      <w:r w:rsidR="00B2129C" w:rsidRPr="002C578C">
        <w:rPr>
          <w:rFonts w:asciiTheme="minorHAnsi" w:hAnsiTheme="minorHAnsi" w:cstheme="minorHAnsi"/>
          <w:b/>
          <w:sz w:val="21"/>
          <w:szCs w:val="21"/>
          <w:u w:val="single"/>
        </w:rPr>
        <w:t xml:space="preserve"> DA </w:t>
      </w:r>
      <w:r w:rsidR="00836865">
        <w:rPr>
          <w:rFonts w:asciiTheme="minorHAnsi" w:hAnsiTheme="minorHAnsi" w:cstheme="minorHAnsi"/>
          <w:b/>
          <w:sz w:val="21"/>
          <w:szCs w:val="21"/>
          <w:u w:val="single"/>
        </w:rPr>
        <w:t>REALIZAÇÃO DOS SERVIÇOS</w:t>
      </w:r>
      <w:r w:rsidR="00B2129C" w:rsidRPr="002C578C">
        <w:rPr>
          <w:rFonts w:asciiTheme="minorHAnsi" w:hAnsiTheme="minorHAnsi" w:cstheme="minorHAnsi"/>
          <w:sz w:val="21"/>
          <w:szCs w:val="21"/>
        </w:rPr>
        <w:t xml:space="preserve"> – </w:t>
      </w:r>
      <w:r w:rsidR="000078D7">
        <w:rPr>
          <w:rFonts w:asciiTheme="minorHAnsi" w:hAnsiTheme="minorHAnsi" w:cstheme="minorHAnsi"/>
          <w:sz w:val="21"/>
          <w:szCs w:val="21"/>
        </w:rPr>
        <w:t>À fl</w:t>
      </w:r>
      <w:r w:rsidR="00C22845" w:rsidRPr="002C578C">
        <w:rPr>
          <w:rFonts w:asciiTheme="minorHAnsi" w:hAnsiTheme="minorHAnsi" w:cstheme="minorHAnsi"/>
          <w:sz w:val="21"/>
          <w:szCs w:val="21"/>
        </w:rPr>
        <w:t xml:space="preserve">. </w:t>
      </w:r>
      <w:r w:rsidR="00BD73F2">
        <w:rPr>
          <w:rFonts w:asciiTheme="minorHAnsi" w:hAnsiTheme="minorHAnsi" w:cstheme="minorHAnsi"/>
          <w:sz w:val="21"/>
          <w:szCs w:val="21"/>
        </w:rPr>
        <w:t>31</w:t>
      </w:r>
      <w:r w:rsidR="00C22845" w:rsidRPr="002C578C">
        <w:rPr>
          <w:rFonts w:asciiTheme="minorHAnsi" w:hAnsiTheme="minorHAnsi" w:cstheme="minorHAnsi"/>
          <w:sz w:val="21"/>
          <w:szCs w:val="21"/>
        </w:rPr>
        <w:t xml:space="preserve">, </w:t>
      </w:r>
      <w:r w:rsidR="00C22845">
        <w:rPr>
          <w:rFonts w:asciiTheme="minorHAnsi" w:hAnsiTheme="minorHAnsi" w:cstheme="minorHAnsi"/>
          <w:sz w:val="21"/>
          <w:szCs w:val="21"/>
        </w:rPr>
        <w:t>o</w:t>
      </w:r>
      <w:r w:rsidR="00C22845" w:rsidRPr="002C578C">
        <w:rPr>
          <w:rFonts w:asciiTheme="minorHAnsi" w:hAnsiTheme="minorHAnsi" w:cstheme="minorHAnsi"/>
          <w:sz w:val="21"/>
          <w:szCs w:val="21"/>
        </w:rPr>
        <w:t xml:space="preserve"> Controlador Interno da SESAU, Jorge Filho, constatou evidências de que o</w:t>
      </w:r>
      <w:r w:rsidR="00C22845">
        <w:rPr>
          <w:rFonts w:asciiTheme="minorHAnsi" w:hAnsiTheme="minorHAnsi" w:cstheme="minorHAnsi"/>
          <w:sz w:val="21"/>
          <w:szCs w:val="21"/>
        </w:rPr>
        <w:t>s</w:t>
      </w:r>
      <w:r w:rsidR="00C22845" w:rsidRPr="002C578C">
        <w:rPr>
          <w:rFonts w:asciiTheme="minorHAnsi" w:hAnsiTheme="minorHAnsi" w:cstheme="minorHAnsi"/>
          <w:sz w:val="21"/>
          <w:szCs w:val="21"/>
        </w:rPr>
        <w:t xml:space="preserve"> </w:t>
      </w:r>
      <w:r w:rsidR="00C22845">
        <w:rPr>
          <w:rFonts w:asciiTheme="minorHAnsi" w:hAnsiTheme="minorHAnsi" w:cstheme="minorHAnsi"/>
          <w:sz w:val="21"/>
          <w:szCs w:val="21"/>
        </w:rPr>
        <w:t xml:space="preserve">serviços foram realizados, conforme fatos contidos nos autos, bem como através de afirmação do Supervisor de Atenção </w:t>
      </w:r>
      <w:proofErr w:type="spellStart"/>
      <w:r w:rsidR="00C22845">
        <w:rPr>
          <w:rFonts w:asciiTheme="minorHAnsi" w:hAnsiTheme="minorHAnsi" w:cstheme="minorHAnsi"/>
          <w:sz w:val="21"/>
          <w:szCs w:val="21"/>
        </w:rPr>
        <w:t>Psicossosial</w:t>
      </w:r>
      <w:proofErr w:type="spellEnd"/>
      <w:r w:rsidR="00C22845">
        <w:rPr>
          <w:rFonts w:asciiTheme="minorHAnsi" w:hAnsiTheme="minorHAnsi" w:cstheme="minorHAnsi"/>
          <w:sz w:val="21"/>
          <w:szCs w:val="21"/>
        </w:rPr>
        <w:t>, Sr. Berto Gonçalo da Silva, o mesmo que atestou a Nota Fiscal.</w:t>
      </w:r>
    </w:p>
    <w:p w:rsidR="006E4EEA" w:rsidRPr="002C578C" w:rsidRDefault="00CF3178" w:rsidP="006E4EEA">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10</w:t>
      </w:r>
      <w:r w:rsidR="00DD7942">
        <w:rPr>
          <w:rFonts w:asciiTheme="minorHAnsi" w:hAnsiTheme="minorHAnsi" w:cstheme="minorHAnsi"/>
          <w:b/>
          <w:sz w:val="21"/>
          <w:szCs w:val="21"/>
          <w:u w:val="single"/>
        </w:rPr>
        <w:t xml:space="preserve"> -</w:t>
      </w:r>
      <w:proofErr w:type="gramStart"/>
      <w:r w:rsidR="00DD7942">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xml:space="preserve"> </w:t>
      </w:r>
      <w:proofErr w:type="gramEnd"/>
      <w:r w:rsidR="006E4EEA" w:rsidRPr="002C578C">
        <w:rPr>
          <w:rFonts w:asciiTheme="minorHAnsi" w:hAnsiTheme="minorHAnsi" w:cstheme="minorHAnsi"/>
          <w:b/>
          <w:sz w:val="21"/>
          <w:szCs w:val="21"/>
          <w:u w:val="single"/>
        </w:rPr>
        <w:t>DO ATENDIMENTO AO DECRETO Nº 51.828/2017</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 xml:space="preserve">Observou-se o não cumprimento ao que </w:t>
      </w:r>
      <w:proofErr w:type="gramStart"/>
      <w:r w:rsidR="006E4EEA" w:rsidRPr="002C578C">
        <w:rPr>
          <w:rFonts w:asciiTheme="minorHAnsi" w:hAnsiTheme="minorHAnsi" w:cstheme="minorHAnsi"/>
          <w:sz w:val="21"/>
          <w:szCs w:val="21"/>
        </w:rPr>
        <w:t>determina</w:t>
      </w:r>
      <w:proofErr w:type="gramEnd"/>
      <w:r w:rsidR="006E4EEA" w:rsidRPr="002C578C">
        <w:rPr>
          <w:rFonts w:asciiTheme="minorHAnsi" w:hAnsiTheme="minorHAnsi" w:cstheme="minorHAnsi"/>
          <w:sz w:val="21"/>
          <w:szCs w:val="21"/>
        </w:rPr>
        <w:t xml:space="preserve"> o Art. 48 do Decreto Estadual nº 51.828/17, quanto ao ato de reconhecimento da divida onde o gestor deve informar: </w:t>
      </w:r>
    </w:p>
    <w:p w:rsidR="00907612" w:rsidRPr="002C578C"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Se existe dotação orçamentária suficiente para a realização do empenho e liquidação no SIAFEM;</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 Da indicação das causas que levaram ao não pagamento da dívida nos exercícios anteriores.</w:t>
      </w:r>
      <w:r w:rsidRPr="002C578C" w:rsidDel="00BF2EAC">
        <w:rPr>
          <w:rFonts w:asciiTheme="minorHAnsi" w:hAnsiTheme="minorHAnsi" w:cstheme="minorHAnsi"/>
          <w:sz w:val="21"/>
          <w:szCs w:val="21"/>
        </w:rPr>
        <w:t xml:space="preserve"> </w:t>
      </w:r>
    </w:p>
    <w:p w:rsidR="00621119" w:rsidRPr="002C578C" w:rsidRDefault="00C573E8" w:rsidP="00621119">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sz w:val="21"/>
          <w:szCs w:val="21"/>
        </w:rPr>
        <w:lastRenderedPageBreak/>
        <w:t xml:space="preserve">De toda a explanação e detalhamento </w:t>
      </w:r>
      <w:r w:rsidR="00243D2B" w:rsidRPr="002C578C">
        <w:rPr>
          <w:rFonts w:asciiTheme="minorHAnsi" w:hAnsiTheme="minorHAnsi" w:cstheme="minorHAnsi"/>
          <w:sz w:val="21"/>
          <w:szCs w:val="21"/>
        </w:rPr>
        <w:t>processual</w:t>
      </w:r>
      <w:r w:rsidRPr="002C578C">
        <w:rPr>
          <w:rFonts w:asciiTheme="minorHAnsi" w:hAnsiTheme="minorHAnsi" w:cstheme="minorHAnsi"/>
          <w:sz w:val="21"/>
          <w:szCs w:val="21"/>
        </w:rPr>
        <w:t xml:space="preserve">, contidos no </w:t>
      </w:r>
      <w:r w:rsidR="008E7F0F" w:rsidRPr="002C578C">
        <w:rPr>
          <w:rFonts w:asciiTheme="minorHAnsi" w:hAnsiTheme="minorHAnsi" w:cstheme="minorHAnsi"/>
          <w:sz w:val="21"/>
          <w:szCs w:val="21"/>
        </w:rPr>
        <w:t>e</w:t>
      </w:r>
      <w:r w:rsidRPr="002C578C">
        <w:rPr>
          <w:rFonts w:asciiTheme="minorHAnsi" w:hAnsiTheme="minorHAnsi" w:cstheme="minorHAnsi"/>
          <w:sz w:val="21"/>
          <w:szCs w:val="21"/>
        </w:rPr>
        <w:t xml:space="preserve">xame dos </w:t>
      </w:r>
      <w:r w:rsidR="008E7F0F" w:rsidRPr="002C578C">
        <w:rPr>
          <w:rFonts w:asciiTheme="minorHAnsi" w:hAnsiTheme="minorHAnsi" w:cstheme="minorHAnsi"/>
          <w:sz w:val="21"/>
          <w:szCs w:val="21"/>
        </w:rPr>
        <w:t>a</w:t>
      </w:r>
      <w:r w:rsidRPr="002C578C">
        <w:rPr>
          <w:rFonts w:asciiTheme="minorHAnsi" w:hAnsiTheme="minorHAnsi" w:cstheme="minorHAnsi"/>
          <w:sz w:val="21"/>
          <w:szCs w:val="21"/>
        </w:rPr>
        <w:t xml:space="preserve">utos do presente parecer e considerando a urgência que circunstancia a contratação, </w:t>
      </w:r>
      <w:r w:rsidR="00906EEF" w:rsidRPr="002C578C">
        <w:rPr>
          <w:rFonts w:asciiTheme="minorHAnsi" w:hAnsiTheme="minorHAnsi" w:cstheme="minorHAnsi"/>
          <w:sz w:val="21"/>
          <w:szCs w:val="21"/>
        </w:rPr>
        <w:t>alertem-se</w:t>
      </w:r>
      <w:r w:rsidR="00243D2B" w:rsidRPr="002C578C">
        <w:rPr>
          <w:rFonts w:asciiTheme="minorHAnsi" w:hAnsiTheme="minorHAnsi" w:cstheme="minorHAnsi"/>
          <w:sz w:val="21"/>
          <w:szCs w:val="21"/>
        </w:rPr>
        <w:t xml:space="preserve"> para a necessidade de informações</w:t>
      </w:r>
      <w:r w:rsidRPr="002C578C">
        <w:rPr>
          <w:rFonts w:asciiTheme="minorHAnsi" w:hAnsiTheme="minorHAnsi" w:cstheme="minorHAnsi"/>
          <w:sz w:val="21"/>
          <w:szCs w:val="21"/>
        </w:rPr>
        <w:t>, quais sejam:</w:t>
      </w:r>
    </w:p>
    <w:p w:rsidR="00C83E2D" w:rsidRPr="002C578C" w:rsidRDefault="00C83E2D" w:rsidP="00C83E2D">
      <w:pPr>
        <w:pStyle w:val="SemEspaamento"/>
        <w:spacing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 - PROCEDIMENTO ADMINISTRATIVO</w:t>
      </w:r>
      <w:r w:rsidRPr="002C578C">
        <w:rPr>
          <w:rFonts w:asciiTheme="minorHAnsi" w:hAnsiTheme="minorHAnsi" w:cstheme="minorHAnsi"/>
          <w:sz w:val="21"/>
          <w:szCs w:val="21"/>
        </w:rPr>
        <w:t xml:space="preserve"> – Diante do exposto nos autos</w:t>
      </w:r>
      <w:proofErr w:type="gramStart"/>
      <w:r w:rsidRPr="002C578C">
        <w:rPr>
          <w:rFonts w:asciiTheme="minorHAnsi" w:hAnsiTheme="minorHAnsi" w:cstheme="minorHAnsi"/>
          <w:sz w:val="21"/>
          <w:szCs w:val="21"/>
        </w:rPr>
        <w:t>, observa-se</w:t>
      </w:r>
      <w:proofErr w:type="gramEnd"/>
      <w:r w:rsidRPr="002C578C">
        <w:rPr>
          <w:rFonts w:asciiTheme="minorHAnsi" w:hAnsiTheme="minorHAnsi" w:cstheme="minorHAnsi"/>
          <w:sz w:val="21"/>
          <w:szCs w:val="21"/>
        </w:rPr>
        <w:t xml:space="preserv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C578C" w:rsidRDefault="00621119" w:rsidP="0080090C">
      <w:pPr>
        <w:pStyle w:val="SemEspaamento"/>
        <w:spacing w:line="360" w:lineRule="auto"/>
        <w:ind w:left="708"/>
        <w:jc w:val="both"/>
        <w:rPr>
          <w:rFonts w:asciiTheme="minorHAnsi" w:hAnsiTheme="minorHAnsi" w:cstheme="minorHAnsi"/>
          <w:b/>
          <w:sz w:val="21"/>
          <w:szCs w:val="21"/>
        </w:rPr>
      </w:pPr>
      <w:r w:rsidRPr="002C578C">
        <w:rPr>
          <w:rFonts w:asciiTheme="minorHAnsi" w:hAnsiTheme="minorHAnsi" w:cstheme="minorHAnsi"/>
          <w:b/>
          <w:sz w:val="21"/>
          <w:szCs w:val="21"/>
          <w:u w:val="single"/>
        </w:rPr>
        <w:t xml:space="preserve">II - CONDUTA DOS AGENTES PÚBLICOS </w:t>
      </w:r>
      <w:r w:rsidRPr="002C578C">
        <w:rPr>
          <w:rFonts w:asciiTheme="minorHAnsi" w:hAnsiTheme="minorHAnsi" w:cstheme="minorHAnsi"/>
          <w:sz w:val="21"/>
          <w:szCs w:val="21"/>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C578C">
        <w:rPr>
          <w:rFonts w:asciiTheme="minorHAnsi" w:hAnsiTheme="minorHAnsi" w:cstheme="minorHAnsi"/>
          <w:b/>
          <w:sz w:val="21"/>
          <w:szCs w:val="21"/>
        </w:rPr>
        <w:t>.</w:t>
      </w:r>
    </w:p>
    <w:p w:rsidR="006E4EEA" w:rsidRPr="002C578C" w:rsidRDefault="00907612" w:rsidP="00C83E2D">
      <w:pPr>
        <w:spacing w:after="0" w:line="360" w:lineRule="auto"/>
        <w:ind w:left="708" w:firstLine="1"/>
        <w:jc w:val="both"/>
        <w:rPr>
          <w:rFonts w:asciiTheme="minorHAnsi" w:hAnsiTheme="minorHAnsi" w:cstheme="minorHAnsi"/>
          <w:b/>
          <w:sz w:val="21"/>
          <w:szCs w:val="21"/>
          <w:u w:val="single"/>
        </w:rPr>
      </w:pPr>
      <w:r w:rsidRPr="002C578C">
        <w:rPr>
          <w:rFonts w:asciiTheme="minorHAnsi" w:hAnsiTheme="minorHAnsi" w:cstheme="minorHAnsi"/>
          <w:b/>
          <w:sz w:val="21"/>
          <w:szCs w:val="21"/>
          <w:u w:val="single"/>
        </w:rPr>
        <w:t>I</w:t>
      </w:r>
      <w:r w:rsidR="002C578C" w:rsidRPr="002C578C">
        <w:rPr>
          <w:rFonts w:asciiTheme="minorHAnsi" w:hAnsiTheme="minorHAnsi" w:cstheme="minorHAnsi"/>
          <w:b/>
          <w:sz w:val="21"/>
          <w:szCs w:val="21"/>
          <w:u w:val="single"/>
        </w:rPr>
        <w:t>II</w:t>
      </w:r>
      <w:r w:rsidRPr="002C578C">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DAS CERTIDÕES</w:t>
      </w:r>
      <w:r w:rsidR="001C08A8" w:rsidRPr="002C578C">
        <w:rPr>
          <w:rFonts w:asciiTheme="minorHAnsi" w:hAnsiTheme="minorHAnsi" w:cstheme="minorHAnsi"/>
          <w:b/>
          <w:sz w:val="21"/>
          <w:szCs w:val="21"/>
        </w:rPr>
        <w:t xml:space="preserve"> </w:t>
      </w:r>
      <w:r w:rsidR="006E4EEA" w:rsidRPr="002C578C">
        <w:rPr>
          <w:rFonts w:asciiTheme="minorHAnsi" w:hAnsiTheme="minorHAnsi" w:cstheme="minorHAnsi"/>
          <w:sz w:val="21"/>
          <w:szCs w:val="21"/>
        </w:rPr>
        <w:t>– Quando do pagamento</w:t>
      </w:r>
      <w:r w:rsidR="00C65D86"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que as certidões referentes à regularidade fiscal</w:t>
      </w:r>
      <w:r w:rsidR="00C83E2D" w:rsidRPr="002C578C">
        <w:rPr>
          <w:rFonts w:asciiTheme="minorHAnsi" w:hAnsiTheme="minorHAnsi" w:cstheme="minorHAnsi"/>
          <w:sz w:val="21"/>
          <w:szCs w:val="21"/>
        </w:rPr>
        <w:t xml:space="preserve"> e trabalhista</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válidas</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sejam acostadas aos autos em atendimento à legislação pertinente.</w:t>
      </w:r>
    </w:p>
    <w:p w:rsidR="006E4EEA" w:rsidRPr="002C578C" w:rsidRDefault="002C578C"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w:t>
      </w:r>
      <w:r w:rsidR="00907612" w:rsidRPr="002C578C">
        <w:rPr>
          <w:rFonts w:asciiTheme="minorHAnsi" w:hAnsiTheme="minorHAnsi" w:cstheme="minorHAnsi"/>
          <w:b/>
          <w:sz w:val="21"/>
          <w:szCs w:val="21"/>
          <w:u w:val="single"/>
        </w:rPr>
        <w:t>V</w:t>
      </w:r>
      <w:r w:rsidR="006E4EEA" w:rsidRPr="002C578C">
        <w:rPr>
          <w:rFonts w:asciiTheme="minorHAnsi" w:hAnsiTheme="minorHAnsi" w:cstheme="minorHAnsi"/>
          <w:b/>
          <w:sz w:val="21"/>
          <w:szCs w:val="21"/>
          <w:u w:val="single"/>
        </w:rPr>
        <w:t xml:space="preserve"> - DO ORDENADOR DE DESPESAS</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2C578C" w:rsidRDefault="00E30FF0"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 – DO BLOQUEIO JUDICIAL</w:t>
      </w:r>
      <w:r w:rsidRPr="002C578C">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2C578C" w:rsidRDefault="002C578C" w:rsidP="002C578C">
      <w:pPr>
        <w:pStyle w:val="SemEspaamento"/>
        <w:spacing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 xml:space="preserve">Assim, sugere-se o retorno dos autos à Secretaria de Estado da Saúde – SESAU para solução das pendências apontadas nos itens I a V, ato contínuo, que a Secretaria promova o reconhecimento da dívida à empresa </w:t>
      </w:r>
      <w:r w:rsidR="00DD7942">
        <w:rPr>
          <w:rFonts w:asciiTheme="minorHAnsi" w:hAnsiTheme="minorHAnsi" w:cstheme="minorHAnsi"/>
          <w:b/>
          <w:sz w:val="21"/>
          <w:szCs w:val="21"/>
        </w:rPr>
        <w:t>CLINICA TERAPÊUTICA DIVINA MISERICÓRDIA LTDA ME</w:t>
      </w:r>
      <w:r w:rsidR="00DD7942" w:rsidRPr="00A73620">
        <w:rPr>
          <w:rFonts w:asciiTheme="minorHAnsi" w:hAnsiTheme="minorHAnsi" w:cstheme="minorHAnsi"/>
          <w:b/>
          <w:sz w:val="21"/>
          <w:szCs w:val="21"/>
        </w:rPr>
        <w:t xml:space="preserve"> </w:t>
      </w:r>
      <w:r w:rsidR="00DD7942" w:rsidRPr="00A73620">
        <w:rPr>
          <w:rFonts w:asciiTheme="minorHAnsi" w:hAnsiTheme="minorHAnsi" w:cstheme="minorHAnsi"/>
          <w:sz w:val="21"/>
          <w:szCs w:val="21"/>
        </w:rPr>
        <w:t xml:space="preserve">(CNPJ </w:t>
      </w:r>
      <w:r w:rsidR="00DD7942">
        <w:rPr>
          <w:rFonts w:asciiTheme="minorHAnsi" w:hAnsiTheme="minorHAnsi" w:cstheme="minorHAnsi"/>
          <w:sz w:val="21"/>
          <w:szCs w:val="21"/>
        </w:rPr>
        <w:t>14</w:t>
      </w:r>
      <w:r w:rsidR="00DD7942" w:rsidRPr="00A73620">
        <w:rPr>
          <w:rFonts w:asciiTheme="minorHAnsi" w:hAnsiTheme="minorHAnsi" w:cstheme="minorHAnsi"/>
          <w:sz w:val="21"/>
          <w:szCs w:val="21"/>
        </w:rPr>
        <w:t>.</w:t>
      </w:r>
      <w:r w:rsidR="00DD7942">
        <w:rPr>
          <w:rFonts w:asciiTheme="minorHAnsi" w:hAnsiTheme="minorHAnsi" w:cstheme="minorHAnsi"/>
          <w:sz w:val="21"/>
          <w:szCs w:val="21"/>
        </w:rPr>
        <w:t>376</w:t>
      </w:r>
      <w:r w:rsidR="00DD7942" w:rsidRPr="00A73620">
        <w:rPr>
          <w:rFonts w:asciiTheme="minorHAnsi" w:hAnsiTheme="minorHAnsi" w:cstheme="minorHAnsi"/>
          <w:sz w:val="21"/>
          <w:szCs w:val="21"/>
        </w:rPr>
        <w:t>.</w:t>
      </w:r>
      <w:r w:rsidR="00DD7942">
        <w:rPr>
          <w:rFonts w:asciiTheme="minorHAnsi" w:hAnsiTheme="minorHAnsi" w:cstheme="minorHAnsi"/>
          <w:sz w:val="21"/>
          <w:szCs w:val="21"/>
        </w:rPr>
        <w:t>671</w:t>
      </w:r>
      <w:r w:rsidR="00DD7942" w:rsidRPr="00A73620">
        <w:rPr>
          <w:rFonts w:asciiTheme="minorHAnsi" w:hAnsiTheme="minorHAnsi" w:cstheme="minorHAnsi"/>
          <w:sz w:val="21"/>
          <w:szCs w:val="21"/>
        </w:rPr>
        <w:t>/0001-6</w:t>
      </w:r>
      <w:r w:rsidR="00DD7942">
        <w:rPr>
          <w:rFonts w:asciiTheme="minorHAnsi" w:hAnsiTheme="minorHAnsi" w:cstheme="minorHAnsi"/>
          <w:sz w:val="21"/>
          <w:szCs w:val="21"/>
        </w:rPr>
        <w:t>6</w:t>
      </w:r>
      <w:r w:rsidR="00DD7942" w:rsidRPr="00A73620">
        <w:rPr>
          <w:rFonts w:asciiTheme="minorHAnsi" w:hAnsiTheme="minorHAnsi" w:cstheme="minorHAnsi"/>
          <w:sz w:val="21"/>
          <w:szCs w:val="21"/>
        </w:rPr>
        <w:t>)</w:t>
      </w:r>
      <w:r w:rsidRPr="002C578C">
        <w:rPr>
          <w:rFonts w:asciiTheme="minorHAnsi" w:hAnsiTheme="minorHAnsi" w:cstheme="minorHAnsi"/>
          <w:sz w:val="21"/>
          <w:szCs w:val="21"/>
        </w:rPr>
        <w:t>, mediante publicação do ato, conforme art. 48, § 3º do referido decreto.</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360" w:lineRule="auto"/>
        <w:jc w:val="center"/>
        <w:rPr>
          <w:rFonts w:asciiTheme="minorHAnsi" w:hAnsiTheme="minorHAnsi" w:cstheme="minorHAnsi"/>
          <w:bCs/>
          <w:sz w:val="21"/>
          <w:szCs w:val="21"/>
        </w:rPr>
      </w:pPr>
      <w:r w:rsidRPr="002C578C">
        <w:rPr>
          <w:rFonts w:asciiTheme="minorHAnsi" w:hAnsiTheme="minorHAnsi" w:cstheme="minorHAnsi"/>
          <w:bCs/>
          <w:sz w:val="21"/>
          <w:szCs w:val="21"/>
        </w:rPr>
        <w:t xml:space="preserve">Maceió-AL, </w:t>
      </w:r>
      <w:r w:rsidR="00DD7942">
        <w:rPr>
          <w:rFonts w:asciiTheme="minorHAnsi" w:hAnsiTheme="minorHAnsi" w:cstheme="minorHAnsi"/>
          <w:bCs/>
          <w:sz w:val="21"/>
          <w:szCs w:val="21"/>
        </w:rPr>
        <w:t>30</w:t>
      </w:r>
      <w:r w:rsidRPr="002C578C">
        <w:rPr>
          <w:rFonts w:asciiTheme="minorHAnsi" w:hAnsiTheme="minorHAnsi" w:cstheme="minorHAnsi"/>
          <w:bCs/>
          <w:sz w:val="21"/>
          <w:szCs w:val="21"/>
        </w:rPr>
        <w:t xml:space="preserve"> de outubro de 2017.</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Flávio André Cavalcanti Silva</w:t>
      </w:r>
    </w:p>
    <w:p w:rsidR="002C578C" w:rsidRPr="002C578C" w:rsidRDefault="002C578C" w:rsidP="002C578C">
      <w:pPr>
        <w:spacing w:after="0" w:line="240" w:lineRule="auto"/>
        <w:jc w:val="center"/>
        <w:rPr>
          <w:rFonts w:asciiTheme="minorHAnsi" w:hAnsiTheme="minorHAnsi" w:cstheme="minorHAnsi"/>
          <w:b/>
          <w:sz w:val="21"/>
          <w:szCs w:val="21"/>
        </w:rPr>
      </w:pPr>
      <w:r w:rsidRPr="002C578C">
        <w:rPr>
          <w:rFonts w:asciiTheme="minorHAnsi" w:hAnsiTheme="minorHAnsi" w:cstheme="minorHAnsi"/>
          <w:b/>
          <w:sz w:val="21"/>
          <w:szCs w:val="21"/>
        </w:rPr>
        <w:t>Assessor de Controle Interno/Matrícula nº 109-0</w:t>
      </w:r>
    </w:p>
    <w:p w:rsidR="002C578C" w:rsidRPr="002C578C" w:rsidRDefault="002C578C" w:rsidP="002C578C">
      <w:pPr>
        <w:tabs>
          <w:tab w:val="left" w:pos="283"/>
        </w:tabs>
        <w:spacing w:after="0" w:line="360" w:lineRule="auto"/>
        <w:rPr>
          <w:rFonts w:asciiTheme="minorHAnsi" w:hAnsiTheme="minorHAnsi" w:cstheme="minorHAnsi"/>
          <w:sz w:val="21"/>
          <w:szCs w:val="21"/>
        </w:rPr>
      </w:pPr>
    </w:p>
    <w:p w:rsidR="002C578C" w:rsidRPr="002C578C" w:rsidRDefault="002C578C" w:rsidP="002C578C">
      <w:pPr>
        <w:spacing w:after="0" w:line="360" w:lineRule="auto"/>
        <w:jc w:val="both"/>
        <w:rPr>
          <w:rFonts w:asciiTheme="minorHAnsi" w:hAnsiTheme="minorHAnsi" w:cstheme="minorHAnsi"/>
          <w:sz w:val="21"/>
          <w:szCs w:val="21"/>
        </w:rPr>
      </w:pPr>
      <w:r w:rsidRPr="002C578C">
        <w:rPr>
          <w:rFonts w:asciiTheme="minorHAnsi" w:hAnsiTheme="minorHAnsi" w:cstheme="minorHAnsi"/>
          <w:sz w:val="21"/>
          <w:szCs w:val="21"/>
        </w:rPr>
        <w:t>Acolho o Parecer.</w:t>
      </w:r>
    </w:p>
    <w:p w:rsidR="002C578C" w:rsidRPr="002C578C" w:rsidRDefault="002C578C" w:rsidP="002C578C">
      <w:pPr>
        <w:spacing w:after="0" w:line="360" w:lineRule="auto"/>
        <w:jc w:val="both"/>
        <w:rPr>
          <w:rFonts w:asciiTheme="minorHAnsi" w:hAnsiTheme="minorHAnsi" w:cstheme="minorHAnsi"/>
          <w:bCs/>
          <w:sz w:val="21"/>
          <w:szCs w:val="21"/>
        </w:rPr>
      </w:pPr>
      <w:r w:rsidRPr="002C578C">
        <w:rPr>
          <w:rFonts w:asciiTheme="minorHAnsi" w:hAnsiTheme="minorHAnsi" w:cstheme="minorHAnsi"/>
          <w:sz w:val="21"/>
          <w:szCs w:val="21"/>
        </w:rPr>
        <w:t>À superior consideração.</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 xml:space="preserve">Adriana Andrade Araújo </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b/>
          <w:sz w:val="21"/>
          <w:szCs w:val="21"/>
        </w:rPr>
        <w:t>Superintendente de Auditagem/Matrícula n° 113-9</w:t>
      </w:r>
    </w:p>
    <w:p w:rsidR="00BA113A" w:rsidRPr="002C578C" w:rsidRDefault="00BA113A" w:rsidP="002C578C">
      <w:pPr>
        <w:spacing w:after="0" w:line="360" w:lineRule="auto"/>
        <w:ind w:firstLine="709"/>
        <w:jc w:val="both"/>
        <w:rPr>
          <w:rFonts w:asciiTheme="minorHAnsi" w:hAnsiTheme="minorHAnsi" w:cstheme="minorHAnsi"/>
          <w:sz w:val="21"/>
          <w:szCs w:val="21"/>
        </w:rPr>
      </w:pPr>
    </w:p>
    <w:sectPr w:rsidR="00BA113A" w:rsidRPr="002C578C"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6C31" w:rsidRDefault="009A6C31" w:rsidP="003068B9">
      <w:pPr>
        <w:spacing w:after="0" w:line="240" w:lineRule="auto"/>
      </w:pPr>
      <w:r>
        <w:separator/>
      </w:r>
    </w:p>
  </w:endnote>
  <w:endnote w:type="continuationSeparator" w:id="0">
    <w:p w:rsidR="009A6C31" w:rsidRDefault="009A6C31"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6C31" w:rsidRDefault="009A6C31" w:rsidP="003068B9">
      <w:pPr>
        <w:spacing w:after="0" w:line="240" w:lineRule="auto"/>
      </w:pPr>
      <w:r>
        <w:separator/>
      </w:r>
    </w:p>
  </w:footnote>
  <w:footnote w:type="continuationSeparator" w:id="0">
    <w:p w:rsidR="009A6C31" w:rsidRDefault="009A6C31"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CA7F10">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052"/>
    <w:rsid w:val="00003130"/>
    <w:rsid w:val="00004D84"/>
    <w:rsid w:val="00005B6C"/>
    <w:rsid w:val="000065AD"/>
    <w:rsid w:val="000078D7"/>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76F6C"/>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E1"/>
    <w:rsid w:val="002E4649"/>
    <w:rsid w:val="002E5DFC"/>
    <w:rsid w:val="002F5F33"/>
    <w:rsid w:val="002F688F"/>
    <w:rsid w:val="00301116"/>
    <w:rsid w:val="003041E8"/>
    <w:rsid w:val="003061C9"/>
    <w:rsid w:val="003068B9"/>
    <w:rsid w:val="00307A74"/>
    <w:rsid w:val="00313328"/>
    <w:rsid w:val="00314693"/>
    <w:rsid w:val="00314BAC"/>
    <w:rsid w:val="00317C72"/>
    <w:rsid w:val="003232DF"/>
    <w:rsid w:val="0033183B"/>
    <w:rsid w:val="003347FD"/>
    <w:rsid w:val="00336938"/>
    <w:rsid w:val="00336F26"/>
    <w:rsid w:val="003400DC"/>
    <w:rsid w:val="003433B6"/>
    <w:rsid w:val="00344B2B"/>
    <w:rsid w:val="003454BC"/>
    <w:rsid w:val="00345C10"/>
    <w:rsid w:val="00345C4E"/>
    <w:rsid w:val="003469FA"/>
    <w:rsid w:val="00346BC9"/>
    <w:rsid w:val="00347410"/>
    <w:rsid w:val="00347440"/>
    <w:rsid w:val="003517B0"/>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06FEB"/>
    <w:rsid w:val="006118E4"/>
    <w:rsid w:val="00611F52"/>
    <w:rsid w:val="0061250E"/>
    <w:rsid w:val="00616A22"/>
    <w:rsid w:val="006178B4"/>
    <w:rsid w:val="00621119"/>
    <w:rsid w:val="00621A7B"/>
    <w:rsid w:val="00623660"/>
    <w:rsid w:val="006245E4"/>
    <w:rsid w:val="006256E4"/>
    <w:rsid w:val="00627715"/>
    <w:rsid w:val="00627A32"/>
    <w:rsid w:val="00630D37"/>
    <w:rsid w:val="00631C3B"/>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5B2A"/>
    <w:rsid w:val="00666CDB"/>
    <w:rsid w:val="006701C7"/>
    <w:rsid w:val="0067094A"/>
    <w:rsid w:val="00672DD2"/>
    <w:rsid w:val="00677801"/>
    <w:rsid w:val="00682DE5"/>
    <w:rsid w:val="006840D8"/>
    <w:rsid w:val="00684426"/>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7A"/>
    <w:rsid w:val="006D2AB4"/>
    <w:rsid w:val="006D4F08"/>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A2BEA"/>
    <w:rsid w:val="007A547E"/>
    <w:rsid w:val="007A6C3C"/>
    <w:rsid w:val="007B0DD6"/>
    <w:rsid w:val="007B17B7"/>
    <w:rsid w:val="007B1996"/>
    <w:rsid w:val="007B1AB2"/>
    <w:rsid w:val="007B3527"/>
    <w:rsid w:val="007B55B1"/>
    <w:rsid w:val="007C2495"/>
    <w:rsid w:val="007C3D97"/>
    <w:rsid w:val="007D3308"/>
    <w:rsid w:val="007E2A5C"/>
    <w:rsid w:val="007E5804"/>
    <w:rsid w:val="007E6BF2"/>
    <w:rsid w:val="007F365F"/>
    <w:rsid w:val="007F5711"/>
    <w:rsid w:val="0080090C"/>
    <w:rsid w:val="00803BA3"/>
    <w:rsid w:val="008109EF"/>
    <w:rsid w:val="008150EF"/>
    <w:rsid w:val="008170A0"/>
    <w:rsid w:val="00823000"/>
    <w:rsid w:val="00825042"/>
    <w:rsid w:val="00827326"/>
    <w:rsid w:val="00827545"/>
    <w:rsid w:val="00835AAF"/>
    <w:rsid w:val="00836865"/>
    <w:rsid w:val="00840C55"/>
    <w:rsid w:val="00842351"/>
    <w:rsid w:val="00843B96"/>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A48"/>
    <w:rsid w:val="00A01C1B"/>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1A87"/>
    <w:rsid w:val="00B0223C"/>
    <w:rsid w:val="00B028AB"/>
    <w:rsid w:val="00B05735"/>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D73F2"/>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2845"/>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A7F10"/>
    <w:rsid w:val="00CB08FE"/>
    <w:rsid w:val="00CB1EE8"/>
    <w:rsid w:val="00CB4AF9"/>
    <w:rsid w:val="00CC2173"/>
    <w:rsid w:val="00CC25A4"/>
    <w:rsid w:val="00CC64BF"/>
    <w:rsid w:val="00CD00C5"/>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459"/>
    <w:rsid w:val="00D06402"/>
    <w:rsid w:val="00D0671C"/>
    <w:rsid w:val="00D11111"/>
    <w:rsid w:val="00D12004"/>
    <w:rsid w:val="00D14826"/>
    <w:rsid w:val="00D27510"/>
    <w:rsid w:val="00D30760"/>
    <w:rsid w:val="00D34EB0"/>
    <w:rsid w:val="00D415B3"/>
    <w:rsid w:val="00D4337B"/>
    <w:rsid w:val="00D46C3C"/>
    <w:rsid w:val="00D56A1D"/>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2EC9"/>
    <w:rsid w:val="00DB2F0F"/>
    <w:rsid w:val="00DB3A78"/>
    <w:rsid w:val="00DB7F74"/>
    <w:rsid w:val="00DC0AD4"/>
    <w:rsid w:val="00DC1188"/>
    <w:rsid w:val="00DC410C"/>
    <w:rsid w:val="00DC6032"/>
    <w:rsid w:val="00DC74FF"/>
    <w:rsid w:val="00DD2A1C"/>
    <w:rsid w:val="00DD587E"/>
    <w:rsid w:val="00DD7942"/>
    <w:rsid w:val="00DD7FA4"/>
    <w:rsid w:val="00DE4762"/>
    <w:rsid w:val="00DE5813"/>
    <w:rsid w:val="00DE72A7"/>
    <w:rsid w:val="00DE73C7"/>
    <w:rsid w:val="00DF50D8"/>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3649"/>
    <w:rsid w:val="00EF47D5"/>
    <w:rsid w:val="00EF4FD0"/>
    <w:rsid w:val="00EF5927"/>
    <w:rsid w:val="00EF641A"/>
    <w:rsid w:val="00EF649D"/>
    <w:rsid w:val="00F00567"/>
    <w:rsid w:val="00F009AE"/>
    <w:rsid w:val="00F03042"/>
    <w:rsid w:val="00F03808"/>
    <w:rsid w:val="00F03E8E"/>
    <w:rsid w:val="00F05B91"/>
    <w:rsid w:val="00F15790"/>
    <w:rsid w:val="00F1585F"/>
    <w:rsid w:val="00F267E1"/>
    <w:rsid w:val="00F37CB6"/>
    <w:rsid w:val="00F4104B"/>
    <w:rsid w:val="00F410E0"/>
    <w:rsid w:val="00F43D0B"/>
    <w:rsid w:val="00F44AFC"/>
    <w:rsid w:val="00F46119"/>
    <w:rsid w:val="00F53A9E"/>
    <w:rsid w:val="00F545C8"/>
    <w:rsid w:val="00F64FAA"/>
    <w:rsid w:val="00F67B9D"/>
    <w:rsid w:val="00F70EAF"/>
    <w:rsid w:val="00F70F27"/>
    <w:rsid w:val="00F7115E"/>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23811-5067-4645-920B-3E806027F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1135</Words>
  <Characters>6129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3</cp:revision>
  <cp:lastPrinted>2017-10-31T14:48:00Z</cp:lastPrinted>
  <dcterms:created xsi:type="dcterms:W3CDTF">2017-10-31T14:51:00Z</dcterms:created>
  <dcterms:modified xsi:type="dcterms:W3CDTF">2017-10-31T15:12:00Z</dcterms:modified>
</cp:coreProperties>
</file>