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F5010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5010D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F5010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5010D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14704C" w:rsidRPr="00F5010D">
        <w:rPr>
          <w:rFonts w:asciiTheme="minorHAnsi" w:hAnsiTheme="minorHAnsi" w:cstheme="minorHAnsi"/>
          <w:bCs/>
          <w:sz w:val="20"/>
          <w:szCs w:val="20"/>
        </w:rPr>
        <w:t xml:space="preserve">2000 - </w:t>
      </w:r>
      <w:r w:rsidR="006971FF">
        <w:rPr>
          <w:rFonts w:asciiTheme="minorHAnsi" w:hAnsiTheme="minorHAnsi" w:cstheme="minorHAnsi"/>
          <w:bCs/>
          <w:sz w:val="20"/>
          <w:szCs w:val="20"/>
        </w:rPr>
        <w:t>03</w:t>
      </w:r>
      <w:r w:rsidR="00421513">
        <w:rPr>
          <w:rFonts w:asciiTheme="minorHAnsi" w:hAnsiTheme="minorHAnsi" w:cstheme="minorHAnsi"/>
          <w:bCs/>
          <w:sz w:val="20"/>
          <w:szCs w:val="20"/>
        </w:rPr>
        <w:t>102</w:t>
      </w:r>
      <w:r w:rsidR="000D4EE2">
        <w:rPr>
          <w:rFonts w:asciiTheme="minorHAnsi" w:hAnsiTheme="minorHAnsi" w:cstheme="minorHAnsi"/>
          <w:bCs/>
          <w:sz w:val="20"/>
          <w:szCs w:val="20"/>
        </w:rPr>
        <w:t>3</w:t>
      </w:r>
      <w:r w:rsidR="00205DAC" w:rsidRPr="00F5010D">
        <w:rPr>
          <w:rFonts w:asciiTheme="minorHAnsi" w:hAnsiTheme="minorHAnsi" w:cstheme="minorHAnsi"/>
          <w:bCs/>
          <w:sz w:val="20"/>
          <w:szCs w:val="20"/>
        </w:rPr>
        <w:t>/201</w:t>
      </w:r>
      <w:r w:rsidR="006971FF">
        <w:rPr>
          <w:rFonts w:asciiTheme="minorHAnsi" w:hAnsiTheme="minorHAnsi" w:cstheme="minorHAnsi"/>
          <w:bCs/>
          <w:sz w:val="20"/>
          <w:szCs w:val="20"/>
        </w:rPr>
        <w:t>5</w:t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F5010D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F5010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5010D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bCs/>
          <w:sz w:val="20"/>
          <w:szCs w:val="20"/>
        </w:rPr>
        <w:t xml:space="preserve">SESAU-DIRETORIA DE ASSISTÊNCIA FARMACÊUTICA </w:t>
      </w:r>
      <w:r w:rsidR="00977B12" w:rsidRPr="00F5010D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F5010D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F5010D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421513" w:rsidRPr="00421513">
        <w:rPr>
          <w:rFonts w:asciiTheme="minorHAnsi" w:hAnsiTheme="minorHAnsi" w:cstheme="minorHAnsi"/>
          <w:bCs/>
          <w:sz w:val="20"/>
          <w:szCs w:val="20"/>
        </w:rPr>
        <w:t>SOLICITAÇÃO DE</w:t>
      </w:r>
      <w:r w:rsidR="00421513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bCs/>
          <w:sz w:val="20"/>
          <w:szCs w:val="20"/>
        </w:rPr>
        <w:t>MEDICAMENTOS</w:t>
      </w:r>
    </w:p>
    <w:p w:rsidR="00296284" w:rsidRPr="00F5010D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F5010D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F501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F5010D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F5010D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bCs/>
          <w:sz w:val="20"/>
          <w:szCs w:val="20"/>
        </w:rPr>
        <w:t>COMPRA EMERGENCIAL DE MEDICAMENTO</w:t>
      </w:r>
    </w:p>
    <w:p w:rsidR="003C0E5D" w:rsidRPr="00F5010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5010D" w:rsidRDefault="005C738A" w:rsidP="00174FF2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5010D">
        <w:rPr>
          <w:rFonts w:asciiTheme="minorHAnsi" w:hAnsiTheme="minorHAnsi" w:cstheme="minorHAnsi"/>
          <w:sz w:val="20"/>
          <w:szCs w:val="20"/>
        </w:rPr>
        <w:t>o</w:t>
      </w:r>
      <w:r w:rsidRPr="00F5010D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842877" w:rsidRPr="00F5010D">
        <w:rPr>
          <w:rFonts w:asciiTheme="minorHAnsi" w:hAnsiTheme="minorHAnsi" w:cstheme="minorHAnsi"/>
          <w:bCs/>
          <w:sz w:val="20"/>
          <w:szCs w:val="20"/>
        </w:rPr>
        <w:t xml:space="preserve">2000 </w:t>
      </w:r>
      <w:r w:rsidR="00421513" w:rsidRPr="00F5010D">
        <w:rPr>
          <w:rFonts w:asciiTheme="minorHAnsi" w:hAnsiTheme="minorHAnsi" w:cstheme="minorHAnsi"/>
          <w:bCs/>
          <w:sz w:val="20"/>
          <w:szCs w:val="20"/>
        </w:rPr>
        <w:t xml:space="preserve">- </w:t>
      </w:r>
      <w:r w:rsidR="00421513">
        <w:rPr>
          <w:rFonts w:asciiTheme="minorHAnsi" w:hAnsiTheme="minorHAnsi" w:cstheme="minorHAnsi"/>
          <w:bCs/>
          <w:sz w:val="20"/>
          <w:szCs w:val="20"/>
        </w:rPr>
        <w:t>03102</w:t>
      </w:r>
      <w:r w:rsidR="000D4EE2">
        <w:rPr>
          <w:rFonts w:asciiTheme="minorHAnsi" w:hAnsiTheme="minorHAnsi" w:cstheme="minorHAnsi"/>
          <w:bCs/>
          <w:sz w:val="20"/>
          <w:szCs w:val="20"/>
        </w:rPr>
        <w:t>3</w:t>
      </w:r>
      <w:r w:rsidR="00421513" w:rsidRPr="00F5010D">
        <w:rPr>
          <w:rFonts w:asciiTheme="minorHAnsi" w:hAnsiTheme="minorHAnsi" w:cstheme="minorHAnsi"/>
          <w:bCs/>
          <w:sz w:val="20"/>
          <w:szCs w:val="20"/>
        </w:rPr>
        <w:t>/201</w:t>
      </w:r>
      <w:r w:rsidR="00421513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F5010D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5010D">
        <w:rPr>
          <w:rFonts w:asciiTheme="minorHAnsi" w:hAnsiTheme="minorHAnsi" w:cstheme="minorHAnsi"/>
          <w:sz w:val="20"/>
          <w:szCs w:val="20"/>
        </w:rPr>
        <w:t>em 0</w:t>
      </w:r>
      <w:r w:rsidR="00475A79" w:rsidRPr="00F5010D">
        <w:rPr>
          <w:rFonts w:asciiTheme="minorHAnsi" w:hAnsiTheme="minorHAnsi" w:cstheme="minorHAnsi"/>
          <w:sz w:val="20"/>
          <w:szCs w:val="20"/>
        </w:rPr>
        <w:t>1</w:t>
      </w:r>
      <w:r w:rsidRPr="00F5010D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5010D">
        <w:rPr>
          <w:rFonts w:asciiTheme="minorHAnsi" w:hAnsiTheme="minorHAnsi" w:cstheme="minorHAnsi"/>
          <w:sz w:val="20"/>
          <w:szCs w:val="20"/>
        </w:rPr>
        <w:t>um</w:t>
      </w:r>
      <w:r w:rsidR="00226ED4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6971FF">
        <w:rPr>
          <w:rFonts w:asciiTheme="minorHAnsi" w:hAnsiTheme="minorHAnsi" w:cstheme="minorHAnsi"/>
          <w:sz w:val="20"/>
          <w:szCs w:val="20"/>
        </w:rPr>
        <w:t>4</w:t>
      </w:r>
      <w:r w:rsidR="00421513">
        <w:rPr>
          <w:rFonts w:asciiTheme="minorHAnsi" w:hAnsiTheme="minorHAnsi" w:cstheme="minorHAnsi"/>
          <w:sz w:val="20"/>
          <w:szCs w:val="20"/>
        </w:rPr>
        <w:t>5</w:t>
      </w:r>
      <w:r w:rsidR="00940394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F5010D">
        <w:rPr>
          <w:rFonts w:asciiTheme="minorHAnsi" w:hAnsiTheme="minorHAnsi" w:cstheme="minorHAnsi"/>
          <w:sz w:val="20"/>
          <w:szCs w:val="20"/>
        </w:rPr>
        <w:t>(</w:t>
      </w:r>
      <w:r w:rsidR="004A3F97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421513">
        <w:rPr>
          <w:rFonts w:asciiTheme="minorHAnsi" w:hAnsiTheme="minorHAnsi" w:cstheme="minorHAnsi"/>
          <w:sz w:val="20"/>
          <w:szCs w:val="20"/>
        </w:rPr>
        <w:t>CINCO</w:t>
      </w:r>
      <w:r w:rsidR="00A60EE3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5010D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5010D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F5010D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6971FF">
        <w:rPr>
          <w:rFonts w:asciiTheme="minorHAnsi" w:hAnsiTheme="minorHAnsi" w:cstheme="minorHAnsi"/>
          <w:sz w:val="20"/>
          <w:szCs w:val="20"/>
        </w:rPr>
        <w:t>emergencial de medicamentos</w:t>
      </w:r>
      <w:r w:rsidR="004A3F97">
        <w:rPr>
          <w:rFonts w:asciiTheme="minorHAnsi" w:hAnsiTheme="minorHAnsi" w:cstheme="minorHAnsi"/>
          <w:sz w:val="20"/>
          <w:szCs w:val="20"/>
        </w:rPr>
        <w:t xml:space="preserve">, </w:t>
      </w:r>
      <w:r w:rsidR="00A854BA" w:rsidRPr="00F5010D">
        <w:rPr>
          <w:rFonts w:asciiTheme="minorHAnsi" w:hAnsiTheme="minorHAnsi" w:cstheme="minorHAnsi"/>
          <w:sz w:val="20"/>
          <w:szCs w:val="20"/>
        </w:rPr>
        <w:t xml:space="preserve">para atender as necessidades de abastecimentos das unidades </w:t>
      </w:r>
      <w:r w:rsidR="006971FF">
        <w:rPr>
          <w:rFonts w:asciiTheme="minorHAnsi" w:hAnsiTheme="minorHAnsi" w:cstheme="minorHAnsi"/>
          <w:sz w:val="20"/>
          <w:szCs w:val="20"/>
        </w:rPr>
        <w:t>de Saúde</w:t>
      </w:r>
      <w:r w:rsidR="00A854BA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sz w:val="20"/>
          <w:szCs w:val="20"/>
        </w:rPr>
        <w:t xml:space="preserve">do Estado de Alagoas, </w:t>
      </w:r>
      <w:r w:rsidR="00FA0070" w:rsidRPr="00F5010D">
        <w:rPr>
          <w:rFonts w:asciiTheme="minorHAnsi" w:hAnsiTheme="minorHAnsi" w:cstheme="minorHAnsi"/>
          <w:sz w:val="20"/>
          <w:szCs w:val="20"/>
        </w:rPr>
        <w:t>através da empresa</w:t>
      </w:r>
      <w:r w:rsidR="00FA0070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17202D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F5010D">
        <w:rPr>
          <w:rFonts w:asciiTheme="minorHAnsi" w:hAnsiTheme="minorHAnsi" w:cstheme="minorHAnsi"/>
          <w:sz w:val="20"/>
          <w:szCs w:val="20"/>
        </w:rPr>
        <w:t xml:space="preserve">(CNPJ </w:t>
      </w:r>
      <w:r w:rsidR="00174FF2" w:rsidRPr="00F5010D">
        <w:rPr>
          <w:rFonts w:asciiTheme="minorHAnsi" w:hAnsiTheme="minorHAnsi" w:cstheme="minorHAnsi"/>
          <w:sz w:val="20"/>
          <w:szCs w:val="20"/>
        </w:rPr>
        <w:t xml:space="preserve">nº </w:t>
      </w:r>
      <w:r w:rsidR="006971FF">
        <w:rPr>
          <w:rFonts w:asciiTheme="minorHAnsi" w:hAnsiTheme="minorHAnsi" w:cstheme="minorHAnsi"/>
          <w:sz w:val="20"/>
          <w:szCs w:val="20"/>
        </w:rPr>
        <w:t>00.175.233/0001-25</w:t>
      </w:r>
      <w:r w:rsidR="00A06A2B" w:rsidRPr="00F5010D">
        <w:rPr>
          <w:rFonts w:asciiTheme="minorHAnsi" w:hAnsiTheme="minorHAnsi" w:cstheme="minorHAnsi"/>
          <w:sz w:val="20"/>
          <w:szCs w:val="20"/>
        </w:rPr>
        <w:t>)</w:t>
      </w:r>
      <w:r w:rsidR="00A82DF0" w:rsidRPr="00F5010D">
        <w:rPr>
          <w:rFonts w:asciiTheme="minorHAnsi" w:hAnsiTheme="minorHAnsi" w:cstheme="minorHAnsi"/>
          <w:sz w:val="20"/>
          <w:szCs w:val="20"/>
        </w:rPr>
        <w:t>,</w:t>
      </w:r>
      <w:r w:rsidR="00FA0070" w:rsidRPr="00F5010D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F5010D">
        <w:rPr>
          <w:rFonts w:asciiTheme="minorHAnsi" w:hAnsiTheme="minorHAnsi" w:cstheme="minorHAnsi"/>
          <w:b/>
          <w:sz w:val="20"/>
          <w:szCs w:val="20"/>
        </w:rPr>
        <w:t>R$</w:t>
      </w:r>
      <w:r w:rsidR="006971FF">
        <w:rPr>
          <w:rFonts w:asciiTheme="minorHAnsi" w:hAnsiTheme="minorHAnsi" w:cstheme="minorHAnsi"/>
          <w:b/>
          <w:sz w:val="20"/>
          <w:szCs w:val="20"/>
        </w:rPr>
        <w:t>1.980,00</w:t>
      </w:r>
      <w:r w:rsidR="008039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02210" w:rsidRPr="00F5010D">
        <w:rPr>
          <w:rFonts w:asciiTheme="minorHAnsi" w:hAnsiTheme="minorHAnsi" w:cstheme="minorHAnsi"/>
          <w:b/>
          <w:sz w:val="20"/>
          <w:szCs w:val="20"/>
        </w:rPr>
        <w:t>(</w:t>
      </w:r>
      <w:r w:rsidR="006971FF">
        <w:rPr>
          <w:rFonts w:asciiTheme="minorHAnsi" w:hAnsiTheme="minorHAnsi" w:cstheme="minorHAnsi"/>
          <w:b/>
          <w:sz w:val="20"/>
          <w:szCs w:val="20"/>
        </w:rPr>
        <w:t>um</w:t>
      </w:r>
      <w:r w:rsidR="008039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C1B45" w:rsidRPr="00F5010D">
        <w:rPr>
          <w:rFonts w:asciiTheme="minorHAnsi" w:hAnsiTheme="minorHAnsi" w:cstheme="minorHAnsi"/>
          <w:b/>
          <w:sz w:val="20"/>
          <w:szCs w:val="20"/>
        </w:rPr>
        <w:t>mil,</w:t>
      </w:r>
      <w:r w:rsidR="0080393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b/>
          <w:sz w:val="20"/>
          <w:szCs w:val="20"/>
        </w:rPr>
        <w:t>novecentos e oitenta</w:t>
      </w:r>
      <w:r w:rsidR="003C1B45" w:rsidRPr="00F5010D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102210" w:rsidRPr="00F5010D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F5010D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F5010D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3C1B45" w:rsidRPr="00F5010D">
        <w:rPr>
          <w:rFonts w:asciiTheme="minorHAnsi" w:hAnsiTheme="minorHAnsi" w:cstheme="minorHAnsi"/>
          <w:sz w:val="20"/>
          <w:szCs w:val="20"/>
        </w:rPr>
        <w:t>consubstanciada no art. 59</w:t>
      </w:r>
      <w:r w:rsidRPr="00F5010D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F5010D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5010D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F5010D">
        <w:rPr>
          <w:rFonts w:asciiTheme="minorHAnsi" w:hAnsiTheme="minorHAnsi" w:cstheme="minorHAnsi"/>
          <w:sz w:val="20"/>
          <w:szCs w:val="20"/>
        </w:rPr>
        <w:t xml:space="preserve"> (fls.</w:t>
      </w:r>
      <w:r w:rsidR="00421513">
        <w:rPr>
          <w:rFonts w:asciiTheme="minorHAnsi" w:hAnsiTheme="minorHAnsi" w:cstheme="minorHAnsi"/>
          <w:sz w:val="20"/>
          <w:szCs w:val="20"/>
        </w:rPr>
        <w:t>45</w:t>
      </w:r>
      <w:r w:rsidR="00757C8A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F5010D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F5010D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F5010D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F5010D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247DFC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185BFA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F5010D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F5010D">
        <w:rPr>
          <w:rFonts w:asciiTheme="minorHAnsi" w:hAnsiTheme="minorHAnsi" w:cstheme="minorHAnsi"/>
          <w:sz w:val="20"/>
          <w:szCs w:val="20"/>
        </w:rPr>
        <w:t xml:space="preserve"> - </w:t>
      </w:r>
      <w:r w:rsidRPr="00F5010D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F5010D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F5010D">
        <w:rPr>
          <w:rFonts w:asciiTheme="minorHAnsi" w:hAnsiTheme="minorHAnsi" w:cstheme="minorHAnsi"/>
          <w:sz w:val="20"/>
          <w:szCs w:val="20"/>
        </w:rPr>
        <w:t>ela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F5010D">
        <w:rPr>
          <w:rFonts w:asciiTheme="minorHAnsi" w:hAnsiTheme="minorHAnsi" w:cstheme="minorHAnsi"/>
          <w:sz w:val="20"/>
          <w:szCs w:val="20"/>
        </w:rPr>
        <w:t>,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6971FF">
        <w:rPr>
          <w:rFonts w:asciiTheme="minorHAnsi" w:hAnsiTheme="minorHAnsi" w:cstheme="minorHAnsi"/>
          <w:sz w:val="20"/>
          <w:szCs w:val="20"/>
        </w:rPr>
        <w:t>Tania Marcia Gomes Ribeiro</w:t>
      </w:r>
      <w:r w:rsidR="00CF7015" w:rsidRPr="00F5010D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F5010D">
        <w:rPr>
          <w:rFonts w:asciiTheme="minorHAnsi" w:hAnsiTheme="minorHAnsi" w:cstheme="minorHAnsi"/>
          <w:sz w:val="20"/>
          <w:szCs w:val="20"/>
        </w:rPr>
        <w:t xml:space="preserve">. </w:t>
      </w:r>
      <w:r w:rsidRPr="00F5010D">
        <w:rPr>
          <w:rFonts w:asciiTheme="minorHAnsi" w:hAnsiTheme="minorHAnsi" w:cstheme="minorHAnsi"/>
          <w:sz w:val="20"/>
          <w:szCs w:val="20"/>
        </w:rPr>
        <w:t>Observa-se</w:t>
      </w:r>
      <w:r w:rsidR="00B028AB" w:rsidRPr="00F5010D">
        <w:rPr>
          <w:rFonts w:asciiTheme="minorHAnsi" w:hAnsiTheme="minorHAnsi" w:cstheme="minorHAnsi"/>
          <w:sz w:val="20"/>
          <w:szCs w:val="20"/>
        </w:rPr>
        <w:t>, ainda,</w:t>
      </w:r>
      <w:r w:rsidR="00B8320F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F5010D">
        <w:rPr>
          <w:rFonts w:asciiTheme="minorHAnsi" w:hAnsiTheme="minorHAnsi" w:cstheme="minorHAnsi"/>
          <w:sz w:val="20"/>
          <w:szCs w:val="20"/>
        </w:rPr>
        <w:t>A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F5010D">
        <w:rPr>
          <w:rFonts w:asciiTheme="minorHAnsi" w:hAnsiTheme="minorHAnsi" w:cstheme="minorHAnsi"/>
          <w:sz w:val="20"/>
          <w:szCs w:val="20"/>
        </w:rPr>
        <w:t>P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F5010D">
        <w:rPr>
          <w:rFonts w:asciiTheme="minorHAnsi" w:hAnsiTheme="minorHAnsi" w:cstheme="minorHAnsi"/>
          <w:sz w:val="20"/>
          <w:szCs w:val="20"/>
        </w:rPr>
        <w:t>R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F5010D">
        <w:rPr>
          <w:rFonts w:asciiTheme="minorHAnsi" w:hAnsiTheme="minorHAnsi" w:cstheme="minorHAnsi"/>
          <w:sz w:val="20"/>
          <w:szCs w:val="20"/>
        </w:rPr>
        <w:t>E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F5010D">
        <w:rPr>
          <w:rFonts w:asciiTheme="minorHAnsi" w:hAnsiTheme="minorHAnsi" w:cstheme="minorHAnsi"/>
          <w:sz w:val="20"/>
          <w:szCs w:val="20"/>
        </w:rPr>
        <w:t>Janaína Lopes de Oliveira Pedroza</w:t>
      </w:r>
      <w:r w:rsidR="00CF7015" w:rsidRPr="00F5010D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empresa </w:t>
      </w:r>
      <w:r w:rsidR="006971FF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6971FF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6971FF">
        <w:rPr>
          <w:rFonts w:asciiTheme="minorHAnsi" w:hAnsiTheme="minorHAnsi" w:cstheme="minorHAnsi"/>
          <w:sz w:val="20"/>
          <w:szCs w:val="20"/>
        </w:rPr>
        <w:t>00.175.233/0001-25</w:t>
      </w:r>
      <w:r w:rsidR="006971FF" w:rsidRPr="00F5010D">
        <w:rPr>
          <w:rFonts w:asciiTheme="minorHAnsi" w:hAnsiTheme="minorHAnsi" w:cstheme="minorHAnsi"/>
          <w:sz w:val="20"/>
          <w:szCs w:val="20"/>
        </w:rPr>
        <w:t>)</w:t>
      </w:r>
      <w:r w:rsidR="00CF7015" w:rsidRPr="00F5010D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F5010D">
        <w:rPr>
          <w:rFonts w:asciiTheme="minorHAnsi" w:hAnsiTheme="minorHAnsi" w:cstheme="minorHAnsi"/>
          <w:sz w:val="20"/>
          <w:szCs w:val="20"/>
        </w:rPr>
        <w:t>, com base no CRC</w:t>
      </w:r>
      <w:r w:rsidRPr="00F5010D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F5010D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F5010D">
        <w:rPr>
          <w:rFonts w:asciiTheme="minorHAnsi" w:hAnsiTheme="minorHAnsi" w:cstheme="minorHAnsi"/>
          <w:sz w:val="20"/>
          <w:szCs w:val="20"/>
        </w:rPr>
        <w:t>.</w:t>
      </w:r>
      <w:r w:rsidR="002E3216" w:rsidRPr="00F5010D">
        <w:rPr>
          <w:rFonts w:asciiTheme="minorHAnsi" w:hAnsiTheme="minorHAnsi" w:cstheme="minorHAnsi"/>
          <w:sz w:val="20"/>
          <w:szCs w:val="20"/>
        </w:rPr>
        <w:t xml:space="preserve"> (fls. </w:t>
      </w:r>
      <w:r w:rsidR="00421513">
        <w:rPr>
          <w:rFonts w:asciiTheme="minorHAnsi" w:hAnsiTheme="minorHAnsi" w:cstheme="minorHAnsi"/>
          <w:sz w:val="20"/>
          <w:szCs w:val="20"/>
        </w:rPr>
        <w:t>12/13</w:t>
      </w:r>
      <w:r w:rsidR="002E3216" w:rsidRPr="00F5010D">
        <w:rPr>
          <w:rFonts w:asciiTheme="minorHAnsi" w:hAnsiTheme="minorHAnsi" w:cstheme="minorHAnsi"/>
          <w:sz w:val="20"/>
          <w:szCs w:val="20"/>
        </w:rPr>
        <w:t>).</w:t>
      </w:r>
      <w:r w:rsidR="00757C8A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247DFC" w:rsidRPr="00247DFC">
        <w:rPr>
          <w:rFonts w:asciiTheme="minorHAnsi" w:hAnsiTheme="minorHAnsi" w:cstheme="minorHAnsi"/>
          <w:sz w:val="20"/>
          <w:szCs w:val="20"/>
        </w:rPr>
        <w:t xml:space="preserve">Observa-se atualização do documento C.R.C – Certificado de Registro Cadastral, assinado pela técnica </w:t>
      </w:r>
      <w:r w:rsidR="00293045">
        <w:rPr>
          <w:rFonts w:asciiTheme="minorHAnsi" w:hAnsiTheme="minorHAnsi" w:cstheme="minorHAnsi"/>
          <w:sz w:val="20"/>
          <w:szCs w:val="20"/>
        </w:rPr>
        <w:t>Luci Francisca dos Santos</w:t>
      </w:r>
      <w:r w:rsidR="00247DFC" w:rsidRPr="00247DFC">
        <w:rPr>
          <w:rFonts w:asciiTheme="minorHAnsi" w:hAnsiTheme="minorHAnsi" w:cstheme="minorHAnsi"/>
          <w:sz w:val="20"/>
          <w:szCs w:val="20"/>
        </w:rPr>
        <w:t xml:space="preserve">, informando que os Certificados de Regularidade Fiscal e Trabalhista estão válidos, ainda sem apensá-los aos autos (fl. </w:t>
      </w:r>
      <w:r w:rsidR="00421513">
        <w:rPr>
          <w:rFonts w:asciiTheme="minorHAnsi" w:hAnsiTheme="minorHAnsi" w:cstheme="minorHAnsi"/>
          <w:sz w:val="20"/>
          <w:szCs w:val="20"/>
        </w:rPr>
        <w:t>17</w:t>
      </w:r>
      <w:r w:rsidR="00247DFC" w:rsidRPr="00247DFC">
        <w:rPr>
          <w:rFonts w:asciiTheme="minorHAnsi" w:hAnsiTheme="minorHAnsi" w:cstheme="minorHAnsi"/>
          <w:sz w:val="20"/>
          <w:szCs w:val="20"/>
        </w:rPr>
        <w:t>)</w:t>
      </w:r>
      <w:r w:rsidR="00247DFC">
        <w:rPr>
          <w:rFonts w:asciiTheme="minorHAnsi" w:hAnsiTheme="minorHAnsi" w:cstheme="minorHAnsi"/>
          <w:sz w:val="20"/>
          <w:szCs w:val="20"/>
        </w:rPr>
        <w:t>.</w:t>
      </w:r>
    </w:p>
    <w:p w:rsidR="002E3216" w:rsidRPr="00F5010D" w:rsidRDefault="00185BFA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293045">
        <w:rPr>
          <w:rFonts w:asciiTheme="minorHAnsi" w:hAnsiTheme="minorHAnsi" w:cstheme="minorHAnsi"/>
          <w:b/>
          <w:sz w:val="20"/>
          <w:szCs w:val="20"/>
          <w:u w:val="single"/>
        </w:rPr>
        <w:t>A</w:t>
      </w:r>
      <w:r w:rsidR="007054DB" w:rsidRPr="00F5010D">
        <w:rPr>
          <w:rFonts w:asciiTheme="minorHAnsi" w:hAnsiTheme="minorHAnsi" w:cstheme="minorHAnsi"/>
          <w:b/>
          <w:sz w:val="20"/>
          <w:szCs w:val="20"/>
          <w:u w:val="single"/>
        </w:rPr>
        <w:t>UTORIZAÇÃO P</w:t>
      </w:r>
      <w:r w:rsidR="00666CDB" w:rsidRPr="00F5010D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F5010D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F5010D">
        <w:rPr>
          <w:rFonts w:asciiTheme="minorHAnsi" w:hAnsiTheme="minorHAnsi" w:cstheme="minorHAnsi"/>
          <w:sz w:val="20"/>
          <w:szCs w:val="20"/>
        </w:rPr>
        <w:t xml:space="preserve">Verifica-se que </w:t>
      </w:r>
      <w:r w:rsidR="00293045">
        <w:rPr>
          <w:rFonts w:asciiTheme="minorHAnsi" w:hAnsiTheme="minorHAnsi" w:cstheme="minorHAnsi"/>
          <w:sz w:val="20"/>
          <w:szCs w:val="20"/>
        </w:rPr>
        <w:t>f</w:t>
      </w:r>
      <w:r w:rsidR="00165775" w:rsidRPr="00F5010D">
        <w:rPr>
          <w:rFonts w:asciiTheme="minorHAnsi" w:hAnsiTheme="minorHAnsi" w:cstheme="minorHAnsi"/>
          <w:sz w:val="20"/>
          <w:szCs w:val="20"/>
        </w:rPr>
        <w:t>oi acostado aos autos a AUTORIZAÇÃO para aquisição, emitida pela gestora da SESAU a época</w:t>
      </w:r>
      <w:r w:rsidR="00293045">
        <w:rPr>
          <w:rFonts w:asciiTheme="minorHAnsi" w:hAnsiTheme="minorHAnsi" w:cstheme="minorHAnsi"/>
          <w:sz w:val="20"/>
          <w:szCs w:val="20"/>
        </w:rPr>
        <w:t>, sem assinatura (fls.</w:t>
      </w:r>
      <w:r w:rsidR="00421513">
        <w:rPr>
          <w:rFonts w:asciiTheme="minorHAnsi" w:hAnsiTheme="minorHAnsi" w:cstheme="minorHAnsi"/>
          <w:sz w:val="20"/>
          <w:szCs w:val="20"/>
        </w:rPr>
        <w:t>15</w:t>
      </w:r>
      <w:r w:rsidR="00293045">
        <w:rPr>
          <w:rFonts w:asciiTheme="minorHAnsi" w:hAnsiTheme="minorHAnsi" w:cstheme="minorHAnsi"/>
          <w:sz w:val="20"/>
          <w:szCs w:val="20"/>
        </w:rPr>
        <w:t>)</w:t>
      </w:r>
      <w:r w:rsidR="00634529" w:rsidRPr="00F5010D">
        <w:rPr>
          <w:rFonts w:asciiTheme="minorHAnsi" w:hAnsiTheme="minorHAnsi" w:cstheme="minorHAnsi"/>
          <w:sz w:val="20"/>
          <w:szCs w:val="20"/>
        </w:rPr>
        <w:t>.</w:t>
      </w:r>
      <w:r w:rsidR="004035A4" w:rsidRPr="00F5010D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F5010D" w:rsidRDefault="00185BFA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4D52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F5010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F5010D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421513">
        <w:rPr>
          <w:rFonts w:asciiTheme="minorHAnsi" w:hAnsiTheme="minorHAnsi" w:cstheme="minorHAnsi"/>
          <w:sz w:val="20"/>
          <w:szCs w:val="20"/>
        </w:rPr>
        <w:t>06/09</w:t>
      </w:r>
      <w:r w:rsidR="005F4D52" w:rsidRPr="00F5010D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F5010D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F5010D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F5010D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6971FF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6971FF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6971FF">
        <w:rPr>
          <w:rFonts w:asciiTheme="minorHAnsi" w:hAnsiTheme="minorHAnsi" w:cstheme="minorHAnsi"/>
          <w:sz w:val="20"/>
          <w:szCs w:val="20"/>
        </w:rPr>
        <w:t>00.175.233/0001-25</w:t>
      </w:r>
      <w:r w:rsidR="006971FF" w:rsidRPr="00F5010D">
        <w:rPr>
          <w:rFonts w:asciiTheme="minorHAnsi" w:hAnsiTheme="minorHAnsi" w:cstheme="minorHAnsi"/>
          <w:sz w:val="20"/>
          <w:szCs w:val="20"/>
        </w:rPr>
        <w:t>)</w:t>
      </w:r>
      <w:r w:rsidRPr="00F5010D">
        <w:rPr>
          <w:rFonts w:asciiTheme="minorHAnsi" w:hAnsiTheme="minorHAnsi" w:cstheme="minorHAnsi"/>
          <w:sz w:val="20"/>
          <w:szCs w:val="20"/>
        </w:rPr>
        <w:t>;</w:t>
      </w:r>
    </w:p>
    <w:p w:rsidR="005F4D52" w:rsidRPr="00F5010D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293045">
        <w:rPr>
          <w:rFonts w:asciiTheme="minorHAnsi" w:hAnsiTheme="minorHAnsi" w:cstheme="minorHAnsi"/>
          <w:b/>
          <w:sz w:val="20"/>
          <w:szCs w:val="20"/>
        </w:rPr>
        <w:t>PB Farma Distribuidora de Medicamentos Ltda.</w:t>
      </w:r>
      <w:r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93045">
        <w:rPr>
          <w:rFonts w:asciiTheme="minorHAnsi" w:hAnsiTheme="minorHAnsi" w:cstheme="minorHAnsi"/>
          <w:sz w:val="20"/>
          <w:szCs w:val="20"/>
        </w:rPr>
        <w:t>(CNPJ nº</w:t>
      </w:r>
      <w:r w:rsidR="00B472A5" w:rsidRPr="00293045">
        <w:rPr>
          <w:rFonts w:asciiTheme="minorHAnsi" w:hAnsiTheme="minorHAnsi" w:cstheme="minorHAnsi"/>
          <w:sz w:val="20"/>
          <w:szCs w:val="20"/>
        </w:rPr>
        <w:t xml:space="preserve"> </w:t>
      </w:r>
      <w:r w:rsidR="00293045">
        <w:rPr>
          <w:rFonts w:asciiTheme="minorHAnsi" w:hAnsiTheme="minorHAnsi" w:cstheme="minorHAnsi"/>
          <w:sz w:val="20"/>
          <w:szCs w:val="20"/>
        </w:rPr>
        <w:t>05.487.170/0001-66</w:t>
      </w:r>
      <w:r w:rsidR="00754F87" w:rsidRPr="00293045">
        <w:rPr>
          <w:rFonts w:asciiTheme="minorHAnsi" w:hAnsiTheme="minorHAnsi" w:cstheme="minorHAnsi"/>
          <w:sz w:val="20"/>
          <w:szCs w:val="20"/>
        </w:rPr>
        <w:t>) e,</w:t>
      </w:r>
    </w:p>
    <w:p w:rsidR="005F4D52" w:rsidRPr="00293045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293045">
        <w:rPr>
          <w:rFonts w:asciiTheme="minorHAnsi" w:hAnsiTheme="minorHAnsi" w:cstheme="minorHAnsi"/>
          <w:b/>
          <w:sz w:val="20"/>
          <w:szCs w:val="20"/>
        </w:rPr>
        <w:t xml:space="preserve">Exomed </w:t>
      </w:r>
      <w:r w:rsidR="00B056E0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293045">
        <w:rPr>
          <w:rFonts w:asciiTheme="minorHAnsi" w:hAnsiTheme="minorHAnsi" w:cstheme="minorHAnsi"/>
          <w:sz w:val="20"/>
          <w:szCs w:val="20"/>
        </w:rPr>
        <w:t xml:space="preserve">(CNPJ nº </w:t>
      </w:r>
      <w:r w:rsidR="00293045">
        <w:rPr>
          <w:rFonts w:asciiTheme="minorHAnsi" w:hAnsiTheme="minorHAnsi" w:cstheme="minorHAnsi"/>
          <w:sz w:val="20"/>
          <w:szCs w:val="20"/>
        </w:rPr>
        <w:t>12.882.932/0001-94</w:t>
      </w:r>
      <w:r w:rsidRPr="00293045">
        <w:rPr>
          <w:rFonts w:asciiTheme="minorHAnsi" w:hAnsiTheme="minorHAnsi" w:cstheme="minorHAnsi"/>
          <w:sz w:val="20"/>
          <w:szCs w:val="20"/>
        </w:rPr>
        <w:t>).</w:t>
      </w:r>
    </w:p>
    <w:p w:rsidR="005F4D52" w:rsidRPr="00F5010D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293045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293045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93045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293045">
        <w:rPr>
          <w:rFonts w:asciiTheme="minorHAnsi" w:hAnsiTheme="minorHAnsi" w:cstheme="minorHAnsi"/>
          <w:sz w:val="20"/>
          <w:szCs w:val="20"/>
        </w:rPr>
        <w:t>00.175.233/0001-25</w:t>
      </w:r>
      <w:r w:rsidR="00293045" w:rsidRPr="00F5010D">
        <w:rPr>
          <w:rFonts w:asciiTheme="minorHAnsi" w:hAnsiTheme="minorHAnsi" w:cstheme="minorHAnsi"/>
          <w:sz w:val="20"/>
          <w:szCs w:val="20"/>
        </w:rPr>
        <w:t>)</w:t>
      </w:r>
      <w:r w:rsidR="0080393D">
        <w:rPr>
          <w:rFonts w:asciiTheme="minorHAnsi" w:hAnsiTheme="minorHAnsi" w:cstheme="minorHAnsi"/>
          <w:sz w:val="20"/>
          <w:szCs w:val="20"/>
        </w:rPr>
        <w:t xml:space="preserve"> </w:t>
      </w:r>
      <w:r w:rsidRPr="00F5010D">
        <w:rPr>
          <w:rFonts w:asciiTheme="minorHAnsi" w:hAnsiTheme="minorHAnsi" w:cstheme="minorHAnsi"/>
          <w:sz w:val="20"/>
          <w:szCs w:val="20"/>
        </w:rPr>
        <w:t xml:space="preserve">fls. </w:t>
      </w:r>
      <w:r w:rsidR="00421513">
        <w:rPr>
          <w:rFonts w:asciiTheme="minorHAnsi" w:hAnsiTheme="minorHAnsi" w:cstheme="minorHAnsi"/>
          <w:sz w:val="20"/>
          <w:szCs w:val="20"/>
        </w:rPr>
        <w:t>09</w:t>
      </w:r>
      <w:r w:rsidRPr="00F5010D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F5010D">
        <w:rPr>
          <w:rFonts w:asciiTheme="minorHAnsi" w:hAnsiTheme="minorHAnsi" w:cstheme="minorHAnsi"/>
          <w:sz w:val="20"/>
          <w:szCs w:val="20"/>
        </w:rPr>
        <w:t xml:space="preserve"> revelam</w:t>
      </w:r>
      <w:r w:rsidRPr="00F5010D">
        <w:rPr>
          <w:rFonts w:asciiTheme="minorHAnsi" w:hAnsiTheme="minorHAnsi" w:cstheme="minorHAnsi"/>
          <w:sz w:val="20"/>
          <w:szCs w:val="20"/>
        </w:rPr>
        <w:t xml:space="preserve"> a inconcebível falta de atenção para </w:t>
      </w:r>
      <w:r w:rsidRPr="00F5010D">
        <w:rPr>
          <w:rFonts w:asciiTheme="minorHAnsi" w:hAnsiTheme="minorHAnsi" w:cstheme="minorHAnsi"/>
          <w:sz w:val="20"/>
          <w:szCs w:val="20"/>
        </w:rPr>
        <w:lastRenderedPageBreak/>
        <w:t xml:space="preserve">com outros fornecedores, desta forma extingue uma maior oportunidade de concorrência, e comete a falta de transparência do processo. </w:t>
      </w:r>
    </w:p>
    <w:p w:rsidR="000E2EE6" w:rsidRDefault="000E2EE6" w:rsidP="000E2EE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4 – NOTA DE EMPENHO SEM ASSINATURA DO GESTOR</w:t>
      </w:r>
      <w:r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>
        <w:rPr>
          <w:rFonts w:asciiTheme="minorHAnsi" w:hAnsiTheme="minorHAnsi" w:cstheme="minorHAnsi"/>
          <w:b/>
          <w:sz w:val="20"/>
          <w:szCs w:val="20"/>
        </w:rPr>
        <w:t>2016NE18640</w:t>
      </w:r>
      <w:r>
        <w:rPr>
          <w:rFonts w:asciiTheme="minorHAnsi" w:hAnsiTheme="minorHAnsi" w:cstheme="minorHAnsi"/>
          <w:sz w:val="20"/>
          <w:szCs w:val="20"/>
        </w:rPr>
        <w:t xml:space="preserve">), às fls. 19/20, </w:t>
      </w:r>
      <w:r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nº 4.320/1664, “</w:t>
      </w:r>
      <w:r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</w:t>
      </w:r>
      <w:r>
        <w:rPr>
          <w:rFonts w:asciiTheme="minorHAnsi" w:hAnsiTheme="minorHAnsi" w:cstheme="minorHAnsi"/>
          <w:i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0E2EE6" w:rsidRDefault="000E2EE6" w:rsidP="000E2EE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 Lei nº 4.320/1664 define a liquidação de despesas como sendo </w:t>
      </w:r>
      <w:r>
        <w:rPr>
          <w:rFonts w:asciiTheme="minorHAnsi" w:hAnsiTheme="minorHAnsi" w:cstheme="minorHAnsi"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>
        <w:rPr>
          <w:rFonts w:asciiTheme="minorHAnsi" w:hAnsiTheme="minorHAnsi" w:cstheme="minorHAnsi"/>
          <w:sz w:val="20"/>
          <w:szCs w:val="20"/>
        </w:rPr>
        <w:t>Tal verificação deve-se apurar: a) a origem e o objeto que se deve pagar; b) a importância exata a pagar; c) a quem se deve pagar a importância para extinguir a obrigação.</w:t>
      </w:r>
    </w:p>
    <w:p w:rsidR="000E2EE6" w:rsidRDefault="000E2EE6" w:rsidP="000E2EE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F5010D" w:rsidRDefault="000E2EE6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F5010D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F5010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F5010D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F5010D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F5010D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F5010D">
        <w:rPr>
          <w:rFonts w:asciiTheme="minorHAnsi" w:hAnsiTheme="minorHAnsi" w:cstheme="minorHAnsi"/>
          <w:sz w:val="20"/>
          <w:szCs w:val="20"/>
        </w:rPr>
        <w:t xml:space="preserve">a empresa </w:t>
      </w:r>
      <w:r w:rsidR="006971FF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6971FF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6971FF">
        <w:rPr>
          <w:rFonts w:asciiTheme="minorHAnsi" w:hAnsiTheme="minorHAnsi" w:cstheme="minorHAnsi"/>
          <w:sz w:val="20"/>
          <w:szCs w:val="20"/>
        </w:rPr>
        <w:t>00.175.233/0001-25</w:t>
      </w:r>
      <w:r w:rsidR="006971FF" w:rsidRPr="00F5010D">
        <w:rPr>
          <w:rFonts w:asciiTheme="minorHAnsi" w:hAnsiTheme="minorHAnsi" w:cstheme="minorHAnsi"/>
          <w:sz w:val="20"/>
          <w:szCs w:val="20"/>
        </w:rPr>
        <w:t>)</w:t>
      </w:r>
      <w:r w:rsidR="0055002F" w:rsidRPr="00F5010D">
        <w:rPr>
          <w:rFonts w:asciiTheme="minorHAnsi" w:hAnsiTheme="minorHAnsi" w:cstheme="minorHAnsi"/>
          <w:b/>
          <w:sz w:val="20"/>
          <w:szCs w:val="20"/>
        </w:rPr>
        <w:t>,</w:t>
      </w:r>
      <w:r w:rsidR="00D2401A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F5010D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F5010D">
        <w:rPr>
          <w:rFonts w:asciiTheme="minorHAnsi" w:hAnsiTheme="minorHAnsi" w:cstheme="minorHAnsi"/>
          <w:sz w:val="20"/>
          <w:szCs w:val="20"/>
        </w:rPr>
        <w:t xml:space="preserve"> em 201</w:t>
      </w:r>
      <w:r w:rsidR="00185BFA">
        <w:rPr>
          <w:rFonts w:asciiTheme="minorHAnsi" w:hAnsiTheme="minorHAnsi" w:cstheme="minorHAnsi"/>
          <w:sz w:val="20"/>
          <w:szCs w:val="20"/>
        </w:rPr>
        <w:t>6</w:t>
      </w:r>
      <w:r w:rsidR="00666CDB" w:rsidRPr="00F5010D">
        <w:rPr>
          <w:rFonts w:asciiTheme="minorHAnsi" w:hAnsiTheme="minorHAnsi" w:cstheme="minorHAnsi"/>
          <w:sz w:val="20"/>
          <w:szCs w:val="20"/>
        </w:rPr>
        <w:t>, através da SESAU, o montante de R$</w:t>
      </w:r>
      <w:r w:rsidR="00185BFA">
        <w:rPr>
          <w:rFonts w:asciiTheme="minorHAnsi" w:hAnsiTheme="minorHAnsi" w:cstheme="minorHAnsi"/>
          <w:sz w:val="20"/>
          <w:szCs w:val="20"/>
        </w:rPr>
        <w:t>1.471.830,78</w:t>
      </w:r>
      <w:r w:rsidR="00666CDB" w:rsidRPr="00F5010D">
        <w:rPr>
          <w:rFonts w:asciiTheme="minorHAnsi" w:hAnsiTheme="minorHAnsi" w:cstheme="minorHAnsi"/>
          <w:sz w:val="20"/>
          <w:szCs w:val="20"/>
        </w:rPr>
        <w:t xml:space="preserve">, distribuídos em </w:t>
      </w:r>
      <w:r w:rsidR="00185BFA">
        <w:rPr>
          <w:rFonts w:asciiTheme="minorHAnsi" w:hAnsiTheme="minorHAnsi" w:cstheme="minorHAnsi"/>
          <w:sz w:val="20"/>
          <w:szCs w:val="20"/>
        </w:rPr>
        <w:t>80</w:t>
      </w:r>
      <w:r w:rsidR="00666CDB" w:rsidRPr="00F5010D">
        <w:rPr>
          <w:rFonts w:asciiTheme="minorHAnsi" w:hAnsiTheme="minorHAnsi" w:cstheme="minorHAnsi"/>
          <w:sz w:val="20"/>
          <w:szCs w:val="20"/>
        </w:rPr>
        <w:t xml:space="preserve"> ordens bancárias, </w:t>
      </w:r>
      <w:r w:rsidR="0003091A" w:rsidRPr="00F5010D">
        <w:rPr>
          <w:rFonts w:asciiTheme="minorHAnsi" w:hAnsiTheme="minorHAnsi" w:cstheme="minorHAnsi"/>
          <w:sz w:val="20"/>
          <w:szCs w:val="20"/>
        </w:rPr>
        <w:t>sendo</w:t>
      </w:r>
      <w:r w:rsidR="005F4D52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185BFA">
        <w:rPr>
          <w:rFonts w:asciiTheme="minorHAnsi" w:hAnsiTheme="minorHAnsi" w:cstheme="minorHAnsi"/>
          <w:sz w:val="20"/>
          <w:szCs w:val="20"/>
        </w:rPr>
        <w:t>56</w:t>
      </w:r>
      <w:r w:rsidR="00666CDB" w:rsidRPr="00F5010D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F5010D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F5010D" w:rsidRDefault="000E2EE6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015DA3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F5010D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421513">
        <w:rPr>
          <w:rFonts w:asciiTheme="minorHAnsi" w:hAnsiTheme="minorHAnsi" w:cstheme="minorHAnsi"/>
          <w:sz w:val="20"/>
          <w:szCs w:val="20"/>
        </w:rPr>
        <w:t>18</w:t>
      </w:r>
      <w:r w:rsidR="00015DA3" w:rsidRPr="00F5010D">
        <w:rPr>
          <w:rFonts w:asciiTheme="minorHAnsi" w:hAnsiTheme="minorHAnsi" w:cstheme="minorHAnsi"/>
          <w:sz w:val="20"/>
          <w:szCs w:val="20"/>
        </w:rPr>
        <w:t>.</w:t>
      </w:r>
    </w:p>
    <w:p w:rsidR="00DC11E1" w:rsidRPr="00F5010D" w:rsidRDefault="000E2EE6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C11E1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F5010D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F5010D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F5010D">
        <w:rPr>
          <w:rFonts w:asciiTheme="minorHAnsi" w:hAnsiTheme="minorHAnsi" w:cstheme="minorHAnsi"/>
          <w:sz w:val="20"/>
          <w:szCs w:val="20"/>
        </w:rPr>
        <w:t>ls.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421513">
        <w:rPr>
          <w:rFonts w:asciiTheme="minorHAnsi" w:hAnsiTheme="minorHAnsi" w:cstheme="minorHAnsi"/>
          <w:sz w:val="20"/>
          <w:szCs w:val="20"/>
        </w:rPr>
        <w:t>27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F5010D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do DANFE </w:t>
      </w:r>
      <w:r w:rsidR="00505563" w:rsidRPr="00F5010D">
        <w:rPr>
          <w:rFonts w:asciiTheme="minorHAnsi" w:hAnsiTheme="minorHAnsi" w:cstheme="minorHAnsi"/>
          <w:sz w:val="20"/>
          <w:szCs w:val="20"/>
        </w:rPr>
        <w:t xml:space="preserve">nº </w:t>
      </w:r>
      <w:r w:rsidR="00185BFA">
        <w:rPr>
          <w:rFonts w:asciiTheme="minorHAnsi" w:hAnsiTheme="minorHAnsi" w:cstheme="minorHAnsi"/>
          <w:sz w:val="20"/>
          <w:szCs w:val="20"/>
        </w:rPr>
        <w:t>0028</w:t>
      </w:r>
      <w:r w:rsidR="00421513">
        <w:rPr>
          <w:rFonts w:asciiTheme="minorHAnsi" w:hAnsiTheme="minorHAnsi" w:cstheme="minorHAnsi"/>
          <w:sz w:val="20"/>
          <w:szCs w:val="20"/>
        </w:rPr>
        <w:t>323</w:t>
      </w:r>
      <w:r w:rsidR="00505563" w:rsidRPr="00F5010D">
        <w:rPr>
          <w:rFonts w:asciiTheme="minorHAnsi" w:hAnsiTheme="minorHAnsi" w:cstheme="minorHAnsi"/>
          <w:sz w:val="20"/>
          <w:szCs w:val="20"/>
        </w:rPr>
        <w:t xml:space="preserve">, de </w:t>
      </w:r>
      <w:r w:rsidR="00421513">
        <w:rPr>
          <w:rFonts w:asciiTheme="minorHAnsi" w:hAnsiTheme="minorHAnsi" w:cstheme="minorHAnsi"/>
          <w:sz w:val="20"/>
          <w:szCs w:val="20"/>
        </w:rPr>
        <w:t>03</w:t>
      </w:r>
      <w:r w:rsidR="00E504F6">
        <w:rPr>
          <w:rFonts w:asciiTheme="minorHAnsi" w:hAnsiTheme="minorHAnsi" w:cstheme="minorHAnsi"/>
          <w:sz w:val="20"/>
          <w:szCs w:val="20"/>
        </w:rPr>
        <w:t>/</w:t>
      </w:r>
      <w:r w:rsidR="00185BFA">
        <w:rPr>
          <w:rFonts w:asciiTheme="minorHAnsi" w:hAnsiTheme="minorHAnsi" w:cstheme="minorHAnsi"/>
          <w:sz w:val="20"/>
          <w:szCs w:val="20"/>
        </w:rPr>
        <w:t>01</w:t>
      </w:r>
      <w:r w:rsidR="00E504F6">
        <w:rPr>
          <w:rFonts w:asciiTheme="minorHAnsi" w:hAnsiTheme="minorHAnsi" w:cstheme="minorHAnsi"/>
          <w:sz w:val="20"/>
          <w:szCs w:val="20"/>
        </w:rPr>
        <w:t>/201</w:t>
      </w:r>
      <w:r w:rsidR="00185BFA">
        <w:rPr>
          <w:rFonts w:asciiTheme="minorHAnsi" w:hAnsiTheme="minorHAnsi" w:cstheme="minorHAnsi"/>
          <w:sz w:val="20"/>
          <w:szCs w:val="20"/>
        </w:rPr>
        <w:t>7</w:t>
      </w:r>
      <w:r w:rsidR="00DC11E1" w:rsidRPr="00F5010D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6971FF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6971FF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6971FF">
        <w:rPr>
          <w:rFonts w:asciiTheme="minorHAnsi" w:hAnsiTheme="minorHAnsi" w:cstheme="minorHAnsi"/>
          <w:sz w:val="20"/>
          <w:szCs w:val="20"/>
        </w:rPr>
        <w:t>00.175.233/0001-25</w:t>
      </w:r>
      <w:r w:rsidR="006971FF" w:rsidRPr="00F5010D">
        <w:rPr>
          <w:rFonts w:asciiTheme="minorHAnsi" w:hAnsiTheme="minorHAnsi" w:cstheme="minorHAnsi"/>
          <w:sz w:val="20"/>
          <w:szCs w:val="20"/>
        </w:rPr>
        <w:t>)</w:t>
      </w:r>
      <w:r w:rsidR="00DC11E1" w:rsidRPr="00F5010D">
        <w:rPr>
          <w:rFonts w:asciiTheme="minorHAnsi" w:hAnsiTheme="minorHAnsi" w:cstheme="minorHAnsi"/>
          <w:sz w:val="20"/>
          <w:szCs w:val="20"/>
        </w:rPr>
        <w:t>, atestada</w:t>
      </w:r>
      <w:r w:rsidR="003633AC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E504F6">
        <w:rPr>
          <w:rFonts w:asciiTheme="minorHAnsi" w:hAnsiTheme="minorHAnsi" w:cstheme="minorHAnsi"/>
          <w:sz w:val="20"/>
          <w:szCs w:val="20"/>
        </w:rPr>
        <w:t>p</w:t>
      </w:r>
      <w:r w:rsidR="00851714" w:rsidRPr="00F5010D">
        <w:rPr>
          <w:rFonts w:asciiTheme="minorHAnsi" w:hAnsiTheme="minorHAnsi" w:cstheme="minorHAnsi"/>
          <w:sz w:val="20"/>
          <w:szCs w:val="20"/>
        </w:rPr>
        <w:t>el</w:t>
      </w:r>
      <w:r w:rsidR="00E504F6">
        <w:rPr>
          <w:rFonts w:asciiTheme="minorHAnsi" w:hAnsiTheme="minorHAnsi" w:cstheme="minorHAnsi"/>
          <w:sz w:val="20"/>
          <w:szCs w:val="20"/>
        </w:rPr>
        <w:t>o</w:t>
      </w:r>
      <w:r w:rsidR="00851714" w:rsidRPr="00F5010D">
        <w:rPr>
          <w:rFonts w:asciiTheme="minorHAnsi" w:hAnsiTheme="minorHAnsi" w:cstheme="minorHAnsi"/>
          <w:sz w:val="20"/>
          <w:szCs w:val="20"/>
        </w:rPr>
        <w:t xml:space="preserve"> Servidor </w:t>
      </w:r>
      <w:r w:rsidR="00B61474">
        <w:rPr>
          <w:rFonts w:asciiTheme="minorHAnsi" w:hAnsiTheme="minorHAnsi" w:cstheme="minorHAnsi"/>
          <w:sz w:val="20"/>
          <w:szCs w:val="20"/>
        </w:rPr>
        <w:t>Silvana Maria Macário Moura</w:t>
      </w:r>
      <w:r w:rsidR="00851714" w:rsidRPr="00F5010D">
        <w:rPr>
          <w:rFonts w:asciiTheme="minorHAnsi" w:hAnsiTheme="minorHAnsi" w:cstheme="minorHAnsi"/>
          <w:sz w:val="20"/>
          <w:szCs w:val="20"/>
        </w:rPr>
        <w:t xml:space="preserve">, </w:t>
      </w:r>
      <w:r w:rsidR="00B61474">
        <w:rPr>
          <w:rFonts w:asciiTheme="minorHAnsi" w:hAnsiTheme="minorHAnsi" w:cstheme="minorHAnsi"/>
          <w:sz w:val="20"/>
          <w:szCs w:val="20"/>
        </w:rPr>
        <w:t>Colaborador SULOG/SESAU</w:t>
      </w:r>
      <w:r w:rsidR="00DC11E1" w:rsidRPr="00F5010D">
        <w:rPr>
          <w:rFonts w:asciiTheme="minorHAnsi" w:hAnsiTheme="minorHAnsi" w:cstheme="minorHAnsi"/>
          <w:sz w:val="20"/>
          <w:szCs w:val="20"/>
        </w:rPr>
        <w:t>.</w:t>
      </w:r>
    </w:p>
    <w:p w:rsidR="00C43A60" w:rsidRPr="00F5010D" w:rsidRDefault="000E2EE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D3498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</w:t>
      </w:r>
      <w:r w:rsidR="0042151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CD3498" w:rsidRPr="00F5010D">
        <w:rPr>
          <w:rFonts w:asciiTheme="minorHAnsi" w:hAnsiTheme="minorHAnsi" w:cstheme="minorHAnsi"/>
          <w:b/>
          <w:sz w:val="20"/>
          <w:szCs w:val="20"/>
          <w:u w:val="single"/>
        </w:rPr>
        <w:t>CERTIDÕ</w:t>
      </w:r>
      <w:r w:rsidR="00CC64BF" w:rsidRPr="00F5010D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F5010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B61474" w:rsidRPr="00FF0B56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076449">
        <w:rPr>
          <w:rFonts w:asciiTheme="minorHAnsi" w:hAnsiTheme="minorHAnsi" w:cstheme="minorHAnsi"/>
          <w:sz w:val="20"/>
          <w:szCs w:val="20"/>
        </w:rPr>
        <w:t>33</w:t>
      </w:r>
      <w:r w:rsidR="00B61474">
        <w:rPr>
          <w:rFonts w:asciiTheme="minorHAnsi" w:hAnsiTheme="minorHAnsi" w:cstheme="minorHAnsi"/>
          <w:sz w:val="20"/>
          <w:szCs w:val="20"/>
        </w:rPr>
        <w:t xml:space="preserve"> a </w:t>
      </w:r>
      <w:r w:rsidR="00076449">
        <w:rPr>
          <w:rFonts w:asciiTheme="minorHAnsi" w:hAnsiTheme="minorHAnsi" w:cstheme="minorHAnsi"/>
          <w:sz w:val="20"/>
          <w:szCs w:val="20"/>
        </w:rPr>
        <w:t>39</w:t>
      </w:r>
      <w:r w:rsidR="00B61474" w:rsidRPr="00FF0B56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B61474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B61474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61474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B61474">
        <w:rPr>
          <w:rFonts w:asciiTheme="minorHAnsi" w:hAnsiTheme="minorHAnsi" w:cstheme="minorHAnsi"/>
          <w:sz w:val="20"/>
          <w:szCs w:val="20"/>
        </w:rPr>
        <w:t>00.175.233/0001-25</w:t>
      </w:r>
      <w:r w:rsidR="00B61474" w:rsidRPr="00F5010D">
        <w:rPr>
          <w:rFonts w:asciiTheme="minorHAnsi" w:hAnsiTheme="minorHAnsi" w:cstheme="minorHAnsi"/>
          <w:sz w:val="20"/>
          <w:szCs w:val="20"/>
        </w:rPr>
        <w:t>)</w:t>
      </w:r>
      <w:r w:rsidR="00B61474">
        <w:rPr>
          <w:rFonts w:asciiTheme="minorHAnsi" w:hAnsiTheme="minorHAnsi" w:cstheme="minorHAnsi"/>
          <w:sz w:val="20"/>
          <w:szCs w:val="20"/>
        </w:rPr>
        <w:t xml:space="preserve"> </w:t>
      </w:r>
      <w:r w:rsidR="00B61474" w:rsidRPr="00FF0B56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F5010D" w:rsidRDefault="000E2EE6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0FF2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F5010D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F5010D">
        <w:rPr>
          <w:rFonts w:asciiTheme="minorHAnsi" w:hAnsiTheme="minorHAnsi" w:cstheme="minorHAnsi"/>
          <w:sz w:val="20"/>
          <w:szCs w:val="20"/>
        </w:rPr>
        <w:t>À</w:t>
      </w:r>
      <w:r w:rsidR="00505563" w:rsidRPr="00F5010D">
        <w:rPr>
          <w:rFonts w:asciiTheme="minorHAnsi" w:hAnsiTheme="minorHAnsi" w:cstheme="minorHAnsi"/>
          <w:sz w:val="20"/>
          <w:szCs w:val="20"/>
        </w:rPr>
        <w:t>s fl</w:t>
      </w:r>
      <w:r w:rsidR="00EA0FF2" w:rsidRPr="00F5010D">
        <w:rPr>
          <w:rFonts w:asciiTheme="minorHAnsi" w:hAnsiTheme="minorHAnsi" w:cstheme="minorHAnsi"/>
          <w:sz w:val="20"/>
          <w:szCs w:val="20"/>
        </w:rPr>
        <w:t>s</w:t>
      </w:r>
      <w:r w:rsidR="00505563" w:rsidRPr="00F5010D">
        <w:rPr>
          <w:rFonts w:asciiTheme="minorHAnsi" w:hAnsiTheme="minorHAnsi" w:cstheme="minorHAnsi"/>
          <w:sz w:val="20"/>
          <w:szCs w:val="20"/>
        </w:rPr>
        <w:t>.</w:t>
      </w:r>
      <w:r w:rsidR="00EA0FF2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076449">
        <w:rPr>
          <w:rFonts w:asciiTheme="minorHAnsi" w:hAnsiTheme="minorHAnsi" w:cstheme="minorHAnsi"/>
          <w:sz w:val="20"/>
          <w:szCs w:val="20"/>
        </w:rPr>
        <w:t>42</w:t>
      </w:r>
      <w:r w:rsidR="00EA0FF2" w:rsidRPr="00F5010D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076449">
        <w:rPr>
          <w:rFonts w:asciiTheme="minorHAnsi" w:hAnsiTheme="minorHAnsi" w:cstheme="minorHAnsi"/>
          <w:sz w:val="20"/>
          <w:szCs w:val="20"/>
        </w:rPr>
        <w:t>06</w:t>
      </w:r>
      <w:r w:rsidR="00505563" w:rsidRPr="00F5010D">
        <w:rPr>
          <w:rFonts w:asciiTheme="minorHAnsi" w:hAnsiTheme="minorHAnsi" w:cstheme="minorHAnsi"/>
          <w:sz w:val="20"/>
          <w:szCs w:val="20"/>
        </w:rPr>
        <w:t>/0</w:t>
      </w:r>
      <w:r w:rsidR="00E504F6">
        <w:rPr>
          <w:rFonts w:asciiTheme="minorHAnsi" w:hAnsiTheme="minorHAnsi" w:cstheme="minorHAnsi"/>
          <w:sz w:val="20"/>
          <w:szCs w:val="20"/>
        </w:rPr>
        <w:t>7</w:t>
      </w:r>
      <w:r w:rsidR="00505563" w:rsidRPr="00F5010D">
        <w:rPr>
          <w:rFonts w:asciiTheme="minorHAnsi" w:hAnsiTheme="minorHAnsi" w:cstheme="minorHAnsi"/>
          <w:sz w:val="20"/>
          <w:szCs w:val="20"/>
        </w:rPr>
        <w:t>/2017</w:t>
      </w:r>
      <w:r w:rsidR="00EA0FF2" w:rsidRPr="00F5010D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F5010D" w:rsidRDefault="000E2EE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F5010D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F5010D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F5010D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F5010D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F5010D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F5010D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F5010D">
        <w:rPr>
          <w:rFonts w:asciiTheme="minorHAnsi" w:hAnsiTheme="minorHAnsi" w:cstheme="minorHAnsi"/>
          <w:sz w:val="20"/>
          <w:szCs w:val="20"/>
        </w:rPr>
        <w:t>r</w:t>
      </w:r>
      <w:r w:rsidR="0003078C" w:rsidRPr="00F5010D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F5010D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F5010D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F5010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F5010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F5010D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F5010D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F5010D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5010D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F5010D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F5010D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F5010D">
        <w:rPr>
          <w:rFonts w:asciiTheme="minorHAnsi" w:hAnsiTheme="minorHAnsi" w:cstheme="minorHAnsi"/>
          <w:sz w:val="20"/>
          <w:szCs w:val="20"/>
        </w:rPr>
        <w:t xml:space="preserve">– </w:t>
      </w:r>
      <w:r w:rsidR="005177FA" w:rsidRPr="00F5010D">
        <w:rPr>
          <w:rFonts w:asciiTheme="minorHAnsi" w:hAnsiTheme="minorHAnsi" w:cstheme="minorHAnsi"/>
          <w:sz w:val="20"/>
          <w:szCs w:val="20"/>
        </w:rPr>
        <w:t xml:space="preserve">Que </w:t>
      </w:r>
      <w:r w:rsidR="00233B75" w:rsidRPr="00F5010D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F5010D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F5010D">
        <w:rPr>
          <w:rFonts w:asciiTheme="minorHAnsi" w:hAnsiTheme="minorHAnsi" w:cstheme="minorHAnsi"/>
          <w:sz w:val="20"/>
          <w:szCs w:val="20"/>
        </w:rPr>
        <w:t>mediante</w:t>
      </w:r>
      <w:r w:rsidR="00E3550E" w:rsidRPr="00F5010D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F5010D">
        <w:rPr>
          <w:rFonts w:asciiTheme="minorHAnsi" w:hAnsiTheme="minorHAnsi" w:cstheme="minorHAnsi"/>
          <w:sz w:val="20"/>
          <w:szCs w:val="20"/>
        </w:rPr>
        <w:t>I</w:t>
      </w:r>
      <w:r w:rsidR="00E3550E" w:rsidRPr="00F5010D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F5010D" w:rsidRPr="00F5010D" w:rsidRDefault="00FF0B56" w:rsidP="00F5010D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F5010D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F5010D">
        <w:rPr>
          <w:rFonts w:asciiTheme="minorHAnsi" w:hAnsiTheme="minorHAnsi" w:cstheme="minorHAnsi"/>
          <w:sz w:val="20"/>
          <w:szCs w:val="20"/>
        </w:rPr>
        <w:t>–</w:t>
      </w:r>
      <w:r w:rsidR="005177FA" w:rsidRPr="00F5010D">
        <w:rPr>
          <w:rFonts w:asciiTheme="minorHAnsi" w:hAnsiTheme="minorHAnsi" w:cstheme="minorHAnsi"/>
          <w:sz w:val="20"/>
          <w:szCs w:val="20"/>
        </w:rPr>
        <w:t xml:space="preserve"> Que</w:t>
      </w:r>
      <w:r w:rsidR="00233B75" w:rsidRPr="00F5010D">
        <w:rPr>
          <w:rFonts w:asciiTheme="minorHAnsi" w:hAnsiTheme="minorHAnsi" w:cstheme="minorHAnsi"/>
          <w:sz w:val="20"/>
          <w:szCs w:val="20"/>
        </w:rPr>
        <w:t>, a conduta dos agentes públicos que, omissivamente ou comissivamente, tenha concorrido para a ocorrência da ilegalidade deve ser PREVIAMENTE investigada através de processo administrativo instaurado,</w:t>
      </w:r>
      <w:r w:rsidR="00690495" w:rsidRPr="00F5010D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F5010D">
        <w:rPr>
          <w:rFonts w:asciiTheme="minorHAnsi" w:hAnsiTheme="minorHAnsi" w:cstheme="minorHAnsi"/>
          <w:sz w:val="20"/>
          <w:szCs w:val="20"/>
        </w:rPr>
        <w:t>s</w:t>
      </w:r>
      <w:r w:rsidR="00690495" w:rsidRPr="00F5010D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F5010D">
        <w:rPr>
          <w:rFonts w:asciiTheme="minorHAnsi" w:hAnsiTheme="minorHAnsi" w:cstheme="minorHAnsi"/>
          <w:sz w:val="20"/>
          <w:szCs w:val="20"/>
        </w:rPr>
        <w:t>s</w:t>
      </w:r>
      <w:r w:rsidR="00690495" w:rsidRPr="00F5010D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F5010D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F5010D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F5010D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F5010D">
        <w:rPr>
          <w:rFonts w:asciiTheme="minorHAnsi" w:hAnsiTheme="minorHAnsi" w:cstheme="minorHAnsi"/>
          <w:b/>
          <w:sz w:val="20"/>
          <w:szCs w:val="20"/>
        </w:rPr>
        <w:t>.</w:t>
      </w:r>
      <w:r w:rsidRPr="00F5010D">
        <w:rPr>
          <w:rFonts w:asciiTheme="minorHAnsi" w:hAnsiTheme="minorHAnsi" w:cstheme="minorHAnsi"/>
          <w:b/>
          <w:sz w:val="20"/>
          <w:szCs w:val="20"/>
        </w:rPr>
        <w:tab/>
      </w:r>
    </w:p>
    <w:p w:rsidR="004A3F97" w:rsidRPr="00E504F6" w:rsidRDefault="004A3F97" w:rsidP="004A3F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que o processo evolua ao órgão de origem, para a solução das pendências processuais apontadas nas alíneas </w:t>
      </w:r>
      <w:r w:rsidRPr="00E504F6">
        <w:rPr>
          <w:rFonts w:asciiTheme="minorHAnsi" w:hAnsiTheme="minorHAnsi" w:cstheme="minorHAnsi"/>
          <w:b/>
          <w:sz w:val="20"/>
          <w:szCs w:val="20"/>
        </w:rPr>
        <w:t>“</w:t>
      </w:r>
      <w:r w:rsidR="00E504F6" w:rsidRPr="00E504F6">
        <w:rPr>
          <w:rFonts w:asciiTheme="minorHAnsi" w:hAnsiTheme="minorHAnsi" w:cstheme="minorHAnsi"/>
          <w:b/>
          <w:sz w:val="20"/>
          <w:szCs w:val="20"/>
        </w:rPr>
        <w:t>I</w:t>
      </w:r>
      <w:r w:rsidRPr="00E504F6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="00E504F6" w:rsidRPr="00E504F6">
        <w:rPr>
          <w:rFonts w:asciiTheme="minorHAnsi" w:hAnsiTheme="minorHAnsi" w:cstheme="minorHAnsi"/>
          <w:b/>
          <w:sz w:val="20"/>
          <w:szCs w:val="20"/>
        </w:rPr>
        <w:t>e</w:t>
      </w:r>
      <w:r w:rsidRPr="00E504F6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E504F6" w:rsidRPr="00E504F6">
        <w:rPr>
          <w:rFonts w:asciiTheme="minorHAnsi" w:hAnsiTheme="minorHAnsi" w:cstheme="minorHAnsi"/>
          <w:b/>
          <w:sz w:val="20"/>
          <w:szCs w:val="20"/>
        </w:rPr>
        <w:t>II”</w:t>
      </w:r>
      <w:r w:rsidRPr="00E504F6">
        <w:rPr>
          <w:rFonts w:asciiTheme="minorHAnsi" w:hAnsiTheme="minorHAnsi" w:cstheme="minorHAnsi"/>
          <w:b/>
          <w:sz w:val="20"/>
          <w:szCs w:val="20"/>
        </w:rPr>
        <w:t xml:space="preserve">.  Tão somente após o cumprimento das condicionantes apostas, </w:t>
      </w:r>
      <w:r w:rsidRPr="00E504F6">
        <w:rPr>
          <w:rFonts w:asciiTheme="minorHAnsi" w:hAnsiTheme="minorHAnsi" w:cstheme="minorHAnsi"/>
          <w:sz w:val="20"/>
          <w:szCs w:val="20"/>
        </w:rPr>
        <w:t xml:space="preserve">que seja realizado o pagamento a Empresa </w:t>
      </w:r>
      <w:r w:rsidR="006971FF">
        <w:rPr>
          <w:rFonts w:asciiTheme="minorHAnsi" w:hAnsiTheme="minorHAnsi" w:cstheme="minorHAnsi"/>
          <w:b/>
          <w:sz w:val="20"/>
          <w:szCs w:val="20"/>
        </w:rPr>
        <w:t>Três Leões Material Hospitalar Ltda.</w:t>
      </w:r>
      <w:r w:rsidR="006971FF" w:rsidRPr="00F5010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971FF" w:rsidRPr="00F5010D">
        <w:rPr>
          <w:rFonts w:asciiTheme="minorHAnsi" w:hAnsiTheme="minorHAnsi" w:cstheme="minorHAnsi"/>
          <w:sz w:val="20"/>
          <w:szCs w:val="20"/>
        </w:rPr>
        <w:t xml:space="preserve">(CNPJ nº </w:t>
      </w:r>
      <w:r w:rsidR="006971FF">
        <w:rPr>
          <w:rFonts w:asciiTheme="minorHAnsi" w:hAnsiTheme="minorHAnsi" w:cstheme="minorHAnsi"/>
          <w:sz w:val="20"/>
          <w:szCs w:val="20"/>
        </w:rPr>
        <w:t>00.175.233/0001-25</w:t>
      </w:r>
      <w:r w:rsidR="006971FF" w:rsidRPr="00F5010D">
        <w:rPr>
          <w:rFonts w:asciiTheme="minorHAnsi" w:hAnsiTheme="minorHAnsi" w:cstheme="minorHAnsi"/>
          <w:sz w:val="20"/>
          <w:szCs w:val="20"/>
        </w:rPr>
        <w:t>)</w:t>
      </w:r>
      <w:r w:rsidRPr="00E504F6">
        <w:rPr>
          <w:rFonts w:asciiTheme="minorHAnsi" w:hAnsiTheme="minorHAnsi" w:cstheme="minorHAnsi"/>
          <w:b/>
          <w:sz w:val="20"/>
          <w:szCs w:val="20"/>
        </w:rPr>
        <w:t>.</w:t>
      </w:r>
    </w:p>
    <w:p w:rsidR="004A3F97" w:rsidRPr="00E504F6" w:rsidRDefault="004A3F97" w:rsidP="00F5010D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E504F6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504F6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E504F6">
        <w:rPr>
          <w:rFonts w:asciiTheme="minorHAnsi" w:hAnsiTheme="minorHAnsi" w:cstheme="minorHAnsi"/>
          <w:bCs/>
          <w:sz w:val="20"/>
          <w:szCs w:val="20"/>
        </w:rPr>
        <w:t>-AL</w:t>
      </w:r>
      <w:r w:rsidRPr="00E504F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E504F6">
        <w:rPr>
          <w:rFonts w:asciiTheme="minorHAnsi" w:hAnsiTheme="minorHAnsi" w:cstheme="minorHAnsi"/>
          <w:bCs/>
          <w:sz w:val="20"/>
          <w:szCs w:val="20"/>
        </w:rPr>
        <w:t>1</w:t>
      </w:r>
      <w:r w:rsidR="00B61474">
        <w:rPr>
          <w:rFonts w:asciiTheme="minorHAnsi" w:hAnsiTheme="minorHAnsi" w:cstheme="minorHAnsi"/>
          <w:bCs/>
          <w:sz w:val="20"/>
          <w:szCs w:val="20"/>
        </w:rPr>
        <w:t>7</w:t>
      </w:r>
      <w:r w:rsidR="00E504F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E504F6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E504F6">
        <w:rPr>
          <w:rFonts w:asciiTheme="minorHAnsi" w:hAnsiTheme="minorHAnsi" w:cstheme="minorHAnsi"/>
          <w:bCs/>
          <w:sz w:val="20"/>
          <w:szCs w:val="20"/>
        </w:rPr>
        <w:t>outubro</w:t>
      </w:r>
      <w:r w:rsidRPr="00E504F6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504F6">
        <w:rPr>
          <w:rFonts w:asciiTheme="minorHAnsi" w:hAnsiTheme="minorHAnsi" w:cstheme="minorHAnsi"/>
          <w:bCs/>
          <w:sz w:val="20"/>
          <w:szCs w:val="20"/>
        </w:rPr>
        <w:t>7</w:t>
      </w:r>
      <w:r w:rsidRPr="00E504F6">
        <w:rPr>
          <w:rFonts w:asciiTheme="minorHAnsi" w:hAnsiTheme="minorHAnsi" w:cstheme="minorHAnsi"/>
          <w:bCs/>
          <w:sz w:val="20"/>
          <w:szCs w:val="20"/>
        </w:rPr>
        <w:t>.</w:t>
      </w:r>
    </w:p>
    <w:p w:rsidR="004A4748" w:rsidRPr="00E504F6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4A4748" w:rsidRPr="00E504F6" w:rsidRDefault="00E504F6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4A4748" w:rsidRPr="00E504F6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504F6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504F6">
        <w:rPr>
          <w:rFonts w:asciiTheme="minorHAnsi" w:hAnsiTheme="minorHAnsi" w:cstheme="minorHAnsi"/>
          <w:b/>
          <w:sz w:val="20"/>
          <w:szCs w:val="20"/>
        </w:rPr>
        <w:t>114-7</w:t>
      </w:r>
    </w:p>
    <w:p w:rsidR="008B65AC" w:rsidRPr="00E504F6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E504F6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504F6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504F6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504F6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504F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4EEB" w:rsidRDefault="00B34EEB" w:rsidP="003068B9">
      <w:pPr>
        <w:spacing w:after="0" w:line="240" w:lineRule="auto"/>
      </w:pPr>
      <w:r>
        <w:separator/>
      </w:r>
    </w:p>
  </w:endnote>
  <w:endnote w:type="continuationSeparator" w:id="1">
    <w:p w:rsidR="00B34EEB" w:rsidRDefault="00B34EE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4EEB" w:rsidRDefault="00B34EEB" w:rsidP="003068B9">
      <w:pPr>
        <w:spacing w:after="0" w:line="240" w:lineRule="auto"/>
      </w:pPr>
      <w:r>
        <w:separator/>
      </w:r>
    </w:p>
  </w:footnote>
  <w:footnote w:type="continuationSeparator" w:id="1">
    <w:p w:rsidR="00B34EEB" w:rsidRDefault="00B34EE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1508B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76449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4EE2"/>
    <w:rsid w:val="000D7534"/>
    <w:rsid w:val="000E2EE6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6350"/>
    <w:rsid w:val="00110D37"/>
    <w:rsid w:val="001126DB"/>
    <w:rsid w:val="00115F40"/>
    <w:rsid w:val="00121644"/>
    <w:rsid w:val="00122F96"/>
    <w:rsid w:val="0012583A"/>
    <w:rsid w:val="00126A0F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8B3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5BFA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2AFE"/>
    <w:rsid w:val="001C30C5"/>
    <w:rsid w:val="001D0ED5"/>
    <w:rsid w:val="001D3764"/>
    <w:rsid w:val="001D3AD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601"/>
    <w:rsid w:val="00203911"/>
    <w:rsid w:val="00205BD4"/>
    <w:rsid w:val="00205DAC"/>
    <w:rsid w:val="00206936"/>
    <w:rsid w:val="00206DEB"/>
    <w:rsid w:val="00211512"/>
    <w:rsid w:val="002125F9"/>
    <w:rsid w:val="00212767"/>
    <w:rsid w:val="002129CF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47DFC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8EB"/>
    <w:rsid w:val="00281BBC"/>
    <w:rsid w:val="00283F19"/>
    <w:rsid w:val="002868B5"/>
    <w:rsid w:val="0028701C"/>
    <w:rsid w:val="00287AEA"/>
    <w:rsid w:val="002915C6"/>
    <w:rsid w:val="00293045"/>
    <w:rsid w:val="00295A09"/>
    <w:rsid w:val="00295A4E"/>
    <w:rsid w:val="00296284"/>
    <w:rsid w:val="002976B7"/>
    <w:rsid w:val="002A4D0A"/>
    <w:rsid w:val="002A7A87"/>
    <w:rsid w:val="002B1FAB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E7F2C"/>
    <w:rsid w:val="002F01CA"/>
    <w:rsid w:val="002F0783"/>
    <w:rsid w:val="002F4398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2C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4952"/>
    <w:rsid w:val="003B617A"/>
    <w:rsid w:val="003B663A"/>
    <w:rsid w:val="003C0E5D"/>
    <w:rsid w:val="003C1B45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513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85140"/>
    <w:rsid w:val="0049182B"/>
    <w:rsid w:val="00492515"/>
    <w:rsid w:val="004956E5"/>
    <w:rsid w:val="00497962"/>
    <w:rsid w:val="00497D67"/>
    <w:rsid w:val="004A11EA"/>
    <w:rsid w:val="004A3B0A"/>
    <w:rsid w:val="004A3F97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079D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D38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177FA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4503"/>
    <w:rsid w:val="0059509B"/>
    <w:rsid w:val="005A1989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4E63"/>
    <w:rsid w:val="006877E5"/>
    <w:rsid w:val="00690495"/>
    <w:rsid w:val="0069137D"/>
    <w:rsid w:val="006971FF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1C9F"/>
    <w:rsid w:val="00782EA1"/>
    <w:rsid w:val="00783480"/>
    <w:rsid w:val="00785E98"/>
    <w:rsid w:val="00792D83"/>
    <w:rsid w:val="00792E3A"/>
    <w:rsid w:val="00794CC1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15E6"/>
    <w:rsid w:val="007F2C4D"/>
    <w:rsid w:val="007F365F"/>
    <w:rsid w:val="007F4C01"/>
    <w:rsid w:val="0080393D"/>
    <w:rsid w:val="00803BA3"/>
    <w:rsid w:val="008042CB"/>
    <w:rsid w:val="00807376"/>
    <w:rsid w:val="008109EF"/>
    <w:rsid w:val="008150EF"/>
    <w:rsid w:val="008170A0"/>
    <w:rsid w:val="008201E8"/>
    <w:rsid w:val="008214F6"/>
    <w:rsid w:val="00823000"/>
    <w:rsid w:val="00825042"/>
    <w:rsid w:val="00827326"/>
    <w:rsid w:val="00827545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648C6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5A5B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BE6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2569"/>
    <w:rsid w:val="00943AC7"/>
    <w:rsid w:val="00950900"/>
    <w:rsid w:val="009552DB"/>
    <w:rsid w:val="00960CB5"/>
    <w:rsid w:val="00961DB8"/>
    <w:rsid w:val="009629C8"/>
    <w:rsid w:val="00963591"/>
    <w:rsid w:val="009677C2"/>
    <w:rsid w:val="00970E2E"/>
    <w:rsid w:val="00971A5A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AC7"/>
    <w:rsid w:val="009A2567"/>
    <w:rsid w:val="009A435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2DF0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0C00"/>
    <w:rsid w:val="00AF4AC9"/>
    <w:rsid w:val="00AF60BD"/>
    <w:rsid w:val="00AF7B4E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4EEB"/>
    <w:rsid w:val="00B37429"/>
    <w:rsid w:val="00B37E9F"/>
    <w:rsid w:val="00B403C1"/>
    <w:rsid w:val="00B41CCD"/>
    <w:rsid w:val="00B431A7"/>
    <w:rsid w:val="00B44822"/>
    <w:rsid w:val="00B472A5"/>
    <w:rsid w:val="00B5273E"/>
    <w:rsid w:val="00B53344"/>
    <w:rsid w:val="00B53C95"/>
    <w:rsid w:val="00B61474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2BC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6C3F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4F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010D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1306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4</cp:revision>
  <cp:lastPrinted>2017-07-31T17:30:00Z</cp:lastPrinted>
  <dcterms:created xsi:type="dcterms:W3CDTF">2017-10-17T14:05:00Z</dcterms:created>
  <dcterms:modified xsi:type="dcterms:W3CDTF">2017-10-17T18:06:00Z</dcterms:modified>
</cp:coreProperties>
</file>