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D15C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D15C1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76FE9" w:rsidRPr="00D15C13">
        <w:rPr>
          <w:rFonts w:asciiTheme="minorHAnsi" w:hAnsiTheme="minorHAnsi" w:cstheme="minorHAnsi"/>
          <w:bCs/>
          <w:sz w:val="21"/>
          <w:szCs w:val="21"/>
        </w:rPr>
        <w:t>031044</w:t>
      </w:r>
      <w:r w:rsidR="00F85DBB" w:rsidRPr="00D15C13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D15C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D15C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D15C1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F85DBB" w:rsidRPr="00D15C13">
        <w:rPr>
          <w:rFonts w:asciiTheme="minorHAnsi" w:hAnsiTheme="minorHAnsi" w:cstheme="minorHAnsi"/>
          <w:bCs/>
          <w:sz w:val="21"/>
          <w:szCs w:val="21"/>
        </w:rPr>
        <w:t>COORDENADORIA SETORIAL</w:t>
      </w:r>
      <w:r w:rsidR="007F1BC4" w:rsidRPr="00D15C13">
        <w:rPr>
          <w:rFonts w:asciiTheme="minorHAnsi" w:hAnsiTheme="minorHAnsi" w:cstheme="minorHAnsi"/>
          <w:bCs/>
          <w:sz w:val="21"/>
          <w:szCs w:val="21"/>
        </w:rPr>
        <w:t xml:space="preserve"> DA GESTÃO ADMINISTRATIVA E LOGÍ</w:t>
      </w:r>
      <w:r w:rsidR="00F85DBB" w:rsidRPr="00D15C13">
        <w:rPr>
          <w:rFonts w:asciiTheme="minorHAnsi" w:hAnsiTheme="minorHAnsi" w:cstheme="minorHAnsi"/>
          <w:bCs/>
          <w:sz w:val="21"/>
          <w:szCs w:val="21"/>
        </w:rPr>
        <w:t>STICA</w:t>
      </w:r>
      <w:r w:rsidR="006230B5" w:rsidRPr="00D15C1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15C13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D15C1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D15C13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D15C1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D15C1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B358E" w:rsidRPr="00D15C13">
        <w:rPr>
          <w:rFonts w:asciiTheme="minorHAnsi" w:hAnsiTheme="minorHAnsi" w:cstheme="minorHAnsi"/>
          <w:bCs/>
          <w:sz w:val="21"/>
          <w:szCs w:val="21"/>
        </w:rPr>
        <w:t>AQUISIÇÃO DE</w:t>
      </w:r>
      <w:r w:rsidR="00C64E4A" w:rsidRPr="00D15C1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B61A9" w:rsidRPr="00D15C13">
        <w:rPr>
          <w:rFonts w:asciiTheme="minorHAnsi" w:hAnsiTheme="minorHAnsi" w:cstheme="minorHAnsi"/>
          <w:bCs/>
          <w:sz w:val="21"/>
          <w:szCs w:val="21"/>
        </w:rPr>
        <w:t>GÊ</w:t>
      </w:r>
      <w:r w:rsidR="009F2F22" w:rsidRPr="00D15C13">
        <w:rPr>
          <w:rFonts w:asciiTheme="minorHAnsi" w:hAnsiTheme="minorHAnsi" w:cstheme="minorHAnsi"/>
          <w:bCs/>
          <w:sz w:val="21"/>
          <w:szCs w:val="21"/>
        </w:rPr>
        <w:t>NEROS ALIMENTÍCIOS</w:t>
      </w:r>
      <w:r w:rsidR="00234BD7" w:rsidRPr="00D15C13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D15C1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D15C1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15C1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76FE9" w:rsidRPr="00D15C13">
        <w:rPr>
          <w:rFonts w:asciiTheme="minorHAnsi" w:hAnsiTheme="minorHAnsi" w:cstheme="minorHAnsi"/>
          <w:b/>
          <w:bCs/>
          <w:sz w:val="21"/>
          <w:szCs w:val="21"/>
        </w:rPr>
        <w:t>031044</w:t>
      </w:r>
      <w:r w:rsidRPr="00D15C1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D15C13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D15C13">
        <w:rPr>
          <w:rFonts w:asciiTheme="minorHAnsi" w:hAnsiTheme="minorHAnsi" w:cstheme="minorHAnsi"/>
          <w:bCs/>
          <w:sz w:val="21"/>
          <w:szCs w:val="21"/>
        </w:rPr>
        <w:t>,</w:t>
      </w:r>
      <w:r w:rsidRPr="00D15C13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8D033A" w:rsidRPr="00D15C13">
        <w:rPr>
          <w:rFonts w:asciiTheme="minorHAnsi" w:hAnsiTheme="minorHAnsi" w:cstheme="minorHAnsi"/>
          <w:sz w:val="21"/>
          <w:szCs w:val="21"/>
        </w:rPr>
        <w:t>volume com 47</w:t>
      </w:r>
      <w:r w:rsidRPr="00D15C13">
        <w:rPr>
          <w:rFonts w:asciiTheme="minorHAnsi" w:hAnsiTheme="minorHAnsi" w:cstheme="minorHAnsi"/>
          <w:sz w:val="21"/>
          <w:szCs w:val="21"/>
        </w:rPr>
        <w:t xml:space="preserve"> (</w:t>
      </w:r>
      <w:r w:rsidR="00F628BE" w:rsidRPr="00D15C13">
        <w:rPr>
          <w:rFonts w:asciiTheme="minorHAnsi" w:hAnsiTheme="minorHAnsi" w:cstheme="minorHAnsi"/>
          <w:sz w:val="21"/>
          <w:szCs w:val="21"/>
        </w:rPr>
        <w:t xml:space="preserve">quarenta e </w:t>
      </w:r>
      <w:r w:rsidR="008D033A" w:rsidRPr="00D15C13">
        <w:rPr>
          <w:rFonts w:asciiTheme="minorHAnsi" w:hAnsiTheme="minorHAnsi" w:cstheme="minorHAnsi"/>
          <w:sz w:val="21"/>
          <w:szCs w:val="21"/>
        </w:rPr>
        <w:t>sete</w:t>
      </w:r>
      <w:r w:rsidRPr="00D15C13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EF5A2D" w:rsidRPr="00D15C13">
        <w:rPr>
          <w:rFonts w:asciiTheme="minorHAnsi" w:hAnsiTheme="minorHAnsi" w:cstheme="minorHAnsi"/>
          <w:sz w:val="21"/>
          <w:szCs w:val="21"/>
        </w:rPr>
        <w:t>compra</w:t>
      </w:r>
      <w:r w:rsidRPr="00D15C13">
        <w:rPr>
          <w:rFonts w:asciiTheme="minorHAnsi" w:hAnsiTheme="minorHAnsi" w:cstheme="minorHAnsi"/>
          <w:sz w:val="21"/>
          <w:szCs w:val="21"/>
        </w:rPr>
        <w:t xml:space="preserve"> de </w:t>
      </w:r>
      <w:r w:rsidR="00DB61A9" w:rsidRPr="00D15C13">
        <w:rPr>
          <w:rFonts w:asciiTheme="minorHAnsi" w:hAnsiTheme="minorHAnsi" w:cstheme="minorHAnsi"/>
          <w:bCs/>
          <w:sz w:val="21"/>
          <w:szCs w:val="21"/>
        </w:rPr>
        <w:t>gêneros alimentícios</w:t>
      </w:r>
      <w:r w:rsidR="007F1BC4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F2F22" w:rsidRPr="00D15C1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 xml:space="preserve">(CNPJ </w:t>
      </w:r>
      <w:r w:rsidR="009F2F22" w:rsidRPr="00D15C13">
        <w:rPr>
          <w:rFonts w:asciiTheme="minorHAnsi" w:hAnsiTheme="minorHAnsi" w:cstheme="minorHAnsi"/>
          <w:sz w:val="21"/>
          <w:szCs w:val="21"/>
        </w:rPr>
        <w:t>21.690.296/0001-90</w:t>
      </w:r>
      <w:r w:rsidRPr="00D15C1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F628BE" w:rsidRPr="00D15C13">
        <w:rPr>
          <w:rFonts w:asciiTheme="minorHAnsi" w:hAnsiTheme="minorHAnsi" w:cstheme="minorHAnsi"/>
          <w:sz w:val="21"/>
          <w:szCs w:val="21"/>
        </w:rPr>
        <w:t xml:space="preserve">                        </w:t>
      </w:r>
      <w:r w:rsidR="008876A9" w:rsidRPr="00D15C13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D76FE9" w:rsidRPr="00D15C13">
        <w:rPr>
          <w:rFonts w:asciiTheme="minorHAnsi" w:hAnsiTheme="minorHAnsi" w:cstheme="minorHAnsi"/>
          <w:b/>
          <w:sz w:val="21"/>
          <w:szCs w:val="21"/>
        </w:rPr>
        <w:t>6.96</w:t>
      </w:r>
      <w:r w:rsidR="00DB61A9" w:rsidRPr="00D15C13">
        <w:rPr>
          <w:rFonts w:asciiTheme="minorHAnsi" w:hAnsiTheme="minorHAnsi" w:cstheme="minorHAnsi"/>
          <w:b/>
          <w:sz w:val="21"/>
          <w:szCs w:val="21"/>
        </w:rPr>
        <w:t>0</w:t>
      </w:r>
      <w:r w:rsidR="009F2F22" w:rsidRPr="00D15C13">
        <w:rPr>
          <w:rFonts w:asciiTheme="minorHAnsi" w:hAnsiTheme="minorHAnsi" w:cstheme="minorHAnsi"/>
          <w:b/>
          <w:sz w:val="21"/>
          <w:szCs w:val="21"/>
        </w:rPr>
        <w:t>,00</w:t>
      </w:r>
      <w:r w:rsidRPr="00D15C13">
        <w:rPr>
          <w:rFonts w:asciiTheme="minorHAnsi" w:hAnsiTheme="minorHAnsi" w:cstheme="minorHAnsi"/>
          <w:b/>
          <w:sz w:val="21"/>
          <w:szCs w:val="21"/>
        </w:rPr>
        <w:t>(</w:t>
      </w:r>
      <w:r w:rsidR="00F52367" w:rsidRPr="00D15C13">
        <w:rPr>
          <w:rFonts w:asciiTheme="minorHAnsi" w:hAnsiTheme="minorHAnsi" w:cstheme="minorHAnsi"/>
          <w:b/>
          <w:sz w:val="21"/>
          <w:szCs w:val="21"/>
        </w:rPr>
        <w:t>seis</w:t>
      </w:r>
      <w:r w:rsidR="007677C9" w:rsidRPr="00D15C13">
        <w:rPr>
          <w:rFonts w:asciiTheme="minorHAnsi" w:hAnsiTheme="minorHAnsi" w:cstheme="minorHAnsi"/>
          <w:b/>
          <w:sz w:val="21"/>
          <w:szCs w:val="21"/>
        </w:rPr>
        <w:t xml:space="preserve"> mil e</w:t>
      </w:r>
      <w:r w:rsidR="00F628BE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76FE9" w:rsidRPr="00D15C13">
        <w:rPr>
          <w:rFonts w:asciiTheme="minorHAnsi" w:hAnsiTheme="minorHAnsi" w:cstheme="minorHAnsi"/>
          <w:b/>
          <w:sz w:val="21"/>
          <w:szCs w:val="21"/>
        </w:rPr>
        <w:t>novecentos e sessenta</w:t>
      </w:r>
      <w:r w:rsidR="00F628BE" w:rsidRPr="00D15C13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Pr="00D15C13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D15C1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D15C1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D15C1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D15C1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D15C1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D15C1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D15C1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D15C13">
        <w:rPr>
          <w:rFonts w:asciiTheme="minorHAnsi" w:hAnsiTheme="minorHAnsi" w:cstheme="minorHAnsi"/>
          <w:bCs/>
          <w:sz w:val="21"/>
          <w:szCs w:val="21"/>
        </w:rPr>
        <w:t>-</w:t>
      </w:r>
      <w:r w:rsidR="00D76FE9" w:rsidRPr="00D15C13">
        <w:rPr>
          <w:rFonts w:asciiTheme="minorHAnsi" w:hAnsiTheme="minorHAnsi" w:cstheme="minorHAnsi"/>
          <w:bCs/>
          <w:sz w:val="21"/>
          <w:szCs w:val="21"/>
        </w:rPr>
        <w:t>031044</w:t>
      </w:r>
      <w:r w:rsidR="007F1BC4" w:rsidRPr="00D15C13">
        <w:rPr>
          <w:rFonts w:asciiTheme="minorHAnsi" w:hAnsiTheme="minorHAnsi" w:cstheme="minorHAnsi"/>
          <w:bCs/>
          <w:sz w:val="21"/>
          <w:szCs w:val="21"/>
        </w:rPr>
        <w:t>/2015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D15C1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7F1BC4" w:rsidRPr="00D15C13" w:rsidRDefault="007F1BC4" w:rsidP="009A2645">
      <w:pPr>
        <w:pStyle w:val="SemEspaamento"/>
        <w:spacing w:line="360" w:lineRule="auto"/>
        <w:ind w:firstLine="851"/>
        <w:jc w:val="both"/>
        <w:rPr>
          <w:rStyle w:val="Forte"/>
          <w:bCs w:val="0"/>
          <w:sz w:val="21"/>
          <w:szCs w:val="21"/>
          <w:u w:val="single"/>
        </w:rPr>
      </w:pPr>
      <w:r w:rsidRPr="00D15C13">
        <w:rPr>
          <w:b/>
          <w:sz w:val="21"/>
          <w:szCs w:val="21"/>
          <w:u w:val="single"/>
        </w:rPr>
        <w:t>1 – SOLICITAÇÃO, TERMO DE REFERÊNCIA, COTAÇÃO DE PREÇO E SOLICITAÇÃO DE PAGAMENTO EMITIDOS PELO MESMO SERVIDOR</w:t>
      </w:r>
      <w:r w:rsidRPr="00D15C13">
        <w:rPr>
          <w:b/>
          <w:sz w:val="21"/>
          <w:szCs w:val="21"/>
        </w:rPr>
        <w:t xml:space="preserve"> - </w:t>
      </w:r>
      <w:r w:rsidR="009F2F22" w:rsidRPr="00D15C13">
        <w:rPr>
          <w:sz w:val="21"/>
          <w:szCs w:val="21"/>
        </w:rPr>
        <w:t>Constata-se solicitação (</w:t>
      </w:r>
      <w:r w:rsidR="00D76FE9" w:rsidRPr="00D15C13">
        <w:rPr>
          <w:sz w:val="21"/>
          <w:szCs w:val="21"/>
        </w:rPr>
        <w:t>15</w:t>
      </w:r>
      <w:r w:rsidR="009F2F22" w:rsidRPr="00D15C13">
        <w:rPr>
          <w:sz w:val="21"/>
          <w:szCs w:val="21"/>
        </w:rPr>
        <w:t>/12</w:t>
      </w:r>
      <w:r w:rsidRPr="00D15C13">
        <w:rPr>
          <w:sz w:val="21"/>
          <w:szCs w:val="21"/>
        </w:rPr>
        <w:t>/2015) (fls. 02), termo de referência (s/data) (fls. 03), encaminhamento para cotaçã</w:t>
      </w:r>
      <w:r w:rsidR="00D76FE9" w:rsidRPr="00D15C13">
        <w:rPr>
          <w:sz w:val="21"/>
          <w:szCs w:val="21"/>
        </w:rPr>
        <w:t>o de preço (15</w:t>
      </w:r>
      <w:r w:rsidR="00554E0A" w:rsidRPr="00D15C13">
        <w:rPr>
          <w:sz w:val="21"/>
          <w:szCs w:val="21"/>
        </w:rPr>
        <w:t>/12</w:t>
      </w:r>
      <w:r w:rsidR="00F127CE" w:rsidRPr="00D15C13">
        <w:rPr>
          <w:sz w:val="21"/>
          <w:szCs w:val="21"/>
        </w:rPr>
        <w:t>/2015) (fls. 05</w:t>
      </w:r>
      <w:r w:rsidRPr="00D15C13">
        <w:rPr>
          <w:sz w:val="21"/>
          <w:szCs w:val="21"/>
        </w:rPr>
        <w:t>), emitidas pela Superintendência Administrativa, Mônica Lins Medeiros. Verifica-se, ainda, a solicitação de pagamento emitida pe</w:t>
      </w:r>
      <w:r w:rsidR="00D76FE9" w:rsidRPr="00D15C13">
        <w:rPr>
          <w:sz w:val="21"/>
          <w:szCs w:val="21"/>
        </w:rPr>
        <w:t>la mesma servidora, datada de 06</w:t>
      </w:r>
      <w:r w:rsidR="00554E0A" w:rsidRPr="00D15C13">
        <w:rPr>
          <w:sz w:val="21"/>
          <w:szCs w:val="21"/>
        </w:rPr>
        <w:t>/01/2017 (fls.2</w:t>
      </w:r>
      <w:r w:rsidR="00DB61A9" w:rsidRPr="00D15C13">
        <w:rPr>
          <w:sz w:val="21"/>
          <w:szCs w:val="21"/>
        </w:rPr>
        <w:t>2</w:t>
      </w:r>
      <w:r w:rsidRPr="00D15C13">
        <w:rPr>
          <w:sz w:val="21"/>
          <w:szCs w:val="21"/>
        </w:rPr>
        <w:t>).</w:t>
      </w:r>
    </w:p>
    <w:p w:rsidR="00FE3B78" w:rsidRPr="00D15C13" w:rsidRDefault="007F1BC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336F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D15C13">
        <w:rPr>
          <w:rFonts w:asciiTheme="minorHAnsi" w:hAnsiTheme="minorHAnsi" w:cstheme="minorHAnsi"/>
          <w:sz w:val="21"/>
          <w:szCs w:val="21"/>
        </w:rPr>
        <w:t xml:space="preserve"> – </w:t>
      </w:r>
      <w:r w:rsidR="0038587E" w:rsidRPr="00D15C13">
        <w:rPr>
          <w:rFonts w:asciiTheme="minorHAnsi" w:hAnsiTheme="minorHAnsi" w:cstheme="minorHAnsi"/>
          <w:sz w:val="21"/>
          <w:szCs w:val="21"/>
        </w:rPr>
        <w:t>Às fls. 08/10</w:t>
      </w:r>
      <w:r w:rsidR="001B70E3" w:rsidRPr="00D15C13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D15C13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D15C1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554E0A" w:rsidRPr="00D15C13">
        <w:rPr>
          <w:rFonts w:asciiTheme="minorHAnsi" w:hAnsiTheme="minorHAnsi" w:cstheme="minorHAnsi"/>
          <w:b/>
          <w:sz w:val="21"/>
          <w:szCs w:val="21"/>
        </w:rPr>
        <w:t>NECI PERREIRA DA SILVA</w:t>
      </w:r>
      <w:r w:rsidR="00687797" w:rsidRPr="00D15C13">
        <w:rPr>
          <w:rFonts w:asciiTheme="minorHAnsi" w:hAnsiTheme="minorHAnsi" w:cstheme="minorHAnsi"/>
          <w:sz w:val="21"/>
          <w:szCs w:val="21"/>
        </w:rPr>
        <w:t>.</w:t>
      </w:r>
      <w:r w:rsidR="001B70E3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D15C13">
        <w:rPr>
          <w:rFonts w:asciiTheme="minorHAnsi" w:hAnsiTheme="minorHAnsi" w:cstheme="minorHAnsi"/>
          <w:sz w:val="21"/>
          <w:szCs w:val="21"/>
        </w:rPr>
        <w:t>As em</w:t>
      </w:r>
      <w:r w:rsidR="001B70E3" w:rsidRPr="00D15C13">
        <w:rPr>
          <w:rFonts w:asciiTheme="minorHAnsi" w:hAnsiTheme="minorHAnsi" w:cstheme="minorHAnsi"/>
          <w:sz w:val="21"/>
          <w:szCs w:val="21"/>
        </w:rPr>
        <w:t xml:space="preserve">presas </w:t>
      </w:r>
      <w:r w:rsidR="00EC3D51" w:rsidRPr="00D15C13">
        <w:rPr>
          <w:rFonts w:asciiTheme="minorHAnsi" w:hAnsiTheme="minorHAnsi" w:cstheme="minorHAnsi"/>
          <w:sz w:val="21"/>
          <w:szCs w:val="21"/>
        </w:rPr>
        <w:t xml:space="preserve">RODRIGUES </w:t>
      </w:r>
      <w:r w:rsidR="00554E0A" w:rsidRPr="00D15C13">
        <w:rPr>
          <w:rFonts w:asciiTheme="minorHAnsi" w:hAnsiTheme="minorHAnsi" w:cstheme="minorHAnsi"/>
          <w:sz w:val="21"/>
          <w:szCs w:val="21"/>
        </w:rPr>
        <w:t xml:space="preserve">E SOUZA COMERCIAL EMPREENDEDOR LTDA – ME E </w:t>
      </w:r>
      <w:r w:rsidR="0038587E" w:rsidRPr="00D15C13">
        <w:rPr>
          <w:rFonts w:asciiTheme="minorHAnsi" w:hAnsiTheme="minorHAnsi" w:cstheme="minorHAnsi"/>
          <w:sz w:val="21"/>
          <w:szCs w:val="21"/>
        </w:rPr>
        <w:t>TASSIA ELISÂNGELA DA COSTA</w:t>
      </w:r>
      <w:r w:rsidR="001B70E3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D15C1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D15C1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D15C13">
        <w:t>Superintendência Administrativa</w:t>
      </w:r>
      <w:r w:rsidR="00A45D13" w:rsidRPr="00D15C13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D15C13">
        <w:rPr>
          <w:rFonts w:asciiTheme="minorHAnsi" w:hAnsiTheme="minorHAnsi" w:cstheme="minorHAnsi"/>
          <w:sz w:val="21"/>
          <w:szCs w:val="21"/>
        </w:rPr>
        <w:t>EMO</w:t>
      </w:r>
      <w:r w:rsidR="00787EAE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D15C13">
        <w:rPr>
          <w:rFonts w:asciiTheme="minorHAnsi" w:hAnsiTheme="minorHAnsi" w:cstheme="minorHAnsi"/>
          <w:sz w:val="21"/>
          <w:szCs w:val="21"/>
        </w:rPr>
        <w:t xml:space="preserve">nº </w:t>
      </w:r>
      <w:r w:rsidR="00D76FE9" w:rsidRPr="00D15C13">
        <w:rPr>
          <w:rFonts w:asciiTheme="minorHAnsi" w:hAnsiTheme="minorHAnsi" w:cstheme="minorHAnsi"/>
          <w:sz w:val="21"/>
          <w:szCs w:val="21"/>
        </w:rPr>
        <w:t>1935</w:t>
      </w:r>
      <w:r w:rsidR="0038587E" w:rsidRPr="00D15C13">
        <w:rPr>
          <w:rFonts w:asciiTheme="minorHAnsi" w:hAnsiTheme="minorHAnsi" w:cstheme="minorHAnsi"/>
          <w:sz w:val="21"/>
          <w:szCs w:val="21"/>
        </w:rPr>
        <w:t xml:space="preserve">/2015, </w:t>
      </w:r>
      <w:r w:rsidR="00D76FE9" w:rsidRPr="00D15C13">
        <w:rPr>
          <w:rFonts w:asciiTheme="minorHAnsi" w:hAnsiTheme="minorHAnsi" w:cstheme="minorHAnsi"/>
          <w:sz w:val="21"/>
          <w:szCs w:val="21"/>
        </w:rPr>
        <w:t>datado de 15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 de </w:t>
      </w:r>
      <w:r w:rsidR="00554E0A" w:rsidRPr="00D15C13">
        <w:rPr>
          <w:rFonts w:asciiTheme="minorHAnsi" w:hAnsiTheme="minorHAnsi" w:cstheme="minorHAnsi"/>
          <w:sz w:val="21"/>
          <w:szCs w:val="21"/>
        </w:rPr>
        <w:t>dezembro</w:t>
      </w:r>
      <w:r w:rsidR="007F1BC4" w:rsidRPr="00D15C13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D15C1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D15C1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D15C1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D15C1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D15C1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D45E0B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D15C1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38587E" w:rsidRPr="00D15C13">
        <w:rPr>
          <w:rFonts w:asciiTheme="minorHAnsi" w:hAnsiTheme="minorHAnsi" w:cstheme="minorHAnsi"/>
          <w:sz w:val="21"/>
          <w:szCs w:val="21"/>
        </w:rPr>
        <w:t xml:space="preserve"> – CRC (fl. 13</w:t>
      </w:r>
      <w:r w:rsidR="00B93E6F" w:rsidRPr="00D15C13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D15C13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D15C13">
        <w:rPr>
          <w:rFonts w:asciiTheme="minorHAnsi" w:hAnsiTheme="minorHAnsi" w:cstheme="minorHAnsi"/>
          <w:sz w:val="21"/>
          <w:szCs w:val="21"/>
        </w:rPr>
        <w:t>,</w:t>
      </w:r>
      <w:r w:rsidR="00961480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D15C13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D15C1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D15C13">
        <w:rPr>
          <w:rFonts w:asciiTheme="minorHAnsi" w:hAnsiTheme="minorHAnsi" w:cstheme="minorHAnsi"/>
          <w:sz w:val="21"/>
          <w:szCs w:val="21"/>
        </w:rPr>
        <w:t>com validad</w:t>
      </w:r>
      <w:r w:rsidR="00D76FE9" w:rsidRPr="00D15C13">
        <w:rPr>
          <w:rFonts w:asciiTheme="minorHAnsi" w:hAnsiTheme="minorHAnsi" w:cstheme="minorHAnsi"/>
          <w:sz w:val="21"/>
          <w:szCs w:val="21"/>
        </w:rPr>
        <w:t>e até 15/03</w:t>
      </w:r>
      <w:r w:rsidR="00554E0A" w:rsidRPr="00D15C13">
        <w:rPr>
          <w:rFonts w:asciiTheme="minorHAnsi" w:hAnsiTheme="minorHAnsi" w:cstheme="minorHAnsi"/>
          <w:sz w:val="21"/>
          <w:szCs w:val="21"/>
        </w:rPr>
        <w:t>/2016</w:t>
      </w:r>
      <w:r w:rsidR="00D45E0B" w:rsidRPr="00D15C13">
        <w:rPr>
          <w:rFonts w:asciiTheme="minorHAnsi" w:hAnsiTheme="minorHAnsi" w:cstheme="minorHAnsi"/>
          <w:sz w:val="21"/>
          <w:szCs w:val="21"/>
        </w:rPr>
        <w:t xml:space="preserve">, em substituição aos </w:t>
      </w:r>
      <w:r w:rsidR="00D45E0B" w:rsidRPr="00D15C13">
        <w:rPr>
          <w:rFonts w:asciiTheme="minorHAnsi" w:hAnsiTheme="minorHAnsi" w:cstheme="minorHAnsi"/>
          <w:sz w:val="21"/>
          <w:szCs w:val="21"/>
        </w:rPr>
        <w:lastRenderedPageBreak/>
        <w:t xml:space="preserve">documentos enumerados nos arts. 28 a 31 da Lei nº 8.666/83, conforme determina o art. 32, §§ 2º e 3º, da mesma Lei. </w:t>
      </w:r>
      <w:r w:rsidR="00DA5D21" w:rsidRPr="00D15C13">
        <w:rPr>
          <w:rFonts w:asciiTheme="minorHAnsi" w:hAnsiTheme="minorHAnsi" w:cstheme="minorHAnsi"/>
          <w:sz w:val="21"/>
          <w:szCs w:val="21"/>
        </w:rPr>
        <w:t>Obser</w:t>
      </w:r>
      <w:r w:rsidR="00551AC4" w:rsidRPr="00D15C13">
        <w:rPr>
          <w:rFonts w:asciiTheme="minorHAnsi" w:hAnsiTheme="minorHAnsi" w:cstheme="minorHAnsi"/>
          <w:sz w:val="21"/>
          <w:szCs w:val="21"/>
        </w:rPr>
        <w:t>va-se, aind</w:t>
      </w:r>
      <w:r w:rsidR="0038587E" w:rsidRPr="00D15C13">
        <w:rPr>
          <w:rFonts w:asciiTheme="minorHAnsi" w:hAnsiTheme="minorHAnsi" w:cstheme="minorHAnsi"/>
          <w:sz w:val="21"/>
          <w:szCs w:val="21"/>
        </w:rPr>
        <w:t>a, o despacho (fl. 14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76FE9" w:rsidRPr="00D15C13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A1B66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D15C1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D15C1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D15C1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D15C1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D15C1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D15C1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D15C13" w:rsidRDefault="00D76FE9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4 – </w:t>
      </w:r>
      <w:r w:rsidR="008D033A" w:rsidRPr="00D15C1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15C1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34038C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D15C13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D15C13">
        <w:rPr>
          <w:rFonts w:asciiTheme="minorHAnsi" w:hAnsiTheme="minorHAnsi" w:cstheme="minorHAnsi"/>
          <w:sz w:val="21"/>
          <w:szCs w:val="21"/>
        </w:rPr>
        <w:t>a pela gestora da SESAU a época</w:t>
      </w:r>
      <w:r w:rsidRPr="00D15C13">
        <w:rPr>
          <w:rFonts w:asciiTheme="minorHAnsi" w:hAnsiTheme="minorHAnsi" w:cstheme="minorHAnsi"/>
          <w:sz w:val="21"/>
          <w:szCs w:val="21"/>
        </w:rPr>
        <w:t xml:space="preserve"> (fl. 16)</w:t>
      </w:r>
      <w:r w:rsidR="008D033A" w:rsidRPr="00D15C13">
        <w:rPr>
          <w:rFonts w:asciiTheme="minorHAnsi" w:hAnsiTheme="minorHAnsi" w:cstheme="minorHAnsi"/>
          <w:sz w:val="21"/>
          <w:szCs w:val="21"/>
        </w:rPr>
        <w:t>.</w:t>
      </w:r>
    </w:p>
    <w:p w:rsidR="008D033A" w:rsidRPr="00D15C1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7A1B6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 DE EMPENHO COM</w:t>
      </w:r>
      <w:r w:rsidR="00984634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ASSINATURA DO GESTOR</w:t>
      </w:r>
      <w:r w:rsidR="00984634" w:rsidRPr="00D15C1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D15C13">
        <w:rPr>
          <w:rFonts w:asciiTheme="minorHAnsi" w:hAnsiTheme="minorHAnsi" w:cstheme="minorHAnsi"/>
          <w:b/>
          <w:sz w:val="21"/>
          <w:szCs w:val="21"/>
        </w:rPr>
        <w:t>2016NE</w:t>
      </w:r>
      <w:r w:rsidR="0038587E" w:rsidRPr="00D15C13">
        <w:rPr>
          <w:rFonts w:asciiTheme="minorHAnsi" w:hAnsiTheme="minorHAnsi" w:cstheme="minorHAnsi"/>
          <w:b/>
          <w:sz w:val="21"/>
          <w:szCs w:val="21"/>
        </w:rPr>
        <w:t>1</w:t>
      </w:r>
      <w:r w:rsidR="00D76FE9" w:rsidRPr="00D15C13">
        <w:rPr>
          <w:rFonts w:asciiTheme="minorHAnsi" w:hAnsiTheme="minorHAnsi" w:cstheme="minorHAnsi"/>
          <w:b/>
          <w:sz w:val="21"/>
          <w:szCs w:val="21"/>
        </w:rPr>
        <w:t>8837</w:t>
      </w:r>
      <w:r w:rsidR="007A1B66" w:rsidRPr="00D15C13">
        <w:rPr>
          <w:rFonts w:asciiTheme="minorHAnsi" w:hAnsiTheme="minorHAnsi" w:cstheme="minorHAnsi"/>
          <w:sz w:val="21"/>
          <w:szCs w:val="21"/>
        </w:rPr>
        <w:t>)</w:t>
      </w:r>
      <w:r w:rsidR="00984634" w:rsidRPr="00D15C1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D15C13">
        <w:rPr>
          <w:rFonts w:asciiTheme="minorHAnsi" w:hAnsiTheme="minorHAnsi" w:cstheme="minorHAnsi"/>
          <w:b/>
          <w:i/>
          <w:sz w:val="21"/>
          <w:szCs w:val="21"/>
        </w:rPr>
        <w:t>possui assinatura da ordenadora de despes</w:t>
      </w:r>
      <w:r w:rsidR="007A1B66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a </w:t>
      </w:r>
      <w:r w:rsidR="007A1B66" w:rsidRPr="00D15C13">
        <w:rPr>
          <w:rFonts w:asciiTheme="minorHAnsi" w:hAnsiTheme="minorHAnsi" w:cstheme="minorHAnsi"/>
          <w:sz w:val="21"/>
          <w:szCs w:val="21"/>
        </w:rPr>
        <w:t xml:space="preserve">e </w:t>
      </w:r>
      <w:r w:rsidR="007A1B66" w:rsidRPr="00D15C13">
        <w:rPr>
          <w:rFonts w:asciiTheme="minorHAnsi" w:hAnsiTheme="minorHAnsi" w:cstheme="minorHAnsi"/>
          <w:i/>
          <w:sz w:val="21"/>
          <w:szCs w:val="21"/>
        </w:rPr>
        <w:t>do</w:t>
      </w:r>
      <w:r w:rsidR="007A1B66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 </w:t>
      </w:r>
      <w:r w:rsidR="00984634" w:rsidRPr="00D15C13">
        <w:rPr>
          <w:rFonts w:asciiTheme="minorHAnsi" w:hAnsiTheme="minorHAnsi" w:cstheme="minorHAnsi"/>
          <w:sz w:val="21"/>
          <w:szCs w:val="21"/>
        </w:rPr>
        <w:t>Gerente de Finan</w:t>
      </w:r>
      <w:r w:rsidR="00D76FE9" w:rsidRPr="00D15C13">
        <w:rPr>
          <w:rFonts w:asciiTheme="minorHAnsi" w:hAnsiTheme="minorHAnsi" w:cstheme="minorHAnsi"/>
          <w:sz w:val="21"/>
          <w:szCs w:val="21"/>
        </w:rPr>
        <w:t>ças à (fl. 20</w:t>
      </w:r>
      <w:r w:rsidR="007A1B66" w:rsidRPr="00D15C13">
        <w:rPr>
          <w:rFonts w:asciiTheme="minorHAnsi" w:hAnsiTheme="minorHAnsi" w:cstheme="minorHAnsi"/>
          <w:sz w:val="21"/>
          <w:szCs w:val="21"/>
        </w:rPr>
        <w:t>)</w:t>
      </w:r>
      <w:r w:rsidR="00984634" w:rsidRPr="00D15C13">
        <w:rPr>
          <w:rFonts w:asciiTheme="minorHAnsi" w:hAnsiTheme="minorHAnsi" w:cstheme="minorHAnsi"/>
          <w:sz w:val="21"/>
          <w:szCs w:val="21"/>
        </w:rPr>
        <w:t>.</w:t>
      </w:r>
      <w:r w:rsidR="00984634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</w:p>
    <w:p w:rsidR="00057826" w:rsidRPr="00D15C13" w:rsidRDefault="00A34D35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05782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D15C1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D15C13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(CNPJ 21.690.296/0001-90) </w:t>
      </w:r>
      <w:r w:rsidR="00057826" w:rsidRPr="00D15C13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03802" w:rsidRPr="00D15C13">
        <w:rPr>
          <w:rFonts w:asciiTheme="minorHAnsi" w:hAnsiTheme="minorHAnsi" w:cstheme="minorHAnsi"/>
          <w:sz w:val="21"/>
          <w:szCs w:val="21"/>
        </w:rPr>
        <w:t>128.883,91</w:t>
      </w:r>
      <w:r w:rsidR="00057826" w:rsidRPr="00D15C13">
        <w:rPr>
          <w:rFonts w:asciiTheme="minorHAnsi" w:hAnsiTheme="minorHAnsi" w:cstheme="minorHAnsi"/>
          <w:sz w:val="21"/>
          <w:szCs w:val="21"/>
        </w:rPr>
        <w:t>(</w:t>
      </w:r>
      <w:r w:rsidR="00B03802" w:rsidRPr="00D15C13">
        <w:rPr>
          <w:rFonts w:asciiTheme="minorHAnsi" w:hAnsiTheme="minorHAnsi" w:cstheme="minorHAnsi"/>
          <w:sz w:val="21"/>
          <w:szCs w:val="21"/>
        </w:rPr>
        <w:t>cento e vinte e oito mil,oitocentos e oitenta e três reais e noventa e um centavos</w:t>
      </w:r>
      <w:r w:rsidR="00B26564" w:rsidRPr="00D15C13">
        <w:rPr>
          <w:rFonts w:asciiTheme="minorHAnsi" w:hAnsiTheme="minorHAnsi" w:cstheme="minorHAnsi"/>
          <w:sz w:val="21"/>
          <w:szCs w:val="21"/>
        </w:rPr>
        <w:t>),</w:t>
      </w:r>
      <w:r w:rsidR="00057826" w:rsidRPr="00D15C13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D15C13">
        <w:rPr>
          <w:rFonts w:asciiTheme="minorHAnsi" w:hAnsiTheme="minorHAnsi" w:cstheme="minorHAnsi"/>
          <w:sz w:val="21"/>
          <w:szCs w:val="21"/>
        </w:rPr>
        <w:t>ujos pagamentos,</w:t>
      </w:r>
      <w:r w:rsidR="00057826" w:rsidRPr="00D15C13">
        <w:rPr>
          <w:rFonts w:asciiTheme="minorHAnsi" w:hAnsiTheme="minorHAnsi" w:cstheme="minorHAnsi"/>
          <w:sz w:val="21"/>
          <w:szCs w:val="21"/>
        </w:rPr>
        <w:t xml:space="preserve"> foram efetuados em valores próximos a R$8.000,00 (oito mil reais).</w:t>
      </w:r>
    </w:p>
    <w:p w:rsidR="00057826" w:rsidRPr="00D15C13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D15C13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D15C1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D15C1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D15C13" w:rsidRDefault="00A34D35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D15C1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D15C1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D15C13">
        <w:rPr>
          <w:rFonts w:asciiTheme="minorHAnsi" w:hAnsiTheme="minorHAnsi" w:cstheme="minorHAnsi"/>
          <w:sz w:val="21"/>
          <w:szCs w:val="21"/>
        </w:rPr>
        <w:t>a</w:t>
      </w:r>
      <w:r w:rsidR="0034038C" w:rsidRPr="00D15C13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D76FE9" w:rsidRPr="00D15C13">
        <w:rPr>
          <w:rFonts w:asciiTheme="minorHAnsi" w:hAnsiTheme="minorHAnsi" w:cstheme="minorHAnsi"/>
          <w:sz w:val="21"/>
          <w:szCs w:val="21"/>
        </w:rPr>
        <w:t>autos as folhas  24/28 e 35/36</w:t>
      </w:r>
      <w:r w:rsidR="00CE56B9" w:rsidRPr="00D15C1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>NECI PEREIRA DA SILVA</w:t>
      </w:r>
      <w:r w:rsidR="00F44927" w:rsidRPr="00D15C13">
        <w:rPr>
          <w:rFonts w:asciiTheme="minorHAnsi" w:hAnsiTheme="minorHAnsi" w:cstheme="minorHAnsi"/>
          <w:sz w:val="21"/>
          <w:szCs w:val="21"/>
        </w:rPr>
        <w:t>,</w:t>
      </w:r>
      <w:r w:rsidR="00CE56B9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D15C13">
        <w:rPr>
          <w:rFonts w:asciiTheme="minorHAnsi" w:hAnsiTheme="minorHAnsi" w:cstheme="minorHAnsi"/>
          <w:sz w:val="21"/>
          <w:szCs w:val="21"/>
        </w:rPr>
        <w:t>vencidas</w:t>
      </w:r>
      <w:r w:rsidR="00CE56B9" w:rsidRPr="00D15C1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D15C13" w:rsidRDefault="00A34D35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15C1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D15C1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D15C1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D15C1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D15C1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D15C13">
        <w:rPr>
          <w:rFonts w:asciiTheme="minorHAnsi" w:hAnsiTheme="minorHAnsi" w:cstheme="minorHAnsi"/>
          <w:sz w:val="21"/>
          <w:szCs w:val="21"/>
        </w:rPr>
        <w:t>a empresa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057826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D15C1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D15C13">
        <w:rPr>
          <w:rFonts w:asciiTheme="minorHAnsi" w:hAnsiTheme="minorHAnsi" w:cstheme="minorHAnsi"/>
          <w:sz w:val="21"/>
          <w:szCs w:val="21"/>
        </w:rPr>
        <w:t>o DANFE</w:t>
      </w:r>
      <w:r w:rsidR="007D5F57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nº </w:t>
      </w:r>
      <w:r w:rsidR="00D76FE9" w:rsidRPr="00D15C13">
        <w:rPr>
          <w:rFonts w:asciiTheme="minorHAnsi" w:hAnsiTheme="minorHAnsi" w:cstheme="minorHAnsi"/>
          <w:sz w:val="21"/>
          <w:szCs w:val="21"/>
        </w:rPr>
        <w:t>000.000.187</w:t>
      </w:r>
      <w:r w:rsidR="00D15C13" w:rsidRPr="00D15C13">
        <w:rPr>
          <w:rFonts w:asciiTheme="minorHAnsi" w:hAnsiTheme="minorHAnsi" w:cstheme="minorHAnsi"/>
          <w:sz w:val="21"/>
          <w:szCs w:val="21"/>
        </w:rPr>
        <w:t xml:space="preserve"> (à fl. 29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), datada de </w:t>
      </w:r>
      <w:r w:rsidR="0038587E" w:rsidRPr="00D15C13">
        <w:rPr>
          <w:rFonts w:asciiTheme="minorHAnsi" w:hAnsiTheme="minorHAnsi" w:cstheme="minorHAnsi"/>
          <w:sz w:val="21"/>
          <w:szCs w:val="21"/>
        </w:rPr>
        <w:t>0</w:t>
      </w:r>
      <w:r w:rsidR="00D15C13" w:rsidRPr="00D15C13">
        <w:rPr>
          <w:rFonts w:asciiTheme="minorHAnsi" w:hAnsiTheme="minorHAnsi" w:cstheme="minorHAnsi"/>
          <w:sz w:val="21"/>
          <w:szCs w:val="21"/>
        </w:rPr>
        <w:t>5</w:t>
      </w:r>
      <w:r w:rsidR="00CD3752" w:rsidRPr="00D15C13">
        <w:rPr>
          <w:rFonts w:asciiTheme="minorHAnsi" w:hAnsiTheme="minorHAnsi" w:cstheme="minorHAnsi"/>
          <w:sz w:val="21"/>
          <w:szCs w:val="21"/>
        </w:rPr>
        <w:t>/0</w:t>
      </w:r>
      <w:r w:rsidR="00EE566A" w:rsidRPr="00D15C13">
        <w:rPr>
          <w:rFonts w:asciiTheme="minorHAnsi" w:hAnsiTheme="minorHAnsi" w:cstheme="minorHAnsi"/>
          <w:sz w:val="21"/>
          <w:szCs w:val="21"/>
        </w:rPr>
        <w:t>1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D15C1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D15C1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D15C1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D15C1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D15C1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D15C13">
        <w:rPr>
          <w:rFonts w:asciiTheme="minorHAnsi" w:hAnsiTheme="minorHAnsi" w:cstheme="minorHAnsi"/>
          <w:sz w:val="21"/>
          <w:szCs w:val="21"/>
        </w:rPr>
        <w:t xml:space="preserve"> O documento comprobatório do respectivo </w:t>
      </w:r>
      <w:r w:rsidR="00425206" w:rsidRPr="00D15C13">
        <w:rPr>
          <w:rFonts w:asciiTheme="minorHAnsi" w:hAnsiTheme="minorHAnsi" w:cstheme="minorHAnsi"/>
          <w:sz w:val="21"/>
          <w:szCs w:val="21"/>
        </w:rPr>
        <w:lastRenderedPageBreak/>
        <w:t xml:space="preserve">crédito </w:t>
      </w:r>
      <w:r w:rsidR="00850937" w:rsidRPr="00D15C13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atestado pela </w:t>
      </w:r>
      <w:r w:rsidR="00D15C13" w:rsidRPr="00D15C13">
        <w:rPr>
          <w:rFonts w:asciiTheme="minorHAnsi" w:hAnsiTheme="minorHAnsi" w:cstheme="minorHAnsi"/>
          <w:sz w:val="21"/>
          <w:szCs w:val="21"/>
        </w:rPr>
        <w:t>Técnica CSGAL/SESAU</w:t>
      </w:r>
      <w:r w:rsidR="0034038C" w:rsidRPr="00D15C13">
        <w:rPr>
          <w:rFonts w:asciiTheme="minorHAnsi" w:hAnsiTheme="minorHAnsi" w:cstheme="minorHAnsi"/>
          <w:sz w:val="21"/>
          <w:szCs w:val="21"/>
        </w:rPr>
        <w:t>,</w:t>
      </w:r>
      <w:r w:rsidR="003F793A" w:rsidRPr="00D15C13">
        <w:rPr>
          <w:sz w:val="21"/>
          <w:szCs w:val="21"/>
        </w:rPr>
        <w:t xml:space="preserve"> </w:t>
      </w:r>
      <w:r w:rsidR="0034038C" w:rsidRPr="00D15C13">
        <w:rPr>
          <w:sz w:val="21"/>
          <w:szCs w:val="21"/>
        </w:rPr>
        <w:t>M</w:t>
      </w:r>
      <w:r w:rsidR="00D15C13" w:rsidRPr="00D15C13">
        <w:rPr>
          <w:sz w:val="21"/>
          <w:szCs w:val="21"/>
        </w:rPr>
        <w:t>aria Ana Rosa Tavares de Souza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D15C13">
        <w:rPr>
          <w:rFonts w:asciiTheme="minorHAnsi" w:hAnsiTheme="minorHAnsi" w:cstheme="minorHAnsi"/>
          <w:sz w:val="21"/>
          <w:szCs w:val="21"/>
        </w:rPr>
        <w:t>0</w:t>
      </w:r>
      <w:r w:rsidR="0034038C" w:rsidRPr="00D15C13">
        <w:rPr>
          <w:rFonts w:asciiTheme="minorHAnsi" w:hAnsiTheme="minorHAnsi" w:cstheme="minorHAnsi"/>
          <w:sz w:val="21"/>
          <w:szCs w:val="21"/>
        </w:rPr>
        <w:t>5</w:t>
      </w:r>
      <w:r w:rsidR="00EE566A" w:rsidRPr="00D15C13">
        <w:rPr>
          <w:rFonts w:asciiTheme="minorHAnsi" w:hAnsiTheme="minorHAnsi" w:cstheme="minorHAnsi"/>
          <w:sz w:val="21"/>
          <w:szCs w:val="21"/>
        </w:rPr>
        <w:t>/01</w:t>
      </w:r>
      <w:r w:rsidR="00B667BB" w:rsidRPr="00D15C13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D15C1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 Controladoria Interna (fl</w:t>
      </w:r>
      <w:r w:rsidR="00D15C13" w:rsidRPr="00D15C13">
        <w:rPr>
          <w:rFonts w:asciiTheme="minorHAnsi" w:hAnsiTheme="minorHAnsi" w:cstheme="minorHAnsi"/>
          <w:sz w:val="21"/>
          <w:szCs w:val="21"/>
        </w:rPr>
        <w:t>s. 43</w:t>
      </w:r>
      <w:r w:rsidR="002879D4" w:rsidRPr="00D15C13">
        <w:rPr>
          <w:rFonts w:asciiTheme="minorHAnsi" w:hAnsiTheme="minorHAnsi" w:cstheme="minorHAnsi"/>
          <w:sz w:val="21"/>
          <w:szCs w:val="21"/>
        </w:rPr>
        <w:t>/4</w:t>
      </w:r>
      <w:r w:rsidR="00D15C13" w:rsidRPr="00D15C13">
        <w:rPr>
          <w:rFonts w:asciiTheme="minorHAnsi" w:hAnsiTheme="minorHAnsi" w:cstheme="minorHAnsi"/>
          <w:sz w:val="21"/>
          <w:szCs w:val="21"/>
        </w:rPr>
        <w:t>4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="003F793A" w:rsidRPr="00D15C13">
        <w:rPr>
          <w:rFonts w:asciiTheme="minorHAnsi" w:hAnsiTheme="minorHAnsi" w:cstheme="minorHAnsi"/>
          <w:i/>
          <w:sz w:val="21"/>
          <w:szCs w:val="21"/>
        </w:rPr>
        <w:t>in loco</w:t>
      </w:r>
      <w:r w:rsidR="003F793A" w:rsidRPr="00D15C13">
        <w:rPr>
          <w:rFonts w:asciiTheme="minorHAnsi" w:hAnsiTheme="minorHAnsi" w:cstheme="minorHAnsi"/>
          <w:sz w:val="21"/>
          <w:szCs w:val="21"/>
        </w:rPr>
        <w:t>, comprova que o</w:t>
      </w:r>
      <w:r w:rsidR="000431D8" w:rsidRPr="00D15C13">
        <w:rPr>
          <w:rFonts w:asciiTheme="minorHAnsi" w:hAnsiTheme="minorHAnsi" w:cstheme="minorHAnsi"/>
          <w:sz w:val="21"/>
          <w:szCs w:val="21"/>
        </w:rPr>
        <w:t>s produtos constantes no DANFE foram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 entregue</w:t>
      </w:r>
      <w:r w:rsidR="000431D8" w:rsidRPr="00D15C13">
        <w:rPr>
          <w:rFonts w:asciiTheme="minorHAnsi" w:hAnsiTheme="minorHAnsi" w:cstheme="minorHAnsi"/>
          <w:sz w:val="21"/>
          <w:szCs w:val="21"/>
        </w:rPr>
        <w:t xml:space="preserve">s na unidade, conforme depoimento 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acostado pela nutricionista da unidade. Ainda, que </w:t>
      </w:r>
      <w:r w:rsidR="000431D8" w:rsidRPr="00D15C13">
        <w:rPr>
          <w:rFonts w:asciiTheme="minorHAnsi" w:hAnsiTheme="minorHAnsi" w:cstheme="minorHAnsi"/>
          <w:sz w:val="21"/>
          <w:szCs w:val="21"/>
        </w:rPr>
        <w:t>ate</w:t>
      </w:r>
      <w:r w:rsidR="00B03802" w:rsidRPr="00D15C13">
        <w:rPr>
          <w:rFonts w:asciiTheme="minorHAnsi" w:hAnsiTheme="minorHAnsi" w:cstheme="minorHAnsi"/>
          <w:sz w:val="21"/>
          <w:szCs w:val="21"/>
        </w:rPr>
        <w:t>sto d</w:t>
      </w:r>
      <w:r w:rsidR="00D04D71" w:rsidRPr="00D15C13">
        <w:rPr>
          <w:rFonts w:asciiTheme="minorHAnsi" w:hAnsiTheme="minorHAnsi" w:cstheme="minorHAnsi"/>
          <w:sz w:val="21"/>
          <w:szCs w:val="21"/>
        </w:rPr>
        <w:t>o DANFE foi realizado pela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 Superintendência Administrativa</w:t>
      </w:r>
      <w:r w:rsidR="00B03802" w:rsidRPr="00D15C13">
        <w:rPr>
          <w:rFonts w:asciiTheme="minorHAnsi" w:hAnsiTheme="minorHAnsi" w:cstheme="minorHAnsi"/>
          <w:sz w:val="21"/>
          <w:szCs w:val="21"/>
        </w:rPr>
        <w:t xml:space="preserve"> da SESAU e não pela unidade</w:t>
      </w:r>
      <w:r w:rsidR="003F793A" w:rsidRPr="00D15C1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8D033A" w:rsidRPr="00D15C13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9 - DA AUSÊNCIA DE CONTRATO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15C13">
        <w:rPr>
          <w:rFonts w:asciiTheme="minorHAnsi" w:hAnsiTheme="minorHAnsi" w:cstheme="minorHAnsi"/>
          <w:sz w:val="21"/>
          <w:szCs w:val="21"/>
        </w:rPr>
        <w:t>Conforme informaç</w:t>
      </w:r>
      <w:r w:rsidR="00D15C13" w:rsidRPr="00D15C13">
        <w:rPr>
          <w:rFonts w:asciiTheme="minorHAnsi" w:hAnsiTheme="minorHAnsi" w:cstheme="minorHAnsi"/>
          <w:sz w:val="21"/>
          <w:szCs w:val="21"/>
        </w:rPr>
        <w:t>ão do Setor de Contratos (fl. 42</w:t>
      </w:r>
      <w:r w:rsidRPr="00D15C13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NECI PEREIRA DA SILVA</w:t>
      </w:r>
      <w:r w:rsidRPr="00D15C13">
        <w:rPr>
          <w:rFonts w:asciiTheme="minorHAnsi" w:hAnsiTheme="minorHAnsi" w:cstheme="minorHAnsi"/>
          <w:sz w:val="21"/>
          <w:szCs w:val="21"/>
        </w:rPr>
        <w:t>, o que contraria o art. 62 da Lei Federal           nº 8.666/93.</w:t>
      </w:r>
    </w:p>
    <w:p w:rsidR="00BF376F" w:rsidRPr="00D15C13" w:rsidRDefault="008D033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BF376F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D15C1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D15C1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D15C13" w:rsidRDefault="00A34D3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11</w:t>
      </w:r>
      <w:r w:rsidR="004171BF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D15C1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D15C1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D15C1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D15C13">
        <w:rPr>
          <w:rFonts w:asciiTheme="minorHAnsi" w:hAnsiTheme="minorHAnsi" w:cstheme="minorHAnsi"/>
          <w:sz w:val="21"/>
          <w:szCs w:val="21"/>
        </w:rPr>
        <w:t>INEXISTE</w:t>
      </w:r>
      <w:r w:rsidR="00A71736" w:rsidRPr="00D15C1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D15C1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D15C1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D15C1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D15C1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D15C1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D15C1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D15C1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D15C13">
        <w:rPr>
          <w:rFonts w:asciiTheme="minorHAnsi" w:hAnsiTheme="minorHAnsi" w:cstheme="minorHAnsi"/>
          <w:sz w:val="21"/>
          <w:szCs w:val="21"/>
        </w:rPr>
        <w:t>alertem-se</w:t>
      </w:r>
      <w:r w:rsidRPr="00D15C1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D15C1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261436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261436" w:rsidRPr="00D15C13">
        <w:rPr>
          <w:rFonts w:asciiTheme="minorHAnsi" w:hAnsiTheme="minorHAnsi" w:cstheme="minorHAnsi"/>
          <w:sz w:val="21"/>
          <w:szCs w:val="21"/>
        </w:rPr>
        <w:t>(CNPJ 21.690.296/0001-90)</w:t>
      </w:r>
      <w:r w:rsidR="00B8647B" w:rsidRPr="00D15C13">
        <w:rPr>
          <w:rFonts w:asciiTheme="minorHAnsi" w:hAnsiTheme="minorHAnsi" w:cstheme="minorHAnsi"/>
          <w:sz w:val="21"/>
          <w:szCs w:val="21"/>
        </w:rPr>
        <w:t>,</w:t>
      </w:r>
      <w:r w:rsidRPr="00D15C13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D15C1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II.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>–</w:t>
      </w:r>
      <w:r w:rsidR="00DA3DDB" w:rsidRPr="00D15C13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D15C13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D15C1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D15C13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D15C1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D15C1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D15C1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15C13">
        <w:rPr>
          <w:rFonts w:asciiTheme="minorHAnsi" w:hAnsiTheme="minorHAnsi" w:cstheme="minorHAnsi"/>
          <w:sz w:val="21"/>
          <w:szCs w:val="21"/>
        </w:rPr>
        <w:t xml:space="preserve">– Quando do pagamento, que as certidões referentes à regularidade fiscal </w:t>
      </w:r>
      <w:r w:rsidR="00EC3D51" w:rsidRPr="00D15C13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D15C13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D15C1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D15C1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D15C1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D15C1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15C1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D15C13">
        <w:rPr>
          <w:rFonts w:asciiTheme="minorHAnsi" w:hAnsiTheme="minorHAnsi" w:cstheme="minorHAnsi"/>
          <w:sz w:val="21"/>
          <w:szCs w:val="21"/>
        </w:rPr>
        <w:t>dual</w:t>
      </w:r>
      <w:r w:rsidRPr="00D15C13">
        <w:rPr>
          <w:rFonts w:asciiTheme="minorHAnsi" w:hAnsiTheme="minorHAnsi" w:cstheme="minorHAnsi"/>
          <w:sz w:val="21"/>
          <w:szCs w:val="21"/>
        </w:rPr>
        <w:t>.</w:t>
      </w:r>
    </w:p>
    <w:p w:rsidR="009667AF" w:rsidRPr="00D15C13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B03802" w:rsidRPr="00D15C13">
        <w:rPr>
          <w:rFonts w:asciiTheme="minorHAnsi" w:hAnsiTheme="minorHAnsi" w:cstheme="minorHAnsi"/>
          <w:b/>
          <w:sz w:val="21"/>
          <w:szCs w:val="21"/>
        </w:rPr>
        <w:t xml:space="preserve">NECI PEREIRA DA SILVA </w:t>
      </w:r>
      <w:r w:rsidR="00B03802" w:rsidRPr="00D15C13">
        <w:rPr>
          <w:rFonts w:asciiTheme="minorHAnsi" w:hAnsiTheme="minorHAnsi" w:cstheme="minorHAnsi"/>
          <w:sz w:val="21"/>
          <w:szCs w:val="21"/>
        </w:rPr>
        <w:t>(CNPJ 21.690.296/0001-90)</w:t>
      </w:r>
      <w:r w:rsidR="006779FB" w:rsidRPr="00D15C1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D15C1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23ACB" w:rsidRPr="00D15C13">
        <w:rPr>
          <w:rFonts w:asciiTheme="minorHAnsi" w:hAnsiTheme="minorHAnsi" w:cstheme="minorHAnsi"/>
          <w:bCs/>
          <w:sz w:val="21"/>
          <w:szCs w:val="21"/>
        </w:rPr>
        <w:t>31</w:t>
      </w:r>
      <w:r w:rsidRPr="00D15C1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D15C1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D15C1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D15C13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D15C1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D15C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D15C1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D15C1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D15C1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15C1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D15C13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D15C13" w:rsidRPr="00D15C13" w:rsidRDefault="00D15C1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D15C13" w:rsidRPr="00D15C1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EA0" w:rsidRDefault="006C5EA0" w:rsidP="003068B9">
      <w:pPr>
        <w:spacing w:after="0" w:line="240" w:lineRule="auto"/>
      </w:pPr>
      <w:r>
        <w:separator/>
      </w:r>
    </w:p>
  </w:endnote>
  <w:endnote w:type="continuationSeparator" w:id="1">
    <w:p w:rsidR="006C5EA0" w:rsidRDefault="006C5EA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EA0" w:rsidRDefault="006C5EA0" w:rsidP="003068B9">
      <w:pPr>
        <w:spacing w:after="0" w:line="240" w:lineRule="auto"/>
      </w:pPr>
      <w:r>
        <w:separator/>
      </w:r>
    </w:p>
  </w:footnote>
  <w:footnote w:type="continuationSeparator" w:id="1">
    <w:p w:rsidR="006C5EA0" w:rsidRDefault="006C5EA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8868D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C5EA0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68DF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15C13"/>
    <w:rsid w:val="00D213D9"/>
    <w:rsid w:val="00D22718"/>
    <w:rsid w:val="00D26BD9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76FE9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0FD0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4</cp:revision>
  <cp:lastPrinted>2017-06-30T15:20:00Z</cp:lastPrinted>
  <dcterms:created xsi:type="dcterms:W3CDTF">2017-10-31T13:12:00Z</dcterms:created>
  <dcterms:modified xsi:type="dcterms:W3CDTF">2017-10-31T13:28:00Z</dcterms:modified>
</cp:coreProperties>
</file>