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264">
        <w:rPr>
          <w:rFonts w:asciiTheme="minorHAnsi" w:hAnsiTheme="minorHAnsi" w:cstheme="minorHAnsi"/>
          <w:bCs/>
          <w:sz w:val="20"/>
          <w:szCs w:val="20"/>
        </w:rPr>
        <w:t>2000-031988/2015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5A2264">
        <w:rPr>
          <w:rFonts w:asciiTheme="minorHAnsi" w:hAnsiTheme="minorHAnsi" w:cstheme="minorHAnsi"/>
          <w:bCs/>
          <w:sz w:val="20"/>
          <w:szCs w:val="20"/>
        </w:rPr>
        <w:t>2000-031988/2015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5A2264">
        <w:rPr>
          <w:rFonts w:asciiTheme="minorHAnsi" w:hAnsiTheme="minorHAnsi" w:cstheme="minorHAnsi"/>
          <w:sz w:val="20"/>
          <w:szCs w:val="20"/>
        </w:rPr>
        <w:t>3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A2264">
        <w:rPr>
          <w:rFonts w:asciiTheme="minorHAnsi" w:hAnsiTheme="minorHAnsi" w:cstheme="minorHAnsi"/>
          <w:sz w:val="20"/>
          <w:szCs w:val="20"/>
        </w:rPr>
        <w:t>três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FB275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3F4F60">
        <w:rPr>
          <w:rFonts w:asciiTheme="minorHAnsi" w:hAnsiTheme="minorHAnsi" w:cstheme="minorHAnsi"/>
          <w:sz w:val="20"/>
          <w:szCs w:val="20"/>
        </w:rPr>
        <w:t>68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52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autos.</w:t>
      </w:r>
    </w:p>
    <w:p w:rsidR="00D34EB0" w:rsidRPr="00580199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80199">
        <w:rPr>
          <w:rFonts w:asciiTheme="minorHAnsi" w:hAnsiTheme="minorHAnsi" w:cstheme="minorHAnsi"/>
          <w:bCs/>
          <w:sz w:val="20"/>
          <w:szCs w:val="20"/>
        </w:rPr>
        <w:t xml:space="preserve">A análise dos autos sob o nº </w:t>
      </w:r>
      <w:r w:rsidR="005A2264">
        <w:rPr>
          <w:rFonts w:asciiTheme="minorHAnsi" w:hAnsiTheme="minorHAnsi" w:cstheme="minorHAnsi"/>
          <w:bCs/>
          <w:sz w:val="20"/>
          <w:szCs w:val="20"/>
        </w:rPr>
        <w:t>2000-031988/2015</w:t>
      </w:r>
      <w:r w:rsidR="00445F26" w:rsidRPr="0058019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restringiu-se à instrução do processo de despesa, </w:t>
      </w:r>
      <w:r w:rsidRPr="00580199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580199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A57CDB" w:rsidRPr="00580199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8019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58019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58019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580199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846E9" w:rsidRPr="00580199">
        <w:rPr>
          <w:rFonts w:asciiTheme="minorHAnsi" w:hAnsiTheme="minorHAnsi" w:cstheme="minorHAnsi"/>
          <w:sz w:val="20"/>
          <w:szCs w:val="20"/>
        </w:rPr>
        <w:t>Chef</w:t>
      </w:r>
      <w:r w:rsidR="00EA3A8D" w:rsidRPr="00580199">
        <w:rPr>
          <w:rFonts w:asciiTheme="minorHAnsi" w:hAnsiTheme="minorHAnsi" w:cstheme="minorHAnsi"/>
          <w:sz w:val="20"/>
          <w:szCs w:val="20"/>
        </w:rPr>
        <w:t>ia</w:t>
      </w:r>
      <w:r w:rsidR="00D846E9" w:rsidRPr="00580199">
        <w:rPr>
          <w:rFonts w:asciiTheme="minorHAnsi" w:hAnsiTheme="minorHAnsi" w:cstheme="minorHAnsi"/>
          <w:sz w:val="20"/>
          <w:szCs w:val="20"/>
        </w:rPr>
        <w:t xml:space="preserve"> de Gabinete</w:t>
      </w:r>
      <w:r w:rsidR="00062E34" w:rsidRPr="00580199">
        <w:rPr>
          <w:rFonts w:asciiTheme="minorHAnsi" w:hAnsiTheme="minorHAnsi" w:cstheme="minorHAnsi"/>
          <w:sz w:val="20"/>
          <w:szCs w:val="20"/>
        </w:rPr>
        <w:t xml:space="preserve"> (fl</w:t>
      </w:r>
      <w:r w:rsidR="00A343D4" w:rsidRPr="00580199">
        <w:rPr>
          <w:rFonts w:asciiTheme="minorHAnsi" w:hAnsiTheme="minorHAnsi" w:cstheme="minorHAnsi"/>
          <w:sz w:val="20"/>
          <w:szCs w:val="20"/>
        </w:rPr>
        <w:t>.</w:t>
      </w:r>
      <w:r w:rsidR="000639BC" w:rsidRPr="00580199">
        <w:rPr>
          <w:rFonts w:asciiTheme="minorHAnsi" w:hAnsiTheme="minorHAnsi" w:cstheme="minorHAnsi"/>
          <w:sz w:val="20"/>
          <w:szCs w:val="20"/>
        </w:rPr>
        <w:t xml:space="preserve"> </w:t>
      </w:r>
      <w:r w:rsidR="005E6142" w:rsidRPr="00580199">
        <w:rPr>
          <w:rFonts w:asciiTheme="minorHAnsi" w:hAnsiTheme="minorHAnsi" w:cstheme="minorHAnsi"/>
          <w:sz w:val="20"/>
          <w:szCs w:val="20"/>
        </w:rPr>
        <w:t>4</w:t>
      </w:r>
      <w:r w:rsidR="00962B03">
        <w:rPr>
          <w:rFonts w:asciiTheme="minorHAnsi" w:hAnsiTheme="minorHAnsi" w:cstheme="minorHAnsi"/>
          <w:sz w:val="20"/>
          <w:szCs w:val="20"/>
        </w:rPr>
        <w:t>3</w:t>
      </w:r>
      <w:r w:rsidR="005E6142" w:rsidRPr="00580199">
        <w:rPr>
          <w:rFonts w:asciiTheme="minorHAnsi" w:hAnsiTheme="minorHAnsi" w:cstheme="minorHAnsi"/>
          <w:sz w:val="20"/>
          <w:szCs w:val="20"/>
        </w:rPr>
        <w:t>)</w:t>
      </w:r>
      <w:r w:rsidR="00004D84" w:rsidRPr="0058019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962B03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962B03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62B03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962B03">
        <w:rPr>
          <w:rFonts w:asciiTheme="minorHAnsi" w:hAnsiTheme="minorHAnsi" w:cstheme="minorHAnsi"/>
          <w:sz w:val="20"/>
          <w:szCs w:val="20"/>
        </w:rPr>
        <w:t>23</w:t>
      </w:r>
      <w:r w:rsidR="00D76B99" w:rsidRPr="00962B03">
        <w:rPr>
          <w:rFonts w:asciiTheme="minorHAnsi" w:hAnsiTheme="minorHAnsi" w:cstheme="minorHAnsi"/>
          <w:sz w:val="20"/>
          <w:szCs w:val="20"/>
        </w:rPr>
        <w:t>/</w:t>
      </w:r>
      <w:r w:rsidR="00BF77ED" w:rsidRPr="00962B03">
        <w:rPr>
          <w:rFonts w:asciiTheme="minorHAnsi" w:hAnsiTheme="minorHAnsi" w:cstheme="minorHAnsi"/>
          <w:sz w:val="20"/>
          <w:szCs w:val="20"/>
        </w:rPr>
        <w:t>12</w:t>
      </w:r>
      <w:r w:rsidR="00B222FB" w:rsidRPr="00962B03">
        <w:rPr>
          <w:rFonts w:asciiTheme="minorHAnsi" w:hAnsiTheme="minorHAnsi" w:cstheme="minorHAnsi"/>
          <w:sz w:val="20"/>
          <w:szCs w:val="20"/>
        </w:rPr>
        <w:t>/2015)</w:t>
      </w:r>
      <w:r w:rsidRPr="00962B03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962B03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962B03">
        <w:rPr>
          <w:rFonts w:asciiTheme="minorHAnsi" w:hAnsiTheme="minorHAnsi" w:cstheme="minorHAnsi"/>
          <w:sz w:val="20"/>
          <w:szCs w:val="20"/>
        </w:rPr>
        <w:t>,</w:t>
      </w:r>
      <w:r w:rsidR="004834D1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962B03">
        <w:rPr>
          <w:rFonts w:asciiTheme="minorHAnsi" w:hAnsiTheme="minorHAnsi" w:cstheme="minorHAnsi"/>
          <w:sz w:val="20"/>
          <w:szCs w:val="20"/>
        </w:rPr>
        <w:t xml:space="preserve">atesto da </w:t>
      </w:r>
      <w:r w:rsidR="00D76B99" w:rsidRPr="00962B03">
        <w:rPr>
          <w:rFonts w:asciiTheme="minorHAnsi" w:hAnsiTheme="minorHAnsi" w:cstheme="minorHAnsi"/>
          <w:sz w:val="20"/>
          <w:szCs w:val="20"/>
        </w:rPr>
        <w:t>Danfe (fls.</w:t>
      </w:r>
      <w:r w:rsidR="00B040D3" w:rsidRPr="00962B03">
        <w:rPr>
          <w:rFonts w:asciiTheme="minorHAnsi" w:hAnsiTheme="minorHAnsi" w:cstheme="minorHAnsi"/>
          <w:sz w:val="20"/>
          <w:szCs w:val="20"/>
        </w:rPr>
        <w:t>32</w:t>
      </w:r>
      <w:r w:rsidR="00247FB3" w:rsidRPr="00962B03">
        <w:rPr>
          <w:rFonts w:asciiTheme="minorHAnsi" w:hAnsiTheme="minorHAnsi" w:cstheme="minorHAnsi"/>
          <w:sz w:val="20"/>
          <w:szCs w:val="20"/>
        </w:rPr>
        <w:t>),</w:t>
      </w:r>
      <w:r w:rsidRPr="00962B03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Pr="00962B03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962B03">
        <w:rPr>
          <w:rFonts w:asciiTheme="minorHAnsi" w:hAnsiTheme="minorHAnsi" w:cstheme="minorHAnsi"/>
          <w:sz w:val="20"/>
          <w:szCs w:val="20"/>
        </w:rPr>
        <w:t>Superintendência</w:t>
      </w:r>
      <w:r w:rsidRPr="00962B03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962B03">
        <w:rPr>
          <w:rFonts w:asciiTheme="minorHAnsi" w:hAnsiTheme="minorHAnsi" w:cstheme="minorHAnsi"/>
          <w:sz w:val="20"/>
          <w:szCs w:val="20"/>
        </w:rPr>
        <w:t>tenção de Saúde</w:t>
      </w:r>
      <w:r w:rsidRPr="00962B03">
        <w:rPr>
          <w:rFonts w:asciiTheme="minorHAnsi" w:hAnsiTheme="minorHAnsi" w:cstheme="minorHAnsi"/>
          <w:sz w:val="20"/>
          <w:szCs w:val="20"/>
        </w:rPr>
        <w:t xml:space="preserve">, </w:t>
      </w:r>
      <w:r w:rsidR="005E6142" w:rsidRPr="00962B03">
        <w:rPr>
          <w:rFonts w:asciiTheme="minorHAnsi" w:hAnsiTheme="minorHAnsi" w:cstheme="minorHAnsi"/>
          <w:sz w:val="20"/>
          <w:szCs w:val="20"/>
        </w:rPr>
        <w:t>Lorella Chiappetta</w:t>
      </w:r>
      <w:r w:rsidR="0017648B" w:rsidRPr="00962B03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962B03">
        <w:rPr>
          <w:rFonts w:asciiTheme="minorHAnsi" w:hAnsiTheme="minorHAnsi" w:cstheme="minorHAnsi"/>
          <w:sz w:val="20"/>
          <w:szCs w:val="20"/>
        </w:rPr>
        <w:t>0</w:t>
      </w:r>
      <w:r w:rsidR="005E6142" w:rsidRPr="00962B03">
        <w:rPr>
          <w:rFonts w:asciiTheme="minorHAnsi" w:hAnsiTheme="minorHAnsi" w:cstheme="minorHAnsi"/>
          <w:sz w:val="20"/>
          <w:szCs w:val="20"/>
        </w:rPr>
        <w:t>3</w:t>
      </w:r>
      <w:r w:rsidR="00CF7015" w:rsidRPr="00962B03">
        <w:rPr>
          <w:rFonts w:asciiTheme="minorHAnsi" w:hAnsiTheme="minorHAnsi" w:cstheme="minorHAnsi"/>
          <w:sz w:val="20"/>
          <w:szCs w:val="20"/>
        </w:rPr>
        <w:t>).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962B03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962B03">
        <w:rPr>
          <w:rFonts w:asciiTheme="minorHAnsi" w:hAnsiTheme="minorHAnsi" w:cstheme="minorHAnsi"/>
          <w:sz w:val="20"/>
          <w:szCs w:val="20"/>
        </w:rPr>
        <w:t>em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962B03" w:rsidRPr="00962B03">
        <w:rPr>
          <w:rFonts w:asciiTheme="minorHAnsi" w:hAnsiTheme="minorHAnsi" w:cstheme="minorHAnsi"/>
          <w:sz w:val="20"/>
          <w:szCs w:val="20"/>
        </w:rPr>
        <w:t>16</w:t>
      </w:r>
      <w:r w:rsidR="004834D1" w:rsidRPr="00962B03">
        <w:rPr>
          <w:rFonts w:asciiTheme="minorHAnsi" w:hAnsiTheme="minorHAnsi" w:cstheme="minorHAnsi"/>
          <w:sz w:val="20"/>
          <w:szCs w:val="20"/>
        </w:rPr>
        <w:t>/01/2017</w:t>
      </w:r>
      <w:r w:rsidR="00EA6BCC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962B03">
        <w:rPr>
          <w:rFonts w:asciiTheme="minorHAnsi" w:hAnsiTheme="minorHAnsi" w:cstheme="minorHAnsi"/>
          <w:sz w:val="20"/>
          <w:szCs w:val="20"/>
        </w:rPr>
        <w:t>(fls.</w:t>
      </w:r>
      <w:r w:rsidR="00976936" w:rsidRPr="00962B03">
        <w:rPr>
          <w:rFonts w:asciiTheme="minorHAnsi" w:hAnsiTheme="minorHAnsi" w:cstheme="minorHAnsi"/>
          <w:sz w:val="20"/>
          <w:szCs w:val="20"/>
        </w:rPr>
        <w:t>20</w:t>
      </w:r>
      <w:r w:rsidR="0017648B" w:rsidRPr="00962B03">
        <w:rPr>
          <w:rFonts w:asciiTheme="minorHAnsi" w:hAnsiTheme="minorHAnsi" w:cstheme="minorHAnsi"/>
          <w:sz w:val="20"/>
          <w:szCs w:val="20"/>
        </w:rPr>
        <w:t>)</w:t>
      </w:r>
      <w:r w:rsidR="00B222FB" w:rsidRPr="00962B03">
        <w:rPr>
          <w:rFonts w:asciiTheme="minorHAnsi" w:hAnsiTheme="minorHAnsi" w:cstheme="minorHAnsi"/>
          <w:sz w:val="20"/>
          <w:szCs w:val="20"/>
        </w:rPr>
        <w:t>.</w:t>
      </w:r>
    </w:p>
    <w:p w:rsidR="00CF7015" w:rsidRPr="00962B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- </w:t>
      </w:r>
      <w:r w:rsidRPr="00962B0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62B03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962B03">
        <w:rPr>
          <w:rFonts w:asciiTheme="minorHAnsi" w:hAnsiTheme="minorHAnsi" w:cstheme="minorHAnsi"/>
          <w:sz w:val="20"/>
          <w:szCs w:val="20"/>
        </w:rPr>
        <w:t>ela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962B03">
        <w:rPr>
          <w:rFonts w:asciiTheme="minorHAnsi" w:hAnsiTheme="minorHAnsi" w:cstheme="minorHAnsi"/>
          <w:sz w:val="20"/>
          <w:szCs w:val="20"/>
        </w:rPr>
        <w:t>do SECAPRE</w:t>
      </w:r>
      <w:r w:rsidRPr="00962B03">
        <w:rPr>
          <w:rFonts w:asciiTheme="minorHAnsi" w:hAnsiTheme="minorHAnsi" w:cstheme="minorHAnsi"/>
          <w:sz w:val="20"/>
          <w:szCs w:val="20"/>
        </w:rPr>
        <w:t>,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962B03">
        <w:rPr>
          <w:rFonts w:asciiTheme="minorHAnsi" w:hAnsiTheme="minorHAnsi" w:cstheme="minorHAnsi"/>
          <w:sz w:val="20"/>
          <w:szCs w:val="20"/>
        </w:rPr>
        <w:t>Tânia Marcia Gomes Ribeiro</w:t>
      </w:r>
      <w:r w:rsidR="00CF7015" w:rsidRPr="00962B0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. </w:t>
      </w:r>
      <w:r w:rsidRPr="00962B0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62B03">
        <w:rPr>
          <w:rFonts w:asciiTheme="minorHAnsi" w:hAnsiTheme="minorHAnsi" w:cstheme="minorHAnsi"/>
          <w:sz w:val="20"/>
          <w:szCs w:val="20"/>
        </w:rPr>
        <w:t>, ainda,</w:t>
      </w:r>
      <w:r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962B03">
        <w:rPr>
          <w:rFonts w:asciiTheme="minorHAnsi" w:hAnsiTheme="minorHAnsi" w:cstheme="minorHAnsi"/>
          <w:sz w:val="20"/>
          <w:szCs w:val="20"/>
        </w:rPr>
        <w:t>A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62B03">
        <w:rPr>
          <w:rFonts w:asciiTheme="minorHAnsi" w:hAnsiTheme="minorHAnsi" w:cstheme="minorHAnsi"/>
          <w:sz w:val="20"/>
          <w:szCs w:val="20"/>
        </w:rPr>
        <w:t>P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62B03">
        <w:rPr>
          <w:rFonts w:asciiTheme="minorHAnsi" w:hAnsiTheme="minorHAnsi" w:cstheme="minorHAnsi"/>
          <w:sz w:val="20"/>
          <w:szCs w:val="20"/>
        </w:rPr>
        <w:t>R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62B03">
        <w:rPr>
          <w:rFonts w:asciiTheme="minorHAnsi" w:hAnsiTheme="minorHAnsi" w:cstheme="minorHAnsi"/>
          <w:sz w:val="20"/>
          <w:szCs w:val="20"/>
        </w:rPr>
        <w:t>E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mpresas – SECAPRE, Janaina Lopes de Oliveira Pedroza, onde conclui que a melhor oferta para o erário foi da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962B0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62B03">
        <w:rPr>
          <w:rFonts w:asciiTheme="minorHAnsi" w:hAnsiTheme="minorHAnsi" w:cstheme="minorHAnsi"/>
          <w:sz w:val="20"/>
          <w:szCs w:val="20"/>
        </w:rPr>
        <w:t>, com base no CRC</w:t>
      </w:r>
      <w:r w:rsidRPr="00962B0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62B03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962B03">
        <w:rPr>
          <w:rFonts w:asciiTheme="minorHAnsi" w:hAnsiTheme="minorHAnsi" w:cstheme="minorHAnsi"/>
          <w:sz w:val="20"/>
          <w:szCs w:val="20"/>
        </w:rPr>
        <w:t>.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962B03">
        <w:rPr>
          <w:rFonts w:asciiTheme="minorHAnsi" w:hAnsiTheme="minorHAnsi" w:cstheme="minorHAnsi"/>
          <w:sz w:val="20"/>
          <w:szCs w:val="20"/>
        </w:rPr>
        <w:t>11/12</w:t>
      </w:r>
      <w:r w:rsidR="002E3216" w:rsidRPr="00962B0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962B03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3</w:t>
      </w:r>
      <w:r w:rsidR="005374A9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962B0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962B0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962B03">
        <w:rPr>
          <w:rFonts w:asciiTheme="minorHAnsi" w:hAnsiTheme="minorHAnsi" w:cstheme="minorHAnsi"/>
          <w:sz w:val="20"/>
          <w:szCs w:val="20"/>
        </w:rPr>
        <w:t>autos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62B03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962B03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962B03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962B03">
        <w:rPr>
          <w:rFonts w:asciiTheme="minorHAnsi" w:hAnsiTheme="minorHAnsi" w:cstheme="minorHAnsi"/>
          <w:sz w:val="20"/>
          <w:szCs w:val="20"/>
        </w:rPr>
        <w:t>S</w:t>
      </w:r>
      <w:r w:rsidR="00DE2D02" w:rsidRPr="00962B03">
        <w:rPr>
          <w:rFonts w:asciiTheme="minorHAnsi" w:hAnsiTheme="minorHAnsi" w:cstheme="minorHAnsi"/>
          <w:sz w:val="20"/>
          <w:szCs w:val="20"/>
        </w:rPr>
        <w:t>aúde</w:t>
      </w:r>
      <w:r w:rsidR="00867FC5" w:rsidRPr="00962B03">
        <w:rPr>
          <w:rFonts w:asciiTheme="minorHAnsi" w:hAnsiTheme="minorHAnsi" w:cstheme="minorHAnsi"/>
          <w:sz w:val="20"/>
          <w:szCs w:val="20"/>
        </w:rPr>
        <w:t>/AL.</w:t>
      </w:r>
      <w:r w:rsidR="00295648" w:rsidRPr="00962B03">
        <w:rPr>
          <w:rFonts w:asciiTheme="minorHAnsi" w:hAnsiTheme="minorHAnsi" w:cstheme="minorHAnsi"/>
          <w:sz w:val="20"/>
          <w:szCs w:val="20"/>
        </w:rPr>
        <w:t>(fls. 14)</w:t>
      </w:r>
      <w:r w:rsidR="003F4F60" w:rsidRPr="00962B03">
        <w:rPr>
          <w:rFonts w:asciiTheme="minorHAnsi" w:hAnsiTheme="minorHAnsi" w:cstheme="minorHAnsi"/>
          <w:sz w:val="20"/>
          <w:szCs w:val="20"/>
        </w:rPr>
        <w:t>.</w:t>
      </w:r>
    </w:p>
    <w:p w:rsidR="00A343DB" w:rsidRPr="00962B03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962B0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62B0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62B03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962B03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962B03">
        <w:rPr>
          <w:rFonts w:asciiTheme="minorHAnsi" w:hAnsiTheme="minorHAnsi" w:cstheme="minorHAnsi"/>
          <w:b/>
          <w:sz w:val="20"/>
          <w:szCs w:val="20"/>
        </w:rPr>
        <w:t>2</w:t>
      </w:r>
      <w:r w:rsidR="00962B03" w:rsidRPr="00962B03">
        <w:rPr>
          <w:rFonts w:asciiTheme="minorHAnsi" w:hAnsiTheme="minorHAnsi" w:cstheme="minorHAnsi"/>
          <w:b/>
          <w:sz w:val="20"/>
          <w:szCs w:val="20"/>
        </w:rPr>
        <w:t>387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962B03">
        <w:rPr>
          <w:rFonts w:asciiTheme="minorHAnsi" w:hAnsiTheme="minorHAnsi" w:cstheme="minorHAnsi"/>
          <w:sz w:val="20"/>
          <w:szCs w:val="20"/>
        </w:rPr>
        <w:t>18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62B0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</w:t>
      </w:r>
      <w:r w:rsidR="00A343DB" w:rsidRPr="00962B03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962B03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962B0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666CDB" w:rsidRPr="00962B03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962B03">
        <w:rPr>
          <w:rFonts w:asciiTheme="minorHAnsi" w:hAnsiTheme="minorHAnsi" w:cstheme="minorHAnsi"/>
          <w:sz w:val="20"/>
          <w:szCs w:val="20"/>
        </w:rPr>
        <w:t xml:space="preserve">, </w:t>
      </w:r>
      <w:r w:rsidRPr="00962B03">
        <w:rPr>
          <w:rFonts w:asciiTheme="minorHAnsi" w:hAnsiTheme="minorHAnsi" w:cstheme="minorHAnsi"/>
          <w:sz w:val="20"/>
          <w:szCs w:val="20"/>
        </w:rPr>
        <w:t>fls. 1</w:t>
      </w:r>
      <w:r w:rsidR="00976936" w:rsidRPr="00962B03">
        <w:rPr>
          <w:rFonts w:asciiTheme="minorHAnsi" w:hAnsiTheme="minorHAnsi" w:cstheme="minorHAnsi"/>
          <w:sz w:val="20"/>
          <w:szCs w:val="20"/>
        </w:rPr>
        <w:t>0</w:t>
      </w:r>
      <w:r w:rsidRPr="00962B03">
        <w:rPr>
          <w:rFonts w:asciiTheme="minorHAnsi" w:hAnsiTheme="minorHAnsi" w:cstheme="minorHAnsi"/>
          <w:sz w:val="20"/>
          <w:szCs w:val="20"/>
        </w:rPr>
        <w:t>. Tais fatos</w:t>
      </w:r>
      <w:r w:rsidR="00650E99" w:rsidRPr="00962B03">
        <w:rPr>
          <w:rFonts w:asciiTheme="minorHAnsi" w:hAnsiTheme="minorHAnsi" w:cstheme="minorHAnsi"/>
          <w:sz w:val="20"/>
          <w:szCs w:val="20"/>
        </w:rPr>
        <w:t>, revelam</w:t>
      </w:r>
      <w:r w:rsidRPr="00962B03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962B03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A Lei nº 4.320/64 define a liquidação de despesas como sendo </w:t>
      </w:r>
      <w:r w:rsidRPr="00962B03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962B03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962B03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962B03" w:rsidRDefault="00A32C3D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A6338" w:rsidRPr="00962B0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D3" w:rsidRPr="00962B03">
        <w:rPr>
          <w:rFonts w:asciiTheme="minorHAnsi" w:hAnsiTheme="minorHAnsi" w:cstheme="minorHAnsi"/>
          <w:b/>
          <w:sz w:val="20"/>
          <w:szCs w:val="20"/>
          <w:u w:val="single"/>
        </w:rPr>
        <w:t>COTAÇÃO</w:t>
      </w:r>
      <w:r w:rsidR="006A6338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962B03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E01F38" w:rsidRPr="00962B03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962B03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B222D3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0278E1" w:rsidRPr="00962B03">
        <w:rPr>
          <w:rFonts w:asciiTheme="minorHAnsi" w:hAnsiTheme="minorHAnsi" w:cstheme="minorHAnsi"/>
          <w:sz w:val="20"/>
          <w:szCs w:val="20"/>
        </w:rPr>
        <w:t>2.558.163,44</w:t>
      </w:r>
      <w:r w:rsidR="00666CDB" w:rsidRPr="00962B03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0278E1" w:rsidRPr="00962B03">
        <w:rPr>
          <w:rFonts w:asciiTheme="minorHAnsi" w:hAnsiTheme="minorHAnsi" w:cstheme="minorHAnsi"/>
          <w:sz w:val="20"/>
          <w:szCs w:val="20"/>
        </w:rPr>
        <w:t xml:space="preserve">71 </w:t>
      </w:r>
      <w:r w:rsidR="00666CDB" w:rsidRPr="00962B03">
        <w:rPr>
          <w:rFonts w:asciiTheme="minorHAnsi" w:hAnsiTheme="minorHAnsi" w:cstheme="minorHAnsi"/>
          <w:sz w:val="20"/>
          <w:szCs w:val="20"/>
        </w:rPr>
        <w:t xml:space="preserve">ordens bancárias, dentre as quais </w:t>
      </w:r>
      <w:r w:rsidR="000278E1" w:rsidRPr="00962B03">
        <w:rPr>
          <w:rFonts w:asciiTheme="minorHAnsi" w:hAnsiTheme="minorHAnsi" w:cstheme="minorHAnsi"/>
          <w:sz w:val="20"/>
          <w:szCs w:val="20"/>
        </w:rPr>
        <w:t>67</w:t>
      </w:r>
      <w:r w:rsidR="006C4CCE" w:rsidRPr="00962B03">
        <w:rPr>
          <w:rFonts w:asciiTheme="minorHAnsi" w:hAnsiTheme="minorHAnsi" w:cstheme="minorHAnsi"/>
          <w:sz w:val="20"/>
          <w:szCs w:val="20"/>
        </w:rPr>
        <w:t xml:space="preserve"> deles estão </w:t>
      </w:r>
      <w:r w:rsidR="00666CDB" w:rsidRPr="00962B03">
        <w:rPr>
          <w:rFonts w:asciiTheme="minorHAnsi" w:hAnsiTheme="minorHAnsi" w:cstheme="minorHAnsi"/>
          <w:sz w:val="20"/>
          <w:szCs w:val="20"/>
        </w:rPr>
        <w:t>abaixo do limite de dispensa de licitação em razão do valor (R$ 8.000,00), conforme relatório extraído do SIAFEM, em anexo.</w:t>
      </w:r>
    </w:p>
    <w:p w:rsidR="00C43A60" w:rsidRPr="00962B03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C4CCE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962B0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62B0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962B03">
        <w:rPr>
          <w:rFonts w:asciiTheme="minorHAnsi" w:hAnsiTheme="minorHAnsi" w:cstheme="minorHAnsi"/>
          <w:sz w:val="20"/>
          <w:szCs w:val="20"/>
        </w:rPr>
        <w:t>22/26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962B03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962B03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0278E1" w:rsidRPr="00962B03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508A8" w:rsidRPr="00962B03">
        <w:rPr>
          <w:rFonts w:asciiTheme="minorHAnsi" w:hAnsiTheme="minorHAnsi" w:cstheme="minorHAnsi"/>
          <w:sz w:val="20"/>
          <w:szCs w:val="20"/>
        </w:rPr>
        <w:t>2</w:t>
      </w:r>
      <w:r w:rsidR="006C4CCE" w:rsidRPr="00962B03">
        <w:rPr>
          <w:rFonts w:asciiTheme="minorHAnsi" w:hAnsiTheme="minorHAnsi" w:cstheme="minorHAnsi"/>
          <w:sz w:val="20"/>
          <w:szCs w:val="20"/>
        </w:rPr>
        <w:t>7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962B03">
        <w:rPr>
          <w:rFonts w:asciiTheme="minorHAnsi" w:hAnsiTheme="minorHAnsi" w:cstheme="minorHAnsi"/>
          <w:sz w:val="20"/>
          <w:szCs w:val="20"/>
        </w:rPr>
        <w:t xml:space="preserve">a-se a </w:t>
      </w:r>
      <w:r w:rsidR="00407141" w:rsidRPr="00962B03">
        <w:rPr>
          <w:rFonts w:asciiTheme="minorHAnsi" w:hAnsiTheme="minorHAnsi" w:cstheme="minorHAnsi"/>
          <w:sz w:val="20"/>
          <w:szCs w:val="20"/>
        </w:rPr>
        <w:t>Danfe</w:t>
      </w:r>
      <w:r w:rsidR="00247FB3" w:rsidRPr="00962B03">
        <w:rPr>
          <w:rFonts w:asciiTheme="minorHAnsi" w:hAnsiTheme="minorHAnsi" w:cstheme="minorHAnsi"/>
          <w:sz w:val="20"/>
          <w:szCs w:val="20"/>
        </w:rPr>
        <w:t xml:space="preserve"> nº </w:t>
      </w:r>
      <w:r w:rsidR="006C4CCE" w:rsidRPr="00962B03">
        <w:rPr>
          <w:rFonts w:asciiTheme="minorHAnsi" w:hAnsiTheme="minorHAnsi" w:cstheme="minorHAnsi"/>
          <w:sz w:val="20"/>
          <w:szCs w:val="20"/>
        </w:rPr>
        <w:t>000.0</w:t>
      </w:r>
      <w:r w:rsidR="000278E1" w:rsidRPr="00962B03">
        <w:rPr>
          <w:rFonts w:asciiTheme="minorHAnsi" w:hAnsiTheme="minorHAnsi" w:cstheme="minorHAnsi"/>
          <w:sz w:val="20"/>
          <w:szCs w:val="20"/>
        </w:rPr>
        <w:t>00</w:t>
      </w:r>
      <w:r w:rsidR="006C4CCE" w:rsidRPr="00962B03">
        <w:rPr>
          <w:rFonts w:asciiTheme="minorHAnsi" w:hAnsiTheme="minorHAnsi" w:cstheme="minorHAnsi"/>
          <w:sz w:val="20"/>
          <w:szCs w:val="20"/>
        </w:rPr>
        <w:t>.</w:t>
      </w:r>
      <w:r w:rsidR="00501F85" w:rsidRPr="00962B03">
        <w:rPr>
          <w:rFonts w:asciiTheme="minorHAnsi" w:hAnsiTheme="minorHAnsi" w:cstheme="minorHAnsi"/>
          <w:sz w:val="20"/>
          <w:szCs w:val="20"/>
        </w:rPr>
        <w:t>7</w:t>
      </w:r>
      <w:r w:rsidR="00962B03" w:rsidRPr="00962B03">
        <w:rPr>
          <w:rFonts w:asciiTheme="minorHAnsi" w:hAnsiTheme="minorHAnsi" w:cstheme="minorHAnsi"/>
          <w:sz w:val="20"/>
          <w:szCs w:val="20"/>
        </w:rPr>
        <w:t>41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247FB3" w:rsidRPr="00962B03">
        <w:rPr>
          <w:rFonts w:asciiTheme="minorHAnsi" w:hAnsiTheme="minorHAnsi" w:cstheme="minorHAnsi"/>
          <w:sz w:val="20"/>
          <w:szCs w:val="20"/>
        </w:rPr>
        <w:t>1</w:t>
      </w:r>
      <w:r w:rsidR="003F4F60" w:rsidRPr="00962B03">
        <w:rPr>
          <w:rFonts w:asciiTheme="minorHAnsi" w:hAnsiTheme="minorHAnsi" w:cstheme="minorHAnsi"/>
          <w:sz w:val="20"/>
          <w:szCs w:val="20"/>
        </w:rPr>
        <w:t>3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/01/2017, </w:t>
      </w:r>
      <w:r w:rsidR="00AB6081" w:rsidRPr="00962B03">
        <w:rPr>
          <w:rFonts w:asciiTheme="minorHAnsi" w:hAnsiTheme="minorHAnsi" w:cstheme="minorHAnsi"/>
          <w:sz w:val="20"/>
          <w:szCs w:val="20"/>
        </w:rPr>
        <w:t>sem</w:t>
      </w:r>
      <w:r w:rsidR="000278E1" w:rsidRPr="00962B03">
        <w:rPr>
          <w:rFonts w:asciiTheme="minorHAnsi" w:hAnsiTheme="minorHAnsi" w:cstheme="minorHAnsi"/>
          <w:sz w:val="20"/>
          <w:szCs w:val="20"/>
        </w:rPr>
        <w:t xml:space="preserve"> atesto</w:t>
      </w:r>
      <w:r w:rsidR="00501F8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AB6081" w:rsidRPr="00962B03">
        <w:rPr>
          <w:rFonts w:asciiTheme="minorHAnsi" w:hAnsiTheme="minorHAnsi" w:cstheme="minorHAnsi"/>
          <w:sz w:val="20"/>
          <w:szCs w:val="20"/>
        </w:rPr>
        <w:t>do responsável.</w:t>
      </w:r>
    </w:p>
    <w:p w:rsidR="00CC64BF" w:rsidRPr="00962B03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962B0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8</w:t>
      </w:r>
      <w:r w:rsidR="00EA0FF2" w:rsidRPr="00962B0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AUSÊNCIA DE CONTRATO</w:t>
      </w:r>
      <w:r w:rsidR="00EA0FF2" w:rsidRPr="00962B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folhas </w:t>
      </w:r>
      <w:r w:rsidR="003F4F60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962B03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verifica-se Despacho </w:t>
      </w:r>
      <w:r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– D. SETCOM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datado de </w:t>
      </w:r>
      <w:r w:rsidR="00962B03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06</w:t>
      </w:r>
      <w:r w:rsidR="00C12FF6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/04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/2017, de lavra da Assessora Técnica do Setor de Contratos, onde informa a INEXISTÊNCIA de contrato referente ao objeto em comento.</w:t>
      </w:r>
    </w:p>
    <w:p w:rsidR="00407141" w:rsidRPr="00962B03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9- QUANTO A SOLICITAÇÃO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62B03">
        <w:rPr>
          <w:rFonts w:asciiTheme="minorHAnsi" w:hAnsiTheme="minorHAnsi" w:cstheme="minorHAnsi"/>
          <w:sz w:val="20"/>
          <w:szCs w:val="20"/>
        </w:rPr>
        <w:t xml:space="preserve">As folhas </w:t>
      </w:r>
      <w:r w:rsidR="00F21F2A" w:rsidRPr="00962B03">
        <w:rPr>
          <w:rFonts w:asciiTheme="minorHAnsi" w:hAnsiTheme="minorHAnsi" w:cstheme="minorHAnsi"/>
          <w:sz w:val="20"/>
          <w:szCs w:val="20"/>
        </w:rPr>
        <w:t>3</w:t>
      </w:r>
      <w:r w:rsidR="00962B03" w:rsidRPr="00962B03">
        <w:rPr>
          <w:rFonts w:asciiTheme="minorHAnsi" w:hAnsiTheme="minorHAnsi" w:cstheme="minorHAnsi"/>
          <w:sz w:val="20"/>
          <w:szCs w:val="20"/>
        </w:rPr>
        <w:t>6</w:t>
      </w:r>
      <w:r w:rsidRPr="00962B03">
        <w:rPr>
          <w:rFonts w:asciiTheme="minorHAnsi" w:hAnsiTheme="minorHAnsi" w:cstheme="minorHAnsi"/>
          <w:sz w:val="20"/>
          <w:szCs w:val="20"/>
        </w:rPr>
        <w:t xml:space="preserve"> consta inspeção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62B03">
        <w:rPr>
          <w:rFonts w:asciiTheme="minorHAnsi" w:hAnsiTheme="minorHAnsi" w:cstheme="minorHAnsi"/>
          <w:b/>
          <w:i/>
          <w:sz w:val="20"/>
          <w:szCs w:val="20"/>
        </w:rPr>
        <w:t xml:space="preserve">in loco, </w:t>
      </w:r>
      <w:r w:rsidRPr="00962B03">
        <w:rPr>
          <w:rFonts w:asciiTheme="minorHAnsi" w:hAnsiTheme="minorHAnsi" w:cstheme="minorHAnsi"/>
          <w:sz w:val="20"/>
          <w:szCs w:val="20"/>
        </w:rPr>
        <w:t>que o processo mencionado somado aos demais, extrapola</w:t>
      </w:r>
      <w:r w:rsidR="009E2687" w:rsidRPr="00962B03">
        <w:rPr>
          <w:rFonts w:asciiTheme="minorHAnsi" w:hAnsiTheme="minorHAnsi" w:cstheme="minorHAnsi"/>
          <w:sz w:val="20"/>
          <w:szCs w:val="20"/>
        </w:rPr>
        <w:t>m</w:t>
      </w:r>
      <w:r w:rsidRPr="00962B03">
        <w:rPr>
          <w:rFonts w:asciiTheme="minorHAnsi" w:hAnsiTheme="minorHAnsi" w:cstheme="minorHAnsi"/>
          <w:sz w:val="20"/>
          <w:szCs w:val="20"/>
        </w:rPr>
        <w:t xml:space="preserve"> a média de consumo.</w:t>
      </w:r>
    </w:p>
    <w:p w:rsidR="00B27A20" w:rsidRPr="00962B03" w:rsidRDefault="0040714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B27A20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62B0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962B03">
        <w:rPr>
          <w:rFonts w:asciiTheme="minorHAnsi" w:hAnsiTheme="minorHAnsi" w:cstheme="minorHAnsi"/>
          <w:sz w:val="20"/>
          <w:szCs w:val="20"/>
        </w:rPr>
        <w:t>13</w:t>
      </w:r>
      <w:r w:rsidR="003F4F60" w:rsidRPr="00962B03">
        <w:rPr>
          <w:rFonts w:asciiTheme="minorHAnsi" w:hAnsiTheme="minorHAnsi" w:cstheme="minorHAnsi"/>
          <w:sz w:val="20"/>
          <w:szCs w:val="20"/>
        </w:rPr>
        <w:t>68</w:t>
      </w:r>
      <w:r w:rsidR="00B27A20" w:rsidRPr="00962B03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Pr="00962B03">
        <w:rPr>
          <w:rFonts w:asciiTheme="minorHAnsi" w:hAnsiTheme="minorHAnsi" w:cstheme="minorHAnsi"/>
          <w:sz w:val="20"/>
          <w:szCs w:val="20"/>
        </w:rPr>
        <w:t>;</w:t>
      </w:r>
    </w:p>
    <w:p w:rsidR="00EA0FF2" w:rsidRPr="00962B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A23C3" w:rsidRPr="00962B03">
        <w:rPr>
          <w:rFonts w:asciiTheme="minorHAnsi" w:hAnsiTheme="minorHAnsi" w:cstheme="minorHAnsi"/>
          <w:b/>
          <w:sz w:val="20"/>
          <w:szCs w:val="20"/>
        </w:rPr>
        <w:t>, ...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962B0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962B0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962B0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962B0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A32C3D" w:rsidRPr="00962B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62B0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62B0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62B0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62B0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62B03">
        <w:rPr>
          <w:rFonts w:asciiTheme="minorHAnsi" w:hAnsiTheme="minorHAnsi" w:cstheme="minorHAnsi"/>
          <w:sz w:val="20"/>
          <w:szCs w:val="20"/>
        </w:rPr>
        <w:t>r</w:t>
      </w:r>
      <w:r w:rsidR="0003078C" w:rsidRPr="00962B0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62B0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962B0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962B03">
        <w:rPr>
          <w:rFonts w:asciiTheme="minorHAnsi" w:hAnsiTheme="minorHAnsi" w:cstheme="minorHAnsi"/>
          <w:sz w:val="20"/>
          <w:szCs w:val="20"/>
        </w:rPr>
        <w:t>c</w:t>
      </w:r>
      <w:r w:rsidRPr="00962B0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962B0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962B0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62B03">
        <w:rPr>
          <w:rFonts w:asciiTheme="minorHAnsi" w:hAnsiTheme="minorHAnsi" w:cstheme="minorHAnsi"/>
          <w:sz w:val="20"/>
          <w:szCs w:val="20"/>
        </w:rPr>
        <w:t>processual</w:t>
      </w:r>
      <w:r w:rsidRPr="00962B03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962B03">
        <w:rPr>
          <w:rFonts w:asciiTheme="minorHAnsi" w:hAnsiTheme="minorHAnsi" w:cstheme="minorHAnsi"/>
          <w:sz w:val="20"/>
          <w:szCs w:val="20"/>
        </w:rPr>
        <w:t>alerte-se para a necessidade de informações</w:t>
      </w:r>
      <w:r w:rsidRPr="00962B0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62B0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62B0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62B03">
        <w:rPr>
          <w:rFonts w:asciiTheme="minorHAnsi" w:hAnsiTheme="minorHAnsi" w:cstheme="minorHAnsi"/>
          <w:sz w:val="20"/>
          <w:szCs w:val="20"/>
        </w:rPr>
        <w:t>à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62B03">
        <w:rPr>
          <w:rFonts w:asciiTheme="minorHAnsi" w:hAnsiTheme="minorHAnsi" w:cstheme="minorHAnsi"/>
          <w:sz w:val="20"/>
          <w:szCs w:val="20"/>
        </w:rPr>
        <w:t>à</w:t>
      </w:r>
      <w:r w:rsidR="00713CBF" w:rsidRPr="00962B03">
        <w:rPr>
          <w:rFonts w:asciiTheme="minorHAnsi" w:hAnsiTheme="minorHAnsi" w:cstheme="minorHAnsi"/>
          <w:sz w:val="20"/>
          <w:szCs w:val="20"/>
        </w:rPr>
        <w:t>s</w:t>
      </w:r>
      <w:r w:rsidR="00713CBF" w:rsidRPr="00962B0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folhas </w:t>
      </w:r>
      <w:r w:rsidR="00962B03" w:rsidRPr="00962B03">
        <w:rPr>
          <w:rFonts w:asciiTheme="minorHAnsi" w:hAnsiTheme="minorHAnsi" w:cstheme="minorHAnsi"/>
          <w:sz w:val="20"/>
          <w:szCs w:val="20"/>
        </w:rPr>
        <w:t>40, 40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962B03">
        <w:rPr>
          <w:rFonts w:asciiTheme="minorHAnsi" w:hAnsiTheme="minorHAnsi" w:cstheme="minorHAnsi"/>
          <w:sz w:val="20"/>
          <w:szCs w:val="20"/>
        </w:rPr>
        <w:t xml:space="preserve">e </w:t>
      </w:r>
      <w:r w:rsidR="00C1721E" w:rsidRPr="00962B03">
        <w:rPr>
          <w:rFonts w:asciiTheme="minorHAnsi" w:hAnsiTheme="minorHAnsi" w:cstheme="minorHAnsi"/>
          <w:sz w:val="20"/>
          <w:szCs w:val="20"/>
        </w:rPr>
        <w:t>4</w:t>
      </w:r>
      <w:r w:rsidR="00962B03" w:rsidRPr="00962B03">
        <w:rPr>
          <w:rFonts w:asciiTheme="minorHAnsi" w:hAnsiTheme="minorHAnsi" w:cstheme="minorHAnsi"/>
          <w:sz w:val="20"/>
          <w:szCs w:val="20"/>
        </w:rPr>
        <w:t>1</w:t>
      </w:r>
      <w:r w:rsidR="009E2687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62B03">
        <w:rPr>
          <w:rFonts w:asciiTheme="minorHAnsi" w:hAnsiTheme="minorHAnsi" w:cstheme="minorHAnsi"/>
          <w:sz w:val="20"/>
          <w:szCs w:val="20"/>
        </w:rPr>
        <w:t>mediante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62B03">
        <w:rPr>
          <w:rFonts w:asciiTheme="minorHAnsi" w:hAnsiTheme="minorHAnsi" w:cstheme="minorHAnsi"/>
          <w:sz w:val="20"/>
          <w:szCs w:val="20"/>
        </w:rPr>
        <w:t>I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II - </w:t>
      </w:r>
      <w:r w:rsidR="00233B75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62B03">
        <w:rPr>
          <w:rFonts w:asciiTheme="minorHAnsi" w:hAnsiTheme="minorHAnsi" w:cstheme="minorHAnsi"/>
          <w:sz w:val="20"/>
          <w:szCs w:val="20"/>
        </w:rPr>
        <w:t>Ainda e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62B03">
        <w:rPr>
          <w:rFonts w:asciiTheme="minorHAnsi" w:hAnsiTheme="minorHAnsi" w:cstheme="minorHAnsi"/>
          <w:sz w:val="20"/>
          <w:szCs w:val="20"/>
        </w:rPr>
        <w:t>à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62B03">
        <w:rPr>
          <w:rFonts w:asciiTheme="minorHAnsi" w:hAnsiTheme="minorHAnsi" w:cstheme="minorHAnsi"/>
          <w:sz w:val="20"/>
          <w:szCs w:val="20"/>
        </w:rPr>
        <w:t>s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62B03">
        <w:rPr>
          <w:rFonts w:asciiTheme="minorHAnsi" w:hAnsiTheme="minorHAnsi" w:cstheme="minorHAnsi"/>
          <w:sz w:val="20"/>
          <w:szCs w:val="20"/>
        </w:rPr>
        <w:t>s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62B0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62B0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62B0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62B03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62B0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62B0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962B0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62B0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962B0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62B0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962B0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962B03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962B03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os itens III e IV e realizado o pagamento 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962B0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962B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B0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62B03">
        <w:rPr>
          <w:rFonts w:asciiTheme="minorHAnsi" w:hAnsiTheme="minorHAnsi" w:cstheme="minorHAnsi"/>
          <w:bCs/>
          <w:sz w:val="20"/>
          <w:szCs w:val="20"/>
        </w:rPr>
        <w:t>-AL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223C0">
        <w:rPr>
          <w:rFonts w:asciiTheme="minorHAnsi" w:hAnsiTheme="minorHAnsi" w:cstheme="minorHAnsi"/>
          <w:bCs/>
          <w:sz w:val="20"/>
          <w:szCs w:val="20"/>
        </w:rPr>
        <w:t>06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962B03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962B03">
        <w:rPr>
          <w:rFonts w:asciiTheme="minorHAnsi" w:hAnsiTheme="minorHAnsi" w:cstheme="minorHAnsi"/>
          <w:bCs/>
          <w:sz w:val="20"/>
          <w:szCs w:val="20"/>
        </w:rPr>
        <w:t>ho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62B03">
        <w:rPr>
          <w:rFonts w:asciiTheme="minorHAnsi" w:hAnsiTheme="minorHAnsi" w:cstheme="minorHAnsi"/>
          <w:bCs/>
          <w:sz w:val="20"/>
          <w:szCs w:val="20"/>
        </w:rPr>
        <w:t>7</w:t>
      </w:r>
      <w:r w:rsidRPr="00962B0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62B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62B0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62B0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962B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962B03">
        <w:rPr>
          <w:rFonts w:asciiTheme="minorHAnsi" w:hAnsiTheme="minorHAnsi" w:cstheme="minorHAnsi"/>
          <w:b/>
          <w:sz w:val="20"/>
          <w:szCs w:val="20"/>
        </w:rPr>
        <w:t>a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962B0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962B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62B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62B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62B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62B0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962B0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962B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10D9" w:rsidRDefault="003510D9" w:rsidP="003068B9">
      <w:pPr>
        <w:spacing w:after="0" w:line="240" w:lineRule="auto"/>
      </w:pPr>
      <w:r>
        <w:separator/>
      </w:r>
    </w:p>
  </w:endnote>
  <w:endnote w:type="continuationSeparator" w:id="1">
    <w:p w:rsidR="003510D9" w:rsidRDefault="003510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10D9" w:rsidRDefault="003510D9" w:rsidP="003068B9">
      <w:pPr>
        <w:spacing w:after="0" w:line="240" w:lineRule="auto"/>
      </w:pPr>
      <w:r>
        <w:separator/>
      </w:r>
    </w:p>
  </w:footnote>
  <w:footnote w:type="continuationSeparator" w:id="1">
    <w:p w:rsidR="003510D9" w:rsidRDefault="003510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5B1DE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0D9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1DE1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23C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1571</Words>
  <Characters>8487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2017-06-28T14:57:00Z</cp:lastPrinted>
  <dcterms:created xsi:type="dcterms:W3CDTF">2017-07-05T18:29:00Z</dcterms:created>
  <dcterms:modified xsi:type="dcterms:W3CDTF">2017-07-06T13:43:00Z</dcterms:modified>
</cp:coreProperties>
</file>