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962E4" w:rsidRDefault="00E962E4" w:rsidP="00E962E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62E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962E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962E4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E962E4">
        <w:rPr>
          <w:rFonts w:asciiTheme="minorHAnsi" w:hAnsiTheme="minorHAnsi" w:cstheme="minorHAnsi"/>
          <w:bCs/>
          <w:sz w:val="21"/>
          <w:szCs w:val="21"/>
        </w:rPr>
        <w:t xml:space="preserve"> 2000</w:t>
      </w:r>
      <w:r>
        <w:rPr>
          <w:rFonts w:asciiTheme="minorHAnsi" w:hAnsiTheme="minorHAnsi" w:cstheme="minorHAnsi"/>
          <w:bCs/>
          <w:sz w:val="21"/>
          <w:szCs w:val="21"/>
        </w:rPr>
        <w:t>-</w:t>
      </w:r>
      <w:r w:rsidRPr="00E962E4">
        <w:rPr>
          <w:rFonts w:asciiTheme="minorHAnsi" w:hAnsiTheme="minorHAnsi" w:cstheme="minorHAnsi"/>
          <w:bCs/>
          <w:sz w:val="21"/>
          <w:szCs w:val="21"/>
        </w:rPr>
        <w:t>12556/2015</w:t>
      </w:r>
    </w:p>
    <w:p w:rsidR="00475A79" w:rsidRPr="00E962E4" w:rsidRDefault="00E962E4" w:rsidP="00E962E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62E4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E962E4">
        <w:rPr>
          <w:rFonts w:asciiTheme="minorHAnsi" w:hAnsiTheme="minorHAnsi" w:cstheme="minorHAnsi"/>
          <w:bCs/>
          <w:sz w:val="21"/>
          <w:szCs w:val="21"/>
        </w:rPr>
        <w:t>SECRETARIA DE ESTADO DA SAÚDE - SESAU</w:t>
      </w:r>
    </w:p>
    <w:p w:rsidR="00BC7D60" w:rsidRPr="00E962E4" w:rsidRDefault="00E962E4" w:rsidP="00E962E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62E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962E4">
        <w:rPr>
          <w:rFonts w:asciiTheme="minorHAnsi" w:hAnsiTheme="minorHAnsi" w:cstheme="minorHAnsi"/>
          <w:bCs/>
          <w:sz w:val="21"/>
          <w:szCs w:val="21"/>
        </w:rPr>
        <w:t xml:space="preserve"> AQUISIÇÃO DE EQUIPAMENTOS DE </w:t>
      </w:r>
      <w:proofErr w:type="gramStart"/>
      <w:r w:rsidRPr="00E962E4">
        <w:rPr>
          <w:rFonts w:asciiTheme="minorHAnsi" w:hAnsiTheme="minorHAnsi" w:cstheme="minorHAnsi"/>
          <w:bCs/>
          <w:sz w:val="21"/>
          <w:szCs w:val="21"/>
        </w:rPr>
        <w:t>INFRA-ESTRUTURA</w:t>
      </w:r>
      <w:proofErr w:type="gramEnd"/>
      <w:r w:rsidRPr="00E962E4">
        <w:rPr>
          <w:rFonts w:asciiTheme="minorHAnsi" w:hAnsiTheme="minorHAnsi" w:cstheme="minorHAnsi"/>
          <w:bCs/>
          <w:sz w:val="21"/>
          <w:szCs w:val="21"/>
        </w:rPr>
        <w:t xml:space="preserve"> DE REDE.</w:t>
      </w:r>
    </w:p>
    <w:p w:rsidR="00296284" w:rsidRPr="00E962E4" w:rsidRDefault="00296284" w:rsidP="00E962E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2C426D" w:rsidRPr="00E962E4" w:rsidRDefault="002C426D" w:rsidP="00E962E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E962E4">
        <w:rPr>
          <w:rFonts w:asciiTheme="minorHAnsi" w:hAnsiTheme="minorHAnsi" w:cstheme="minorHAnsi"/>
          <w:bCs/>
          <w:sz w:val="21"/>
          <w:szCs w:val="21"/>
        </w:rPr>
        <w:t>2000</w:t>
      </w:r>
      <w:r w:rsidR="00E962E4">
        <w:rPr>
          <w:rFonts w:asciiTheme="minorHAnsi" w:hAnsiTheme="minorHAnsi" w:cstheme="minorHAnsi"/>
          <w:bCs/>
          <w:sz w:val="21"/>
          <w:szCs w:val="21"/>
        </w:rPr>
        <w:t>-</w:t>
      </w:r>
      <w:r w:rsidRPr="00E962E4">
        <w:rPr>
          <w:rFonts w:asciiTheme="minorHAnsi" w:hAnsiTheme="minorHAnsi" w:cstheme="minorHAnsi"/>
          <w:bCs/>
          <w:sz w:val="21"/>
          <w:szCs w:val="21"/>
        </w:rPr>
        <w:t xml:space="preserve">12556/2016, </w:t>
      </w:r>
      <w:r w:rsidRPr="00E962E4">
        <w:rPr>
          <w:rFonts w:asciiTheme="minorHAnsi" w:hAnsiTheme="minorHAnsi" w:cstheme="minorHAnsi"/>
          <w:sz w:val="21"/>
          <w:szCs w:val="21"/>
        </w:rPr>
        <w:t xml:space="preserve">em 01 (um) volume, com 52 (cinquenta e duas) fls., que versa sobre o pagamento de </w:t>
      </w:r>
      <w:r w:rsidRPr="00E962E4">
        <w:rPr>
          <w:rFonts w:asciiTheme="minorHAnsi" w:hAnsiTheme="minorHAnsi" w:cstheme="minorHAnsi"/>
          <w:bCs/>
          <w:sz w:val="21"/>
          <w:szCs w:val="21"/>
        </w:rPr>
        <w:t xml:space="preserve">equipamentos de </w:t>
      </w:r>
      <w:proofErr w:type="spellStart"/>
      <w:proofErr w:type="gramStart"/>
      <w:r w:rsidRPr="00E962E4">
        <w:rPr>
          <w:rFonts w:asciiTheme="minorHAnsi" w:hAnsiTheme="minorHAnsi" w:cstheme="minorHAnsi"/>
          <w:bCs/>
          <w:sz w:val="21"/>
          <w:szCs w:val="21"/>
        </w:rPr>
        <w:t>infra-estrutura</w:t>
      </w:r>
      <w:proofErr w:type="spellEnd"/>
      <w:proofErr w:type="gramEnd"/>
      <w:r w:rsidRPr="00E962E4">
        <w:rPr>
          <w:rFonts w:asciiTheme="minorHAnsi" w:hAnsiTheme="minorHAnsi" w:cstheme="minorHAnsi"/>
          <w:bCs/>
          <w:sz w:val="21"/>
          <w:szCs w:val="21"/>
        </w:rPr>
        <w:t xml:space="preserve"> de rede</w:t>
      </w:r>
      <w:r w:rsidRPr="00E962E4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Pr="00E962E4">
        <w:rPr>
          <w:rFonts w:asciiTheme="minorHAnsi" w:hAnsiTheme="minorHAnsi" w:cstheme="minorHAnsi"/>
          <w:sz w:val="21"/>
          <w:szCs w:val="21"/>
        </w:rPr>
        <w:t>rack</w:t>
      </w:r>
      <w:proofErr w:type="spellEnd"/>
      <w:r w:rsidRPr="00E962E4">
        <w:rPr>
          <w:rFonts w:asciiTheme="minorHAnsi" w:hAnsiTheme="minorHAnsi" w:cstheme="minorHAnsi"/>
          <w:sz w:val="21"/>
          <w:szCs w:val="21"/>
        </w:rPr>
        <w:t xml:space="preserve"> fechado de parede) adquiridos pela Secretaria de Estado da Saúde – SESAU através da empresa </w:t>
      </w:r>
      <w:r w:rsidR="00E962E4" w:rsidRPr="00E962E4">
        <w:rPr>
          <w:rFonts w:asciiTheme="minorHAnsi" w:hAnsiTheme="minorHAnsi" w:cstheme="minorHAnsi"/>
          <w:b/>
          <w:sz w:val="21"/>
          <w:szCs w:val="21"/>
        </w:rPr>
        <w:t>MULTIREDES TECNOLOGIA LTDA - ME</w:t>
      </w:r>
      <w:r w:rsidRPr="00E962E4">
        <w:rPr>
          <w:rFonts w:asciiTheme="minorHAnsi" w:hAnsiTheme="minorHAnsi" w:cstheme="minorHAnsi"/>
          <w:sz w:val="21"/>
          <w:szCs w:val="21"/>
        </w:rPr>
        <w:t xml:space="preserve"> (CNPJ 08.971.074/0001-87) para atendimento das necessidades apresentadas pelo Hospital Geral do Estado – HGE. A solicitação de pagamento está orçada em </w:t>
      </w:r>
      <w:r w:rsidRPr="00E962E4">
        <w:rPr>
          <w:rFonts w:asciiTheme="minorHAnsi" w:hAnsiTheme="minorHAnsi" w:cstheme="minorHAnsi"/>
          <w:b/>
          <w:sz w:val="21"/>
          <w:szCs w:val="21"/>
        </w:rPr>
        <w:t>R$3.300,00 (três mil e trezentos reais)</w:t>
      </w:r>
      <w:r w:rsidRPr="00E962E4">
        <w:rPr>
          <w:rFonts w:asciiTheme="minorHAnsi" w:hAnsiTheme="minorHAnsi" w:cstheme="minorHAnsi"/>
          <w:sz w:val="21"/>
          <w:szCs w:val="21"/>
        </w:rPr>
        <w:t>.</w:t>
      </w:r>
    </w:p>
    <w:p w:rsidR="0098743D" w:rsidRPr="00E962E4" w:rsidRDefault="0098743D" w:rsidP="00E962E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E962E4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E962E4" w:rsidRDefault="00722492" w:rsidP="00E962E4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962E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E962E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2C426D" w:rsidRPr="00E962E4">
        <w:rPr>
          <w:rFonts w:asciiTheme="minorHAnsi" w:hAnsiTheme="minorHAnsi" w:cstheme="minorHAnsi"/>
          <w:bCs/>
          <w:sz w:val="21"/>
          <w:szCs w:val="21"/>
        </w:rPr>
        <w:t xml:space="preserve">2000.12556/2016 </w:t>
      </w:r>
      <w:r w:rsidRPr="00E962E4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962E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E962E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E962E4" w:rsidRDefault="00722492" w:rsidP="00E962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962E4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2C426D" w:rsidRPr="00E962E4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E962E4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2C426D" w:rsidRPr="00E962E4">
        <w:rPr>
          <w:rFonts w:asciiTheme="minorHAnsi" w:hAnsiTheme="minorHAnsi" w:cstheme="minorHAnsi"/>
          <w:i/>
          <w:sz w:val="21"/>
          <w:szCs w:val="21"/>
        </w:rPr>
        <w:t>a</w:t>
      </w:r>
      <w:r w:rsidRPr="00E962E4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E962E4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2C426D" w:rsidRPr="00E962E4">
        <w:rPr>
          <w:rFonts w:asciiTheme="minorHAnsi" w:hAnsiTheme="minorHAnsi" w:cstheme="minorHAnsi"/>
          <w:sz w:val="21"/>
          <w:szCs w:val="21"/>
        </w:rPr>
        <w:t>52</w:t>
      </w:r>
      <w:r w:rsidRPr="00E962E4">
        <w:rPr>
          <w:rFonts w:asciiTheme="minorHAnsi" w:hAnsiTheme="minorHAnsi" w:cstheme="minorHAnsi"/>
          <w:sz w:val="21"/>
          <w:szCs w:val="21"/>
        </w:rPr>
        <w:t xml:space="preserve">). </w:t>
      </w:r>
      <w:r w:rsidR="00C63201" w:rsidRPr="00E962E4">
        <w:rPr>
          <w:rFonts w:asciiTheme="minorHAnsi" w:hAnsiTheme="minorHAnsi" w:cstheme="minorHAnsi"/>
          <w:bCs/>
          <w:sz w:val="21"/>
          <w:szCs w:val="21"/>
        </w:rPr>
        <w:t xml:space="preserve">Segue relato </w:t>
      </w:r>
      <w:r w:rsidR="00192A1B" w:rsidRPr="00E962E4">
        <w:rPr>
          <w:rFonts w:asciiTheme="minorHAnsi" w:hAnsiTheme="minorHAnsi" w:cstheme="minorHAnsi"/>
          <w:bCs/>
          <w:sz w:val="21"/>
          <w:szCs w:val="21"/>
        </w:rPr>
        <w:t xml:space="preserve">dos principais documentos que integram a presente </w:t>
      </w:r>
      <w:r w:rsidR="00C63201" w:rsidRPr="00E962E4">
        <w:rPr>
          <w:rFonts w:asciiTheme="minorHAnsi" w:hAnsiTheme="minorHAnsi" w:cstheme="minorHAnsi"/>
          <w:bCs/>
          <w:sz w:val="21"/>
          <w:szCs w:val="21"/>
        </w:rPr>
        <w:t>instrução:</w:t>
      </w:r>
    </w:p>
    <w:p w:rsidR="002C426D" w:rsidRPr="00E962E4" w:rsidRDefault="009F5D11" w:rsidP="00E962E4">
      <w:pPr>
        <w:pStyle w:val="PargrafodaLista"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a)</w:t>
      </w:r>
      <w:r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2C426D" w:rsidRPr="00E962E4">
        <w:rPr>
          <w:rFonts w:asciiTheme="minorHAnsi" w:hAnsiTheme="minorHAnsi" w:cstheme="minorHAnsi"/>
          <w:sz w:val="21"/>
          <w:szCs w:val="21"/>
        </w:rPr>
        <w:t xml:space="preserve">À fl. 02 consta inicial com solicitação de aquisição de equipamentos de </w:t>
      </w:r>
      <w:proofErr w:type="spellStart"/>
      <w:proofErr w:type="gramStart"/>
      <w:r w:rsidR="002C426D" w:rsidRPr="00E962E4">
        <w:rPr>
          <w:rFonts w:asciiTheme="minorHAnsi" w:hAnsiTheme="minorHAnsi" w:cstheme="minorHAnsi"/>
          <w:sz w:val="21"/>
          <w:szCs w:val="21"/>
        </w:rPr>
        <w:t>infra-estrutura</w:t>
      </w:r>
      <w:proofErr w:type="spellEnd"/>
      <w:proofErr w:type="gramEnd"/>
      <w:r w:rsidR="002C426D" w:rsidRPr="00E962E4">
        <w:rPr>
          <w:rFonts w:asciiTheme="minorHAnsi" w:hAnsiTheme="minorHAnsi" w:cstheme="minorHAnsi"/>
          <w:sz w:val="21"/>
          <w:szCs w:val="21"/>
        </w:rPr>
        <w:t xml:space="preserve"> de rede, da lavra do servidor Gustavo Jeferson Aragão </w:t>
      </w:r>
      <w:proofErr w:type="spellStart"/>
      <w:r w:rsidR="002C426D" w:rsidRPr="00E962E4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2C426D" w:rsidRPr="00E962E4">
        <w:rPr>
          <w:rFonts w:asciiTheme="minorHAnsi" w:hAnsiTheme="minorHAnsi" w:cstheme="minorHAnsi"/>
          <w:sz w:val="21"/>
          <w:szCs w:val="21"/>
        </w:rPr>
        <w:t xml:space="preserve"> (matrícula 9863956-0).</w:t>
      </w:r>
    </w:p>
    <w:p w:rsidR="002C426D" w:rsidRPr="00E962E4" w:rsidRDefault="001C3176" w:rsidP="00E962E4">
      <w:pPr>
        <w:pStyle w:val="PargrafodaLista"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b)</w:t>
      </w:r>
      <w:r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2C426D" w:rsidRPr="00E962E4">
        <w:rPr>
          <w:rFonts w:asciiTheme="minorHAnsi" w:hAnsiTheme="minorHAnsi" w:cstheme="minorHAnsi"/>
          <w:sz w:val="21"/>
          <w:szCs w:val="21"/>
        </w:rPr>
        <w:t xml:space="preserve">Às fls. 03/05 consta </w:t>
      </w:r>
      <w:r w:rsidR="007706A9" w:rsidRPr="00E962E4">
        <w:rPr>
          <w:rFonts w:asciiTheme="minorHAnsi" w:hAnsiTheme="minorHAnsi" w:cstheme="minorHAnsi"/>
          <w:sz w:val="21"/>
          <w:szCs w:val="21"/>
        </w:rPr>
        <w:t>TR</w:t>
      </w:r>
      <w:r w:rsidR="002C426D" w:rsidRPr="00E962E4">
        <w:rPr>
          <w:rFonts w:asciiTheme="minorHAnsi" w:hAnsiTheme="minorHAnsi" w:cstheme="minorHAnsi"/>
          <w:sz w:val="21"/>
          <w:szCs w:val="21"/>
        </w:rPr>
        <w:t xml:space="preserve"> subscrito pelo servidor Gustavo Aragão (matrícula 9863956-0).</w:t>
      </w:r>
    </w:p>
    <w:p w:rsidR="002C426D" w:rsidRPr="00E962E4" w:rsidRDefault="00EB0FD9" w:rsidP="00E962E4">
      <w:pPr>
        <w:pStyle w:val="PargrafodaLista"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c)</w:t>
      </w:r>
      <w:r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2C426D" w:rsidRPr="00E962E4">
        <w:rPr>
          <w:rFonts w:asciiTheme="minorHAnsi" w:hAnsiTheme="minorHAnsi" w:cstheme="minorHAnsi"/>
          <w:sz w:val="21"/>
          <w:szCs w:val="21"/>
        </w:rPr>
        <w:t xml:space="preserve">À fl. 06 consta despacho s/nº da lavra da Supervisora Administrativa do HGE, Sra. Aline Lucas Barbosa Galvão, com determinação de encaminhamento dos autos ao Serviço de Administração de Materiais para que informe sobre o trâmite do procedimento licitatório em </w:t>
      </w:r>
      <w:r w:rsidR="004B5972" w:rsidRPr="00E962E4">
        <w:rPr>
          <w:rFonts w:asciiTheme="minorHAnsi" w:hAnsiTheme="minorHAnsi" w:cstheme="minorHAnsi"/>
          <w:sz w:val="21"/>
          <w:szCs w:val="21"/>
        </w:rPr>
        <w:t>curso</w:t>
      </w:r>
      <w:r w:rsidR="002C426D" w:rsidRPr="00E962E4">
        <w:rPr>
          <w:rFonts w:asciiTheme="minorHAnsi" w:hAnsiTheme="minorHAnsi" w:cstheme="minorHAnsi"/>
          <w:sz w:val="21"/>
          <w:szCs w:val="21"/>
        </w:rPr>
        <w:t>, informado na inicial (</w:t>
      </w:r>
      <w:r w:rsidR="002C426D" w:rsidRPr="00E962E4">
        <w:rPr>
          <w:rFonts w:asciiTheme="minorHAnsi" w:hAnsiTheme="minorHAnsi" w:cstheme="minorHAnsi"/>
          <w:b/>
          <w:sz w:val="21"/>
          <w:szCs w:val="21"/>
        </w:rPr>
        <w:t>Processo Administrativo nº 2000</w:t>
      </w:r>
      <w:r w:rsidR="00E962E4">
        <w:rPr>
          <w:rFonts w:asciiTheme="minorHAnsi" w:hAnsiTheme="minorHAnsi" w:cstheme="minorHAnsi"/>
          <w:b/>
          <w:sz w:val="21"/>
          <w:szCs w:val="21"/>
        </w:rPr>
        <w:t>-</w:t>
      </w:r>
      <w:r w:rsidR="002C426D" w:rsidRPr="00E962E4">
        <w:rPr>
          <w:rFonts w:asciiTheme="minorHAnsi" w:hAnsiTheme="minorHAnsi" w:cstheme="minorHAnsi"/>
          <w:b/>
          <w:sz w:val="21"/>
          <w:szCs w:val="21"/>
        </w:rPr>
        <w:t>2107/2015</w:t>
      </w:r>
      <w:r w:rsidR="002C426D" w:rsidRPr="00E962E4">
        <w:rPr>
          <w:rFonts w:asciiTheme="minorHAnsi" w:hAnsiTheme="minorHAnsi" w:cstheme="minorHAnsi"/>
          <w:sz w:val="21"/>
          <w:szCs w:val="21"/>
        </w:rPr>
        <w:t>), cujo detalhamento da evolução processual consta em espelho do Sistema Integra à fl. 07.</w:t>
      </w:r>
    </w:p>
    <w:p w:rsidR="002C426D" w:rsidRPr="00E962E4" w:rsidRDefault="00261D9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d)</w:t>
      </w:r>
      <w:r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="002C426D" w:rsidRPr="00E962E4">
        <w:rPr>
          <w:rFonts w:asciiTheme="minorHAnsi" w:hAnsiTheme="minorHAnsi" w:cstheme="minorHAnsi"/>
          <w:sz w:val="21"/>
          <w:szCs w:val="21"/>
        </w:rPr>
        <w:t>08</w:t>
      </w:r>
      <w:r w:rsidRPr="00E962E4">
        <w:rPr>
          <w:rFonts w:asciiTheme="minorHAnsi" w:hAnsiTheme="minorHAnsi" w:cstheme="minorHAnsi"/>
          <w:sz w:val="21"/>
          <w:szCs w:val="21"/>
        </w:rPr>
        <w:t xml:space="preserve"> consta despacho </w:t>
      </w:r>
      <w:r w:rsidR="002C426D" w:rsidRPr="00E962E4">
        <w:rPr>
          <w:rFonts w:asciiTheme="minorHAnsi" w:hAnsiTheme="minorHAnsi" w:cstheme="minorHAnsi"/>
          <w:sz w:val="21"/>
          <w:szCs w:val="21"/>
        </w:rPr>
        <w:t xml:space="preserve">s/nº </w:t>
      </w:r>
      <w:r w:rsidRPr="00E962E4">
        <w:rPr>
          <w:rFonts w:asciiTheme="minorHAnsi" w:hAnsiTheme="minorHAnsi" w:cstheme="minorHAnsi"/>
          <w:sz w:val="21"/>
          <w:szCs w:val="21"/>
        </w:rPr>
        <w:t xml:space="preserve">da </w:t>
      </w:r>
      <w:r w:rsidR="002C426D" w:rsidRPr="00E962E4">
        <w:rPr>
          <w:rFonts w:asciiTheme="minorHAnsi" w:hAnsiTheme="minorHAnsi" w:cstheme="minorHAnsi"/>
          <w:sz w:val="21"/>
          <w:szCs w:val="21"/>
        </w:rPr>
        <w:t xml:space="preserve">Coordenadora do Serviço de Administração de Materiais. Sra. </w:t>
      </w:r>
      <w:proofErr w:type="spellStart"/>
      <w:r w:rsidR="002C426D" w:rsidRPr="00E962E4">
        <w:rPr>
          <w:rFonts w:asciiTheme="minorHAnsi" w:hAnsiTheme="minorHAnsi" w:cstheme="minorHAnsi"/>
          <w:sz w:val="21"/>
          <w:szCs w:val="21"/>
        </w:rPr>
        <w:t>Luzimary</w:t>
      </w:r>
      <w:proofErr w:type="spellEnd"/>
      <w:r w:rsidR="002C426D" w:rsidRPr="00E962E4">
        <w:rPr>
          <w:rFonts w:asciiTheme="minorHAnsi" w:hAnsiTheme="minorHAnsi" w:cstheme="minorHAnsi"/>
          <w:sz w:val="21"/>
          <w:szCs w:val="21"/>
        </w:rPr>
        <w:t xml:space="preserve"> Gonçalves, manifestando-se pela evolução do processo de contratação em tela.</w:t>
      </w:r>
      <w:r w:rsidR="004B5972" w:rsidRPr="00E962E4">
        <w:rPr>
          <w:rFonts w:asciiTheme="minorHAnsi" w:hAnsiTheme="minorHAnsi" w:cstheme="minorHAnsi"/>
          <w:sz w:val="21"/>
          <w:szCs w:val="21"/>
        </w:rPr>
        <w:t xml:space="preserve"> Acerca do procedimento licitatório, não foram apresentadas informações sobre a evolução do mesmo.</w:t>
      </w:r>
    </w:p>
    <w:p w:rsidR="002C426D" w:rsidRPr="00E962E4" w:rsidRDefault="002C426D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e)</w:t>
      </w:r>
      <w:r w:rsidRPr="00E962E4">
        <w:rPr>
          <w:rFonts w:asciiTheme="minorHAnsi" w:hAnsiTheme="minorHAnsi" w:cstheme="minorHAnsi"/>
          <w:sz w:val="21"/>
          <w:szCs w:val="21"/>
        </w:rPr>
        <w:t xml:space="preserve"> À fl. 09 consta despacho s/nº da Supervisora Administrativa do HGE, Sra. Aline Lucas Barbosa Galvão, e da Gerente do HGE, </w:t>
      </w:r>
      <w:proofErr w:type="gramStart"/>
      <w:r w:rsidRPr="00E962E4">
        <w:rPr>
          <w:rFonts w:asciiTheme="minorHAnsi" w:hAnsiTheme="minorHAnsi" w:cstheme="minorHAnsi"/>
          <w:sz w:val="21"/>
          <w:szCs w:val="21"/>
        </w:rPr>
        <w:t>Sra.</w:t>
      </w:r>
      <w:proofErr w:type="gramEnd"/>
      <w:r w:rsidRPr="00E962E4">
        <w:rPr>
          <w:rFonts w:asciiTheme="minorHAnsi" w:hAnsiTheme="minorHAnsi" w:cstheme="minorHAnsi"/>
          <w:sz w:val="21"/>
          <w:szCs w:val="21"/>
        </w:rPr>
        <w:t xml:space="preserve"> Verônica Maria de Oliveira Leite </w:t>
      </w:r>
      <w:proofErr w:type="spellStart"/>
      <w:r w:rsidRPr="00E962E4">
        <w:rPr>
          <w:rFonts w:asciiTheme="minorHAnsi" w:hAnsiTheme="minorHAnsi" w:cstheme="minorHAnsi"/>
          <w:sz w:val="21"/>
          <w:szCs w:val="21"/>
        </w:rPr>
        <w:t>Omena</w:t>
      </w:r>
      <w:proofErr w:type="spellEnd"/>
      <w:r w:rsidRPr="00E962E4">
        <w:rPr>
          <w:rFonts w:asciiTheme="minorHAnsi" w:hAnsiTheme="minorHAnsi" w:cstheme="minorHAnsi"/>
          <w:sz w:val="21"/>
          <w:szCs w:val="21"/>
        </w:rPr>
        <w:t xml:space="preserve">, </w:t>
      </w:r>
      <w:r w:rsidR="0021642F" w:rsidRPr="00E962E4">
        <w:rPr>
          <w:rFonts w:asciiTheme="minorHAnsi" w:hAnsiTheme="minorHAnsi" w:cstheme="minorHAnsi"/>
          <w:sz w:val="21"/>
          <w:szCs w:val="21"/>
        </w:rPr>
        <w:t>com ratificação do pleito apresentado à fl. 02 e informação orçamentária que consubstancia a contratação</w:t>
      </w:r>
      <w:r w:rsidR="004B5972" w:rsidRPr="00E962E4">
        <w:rPr>
          <w:rFonts w:asciiTheme="minorHAnsi" w:hAnsiTheme="minorHAnsi" w:cstheme="minorHAnsi"/>
          <w:sz w:val="21"/>
          <w:szCs w:val="21"/>
        </w:rPr>
        <w:t>, com indicação da respectiva ação contida na LOA/2016:</w:t>
      </w:r>
      <w:r w:rsidR="0021642F" w:rsidRPr="00E962E4">
        <w:rPr>
          <w:rFonts w:asciiTheme="minorHAnsi" w:hAnsiTheme="minorHAnsi" w:cstheme="minorHAnsi"/>
          <w:b/>
          <w:sz w:val="21"/>
          <w:szCs w:val="21"/>
        </w:rPr>
        <w:t xml:space="preserve"> Manutenção e Abastecimento dos Serviços de Alta e Média Complexidade</w:t>
      </w:r>
      <w:r w:rsidR="0021642F" w:rsidRPr="00E962E4">
        <w:rPr>
          <w:rFonts w:asciiTheme="minorHAnsi" w:hAnsiTheme="minorHAnsi" w:cstheme="minorHAnsi"/>
          <w:sz w:val="21"/>
          <w:szCs w:val="21"/>
        </w:rPr>
        <w:t xml:space="preserve">, </w:t>
      </w:r>
      <w:r w:rsidR="0021642F" w:rsidRPr="00E962E4">
        <w:rPr>
          <w:rFonts w:asciiTheme="minorHAnsi" w:hAnsiTheme="minorHAnsi" w:cstheme="minorHAnsi"/>
          <w:b/>
          <w:sz w:val="21"/>
          <w:szCs w:val="21"/>
        </w:rPr>
        <w:t>Fonte 0120</w:t>
      </w:r>
      <w:r w:rsidR="004B5972" w:rsidRPr="00E962E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4B5972" w:rsidRPr="00E962E4">
        <w:rPr>
          <w:rFonts w:asciiTheme="minorHAnsi" w:hAnsiTheme="minorHAnsi" w:cstheme="minorHAnsi"/>
          <w:sz w:val="21"/>
          <w:szCs w:val="21"/>
        </w:rPr>
        <w:t xml:space="preserve">O referido setor </w:t>
      </w:r>
      <w:r w:rsidR="0021642F" w:rsidRPr="00E962E4">
        <w:rPr>
          <w:rFonts w:asciiTheme="minorHAnsi" w:hAnsiTheme="minorHAnsi" w:cstheme="minorHAnsi"/>
          <w:sz w:val="21"/>
          <w:szCs w:val="21"/>
        </w:rPr>
        <w:t>remete</w:t>
      </w:r>
      <w:r w:rsidR="004B5972" w:rsidRPr="00E962E4">
        <w:rPr>
          <w:rFonts w:asciiTheme="minorHAnsi" w:hAnsiTheme="minorHAnsi" w:cstheme="minorHAnsi"/>
          <w:sz w:val="21"/>
          <w:szCs w:val="21"/>
        </w:rPr>
        <w:t>u</w:t>
      </w:r>
      <w:r w:rsidR="0021642F" w:rsidRPr="00E962E4">
        <w:rPr>
          <w:rFonts w:asciiTheme="minorHAnsi" w:hAnsiTheme="minorHAnsi" w:cstheme="minorHAnsi"/>
          <w:sz w:val="21"/>
          <w:szCs w:val="21"/>
        </w:rPr>
        <w:t xml:space="preserve"> os autos à Assessoria da </w:t>
      </w:r>
      <w:r w:rsidR="0021642F" w:rsidRPr="00E962E4">
        <w:rPr>
          <w:rFonts w:asciiTheme="minorHAnsi" w:hAnsiTheme="minorHAnsi" w:cstheme="minorHAnsi"/>
          <w:sz w:val="21"/>
          <w:szCs w:val="21"/>
        </w:rPr>
        <w:lastRenderedPageBreak/>
        <w:t xml:space="preserve">Superintendência de Média e Alta Complexidade, que, por sua vez, encaminhou os autos à Gerência Executiva de Tecnologia da Informação – GETIN/SESAU (fl. </w:t>
      </w:r>
      <w:r w:rsidR="00B44FEE" w:rsidRPr="00E962E4">
        <w:rPr>
          <w:rFonts w:asciiTheme="minorHAnsi" w:hAnsiTheme="minorHAnsi" w:cstheme="minorHAnsi"/>
          <w:sz w:val="21"/>
          <w:szCs w:val="21"/>
        </w:rPr>
        <w:t>10</w:t>
      </w:r>
      <w:r w:rsidR="0021642F" w:rsidRPr="00E962E4">
        <w:rPr>
          <w:rFonts w:asciiTheme="minorHAnsi" w:hAnsiTheme="minorHAnsi" w:cstheme="minorHAnsi"/>
          <w:sz w:val="21"/>
          <w:szCs w:val="21"/>
        </w:rPr>
        <w:t>).</w:t>
      </w:r>
    </w:p>
    <w:p w:rsidR="003038C8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f</w:t>
      </w:r>
      <w:r w:rsidR="003038C8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3038C8"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="00517F27" w:rsidRPr="00E962E4">
        <w:rPr>
          <w:rFonts w:asciiTheme="minorHAnsi" w:hAnsiTheme="minorHAnsi" w:cstheme="minorHAnsi"/>
          <w:sz w:val="21"/>
          <w:szCs w:val="21"/>
        </w:rPr>
        <w:t>11</w:t>
      </w:r>
      <w:r w:rsidR="003038C8" w:rsidRPr="00E962E4">
        <w:rPr>
          <w:rFonts w:asciiTheme="minorHAnsi" w:hAnsiTheme="minorHAnsi" w:cstheme="minorHAnsi"/>
          <w:sz w:val="21"/>
          <w:szCs w:val="21"/>
        </w:rPr>
        <w:t xml:space="preserve"> consta despacho </w:t>
      </w:r>
      <w:r w:rsidR="0021642F" w:rsidRPr="00E962E4">
        <w:rPr>
          <w:rFonts w:asciiTheme="minorHAnsi" w:hAnsiTheme="minorHAnsi" w:cstheme="minorHAnsi"/>
          <w:sz w:val="21"/>
          <w:szCs w:val="21"/>
        </w:rPr>
        <w:t>s/nº da GETIN</w:t>
      </w:r>
      <w:r w:rsidR="00910BEF" w:rsidRPr="00E962E4">
        <w:rPr>
          <w:rFonts w:asciiTheme="minorHAnsi" w:hAnsiTheme="minorHAnsi" w:cstheme="minorHAnsi"/>
          <w:sz w:val="21"/>
          <w:szCs w:val="21"/>
        </w:rPr>
        <w:t>/SESAU</w:t>
      </w:r>
      <w:r w:rsidR="0021642F"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517F27" w:rsidRPr="00E962E4">
        <w:rPr>
          <w:rFonts w:asciiTheme="minorHAnsi" w:hAnsiTheme="minorHAnsi" w:cstheme="minorHAnsi"/>
          <w:sz w:val="21"/>
          <w:szCs w:val="21"/>
        </w:rPr>
        <w:t>para realização de pesquisa de mercado</w:t>
      </w:r>
      <w:r w:rsidR="0021642F" w:rsidRPr="00E962E4">
        <w:rPr>
          <w:rFonts w:asciiTheme="minorHAnsi" w:hAnsiTheme="minorHAnsi" w:cstheme="minorHAnsi"/>
          <w:sz w:val="21"/>
          <w:szCs w:val="21"/>
        </w:rPr>
        <w:t>.</w:t>
      </w:r>
    </w:p>
    <w:p w:rsidR="00910BEF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g</w:t>
      </w:r>
      <w:r w:rsidR="00D141EB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D141EB" w:rsidRPr="00E962E4">
        <w:rPr>
          <w:rFonts w:asciiTheme="minorHAnsi" w:hAnsiTheme="minorHAnsi" w:cstheme="minorHAnsi"/>
          <w:sz w:val="21"/>
          <w:szCs w:val="21"/>
        </w:rPr>
        <w:t xml:space="preserve"> Às fls. </w:t>
      </w:r>
      <w:r w:rsidR="00517F27" w:rsidRPr="00E962E4">
        <w:rPr>
          <w:rFonts w:asciiTheme="minorHAnsi" w:hAnsiTheme="minorHAnsi" w:cstheme="minorHAnsi"/>
          <w:sz w:val="21"/>
          <w:szCs w:val="21"/>
        </w:rPr>
        <w:t>12</w:t>
      </w:r>
      <w:r w:rsidR="00D141EB" w:rsidRPr="00E962E4">
        <w:rPr>
          <w:rFonts w:asciiTheme="minorHAnsi" w:hAnsiTheme="minorHAnsi" w:cstheme="minorHAnsi"/>
          <w:sz w:val="21"/>
          <w:szCs w:val="21"/>
        </w:rPr>
        <w:t>/</w:t>
      </w:r>
      <w:r w:rsidR="00D562C9" w:rsidRPr="00E962E4">
        <w:rPr>
          <w:rFonts w:asciiTheme="minorHAnsi" w:hAnsiTheme="minorHAnsi" w:cstheme="minorHAnsi"/>
          <w:sz w:val="21"/>
          <w:szCs w:val="21"/>
        </w:rPr>
        <w:t>16</w:t>
      </w:r>
      <w:r w:rsidR="00140DC8"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517F27" w:rsidRPr="00E962E4">
        <w:rPr>
          <w:rFonts w:asciiTheme="minorHAnsi" w:hAnsiTheme="minorHAnsi" w:cstheme="minorHAnsi"/>
          <w:sz w:val="21"/>
          <w:szCs w:val="21"/>
        </w:rPr>
        <w:t xml:space="preserve">consta </w:t>
      </w:r>
      <w:r w:rsidR="00910BEF" w:rsidRPr="00E962E4">
        <w:rPr>
          <w:rFonts w:asciiTheme="minorHAnsi" w:hAnsiTheme="minorHAnsi" w:cstheme="minorHAnsi"/>
          <w:sz w:val="21"/>
          <w:szCs w:val="21"/>
        </w:rPr>
        <w:t>Relatório</w:t>
      </w:r>
      <w:r w:rsidR="00B44FEE" w:rsidRPr="00E962E4">
        <w:rPr>
          <w:rFonts w:asciiTheme="minorHAnsi" w:hAnsiTheme="minorHAnsi" w:cstheme="minorHAnsi"/>
          <w:sz w:val="21"/>
          <w:szCs w:val="21"/>
        </w:rPr>
        <w:t xml:space="preserve"> da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517F27" w:rsidRPr="00E962E4">
        <w:rPr>
          <w:rFonts w:asciiTheme="minorHAnsi" w:hAnsiTheme="minorHAnsi" w:cstheme="minorHAnsi"/>
          <w:sz w:val="21"/>
          <w:szCs w:val="21"/>
        </w:rPr>
        <w:t>Plataforma Bionexo (</w:t>
      </w:r>
      <w:hyperlink r:id="rId8" w:history="1">
        <w:r w:rsidR="00C64B9E" w:rsidRPr="00E962E4">
          <w:rPr>
            <w:rStyle w:val="Hyperlink"/>
            <w:rFonts w:asciiTheme="minorHAnsi" w:hAnsiTheme="minorHAnsi" w:cstheme="minorHAnsi"/>
            <w:sz w:val="21"/>
            <w:szCs w:val="21"/>
          </w:rPr>
          <w:t>www.bionexo.com.br</w:t>
        </w:r>
      </w:hyperlink>
      <w:r w:rsidR="00517F27" w:rsidRPr="00E962E4">
        <w:rPr>
          <w:rFonts w:asciiTheme="minorHAnsi" w:hAnsiTheme="minorHAnsi" w:cstheme="minorHAnsi"/>
          <w:sz w:val="21"/>
          <w:szCs w:val="21"/>
        </w:rPr>
        <w:t xml:space="preserve">), 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emitido em 28/07/2016, </w:t>
      </w:r>
      <w:r w:rsidR="00517F27" w:rsidRPr="00E962E4">
        <w:rPr>
          <w:rFonts w:asciiTheme="minorHAnsi" w:hAnsiTheme="minorHAnsi" w:cstheme="minorHAnsi"/>
          <w:sz w:val="21"/>
          <w:szCs w:val="21"/>
        </w:rPr>
        <w:t xml:space="preserve">com apresentação de </w:t>
      </w:r>
      <w:r w:rsidR="001C4EFC" w:rsidRPr="00E962E4">
        <w:rPr>
          <w:rFonts w:asciiTheme="minorHAnsi" w:hAnsiTheme="minorHAnsi" w:cstheme="minorHAnsi"/>
          <w:sz w:val="21"/>
          <w:szCs w:val="21"/>
        </w:rPr>
        <w:t xml:space="preserve">propostas das seguintes sociedades empresárias: a) </w:t>
      </w:r>
      <w:r w:rsidR="00E962E4" w:rsidRPr="00E962E4">
        <w:rPr>
          <w:rFonts w:asciiTheme="minorHAnsi" w:hAnsiTheme="minorHAnsi" w:cstheme="minorHAnsi"/>
          <w:b/>
          <w:sz w:val="21"/>
          <w:szCs w:val="21"/>
        </w:rPr>
        <w:t>INFRANET DISTRIBUIDORA DE TECNOLOGIA LTDA.</w:t>
      </w:r>
      <w:r w:rsidR="00517F27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C4EFC" w:rsidRPr="00E962E4">
        <w:rPr>
          <w:rFonts w:asciiTheme="minorHAnsi" w:hAnsiTheme="minorHAnsi" w:cstheme="minorHAnsi"/>
          <w:sz w:val="21"/>
          <w:szCs w:val="21"/>
        </w:rPr>
        <w:t>(</w:t>
      </w:r>
      <w:r w:rsidR="001C4EFC" w:rsidRPr="00E962E4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D562C9" w:rsidRPr="00E962E4">
        <w:rPr>
          <w:rFonts w:asciiTheme="minorHAnsi" w:hAnsiTheme="minorHAnsi" w:cstheme="minorHAnsi"/>
          <w:b/>
          <w:sz w:val="21"/>
          <w:szCs w:val="21"/>
        </w:rPr>
        <w:t>12.257.462/0001-78</w:t>
      </w:r>
      <w:r w:rsidR="001C4EFC" w:rsidRPr="00E962E4">
        <w:rPr>
          <w:rFonts w:asciiTheme="minorHAnsi" w:hAnsiTheme="minorHAnsi" w:cstheme="minorHAnsi"/>
          <w:sz w:val="21"/>
          <w:szCs w:val="21"/>
        </w:rPr>
        <w:t xml:space="preserve">); b) </w:t>
      </w:r>
      <w:r w:rsidR="00E962E4" w:rsidRPr="00E962E4">
        <w:rPr>
          <w:rFonts w:asciiTheme="minorHAnsi" w:hAnsiTheme="minorHAnsi" w:cstheme="minorHAnsi"/>
          <w:b/>
          <w:sz w:val="21"/>
          <w:szCs w:val="21"/>
        </w:rPr>
        <w:t>MILKS INFORMÁTICA LTDA. ME</w:t>
      </w:r>
      <w:r w:rsidR="001C4EFC" w:rsidRPr="00E962E4">
        <w:rPr>
          <w:rFonts w:asciiTheme="minorHAnsi" w:hAnsiTheme="minorHAnsi" w:cstheme="minorHAnsi"/>
          <w:sz w:val="21"/>
          <w:szCs w:val="21"/>
        </w:rPr>
        <w:t xml:space="preserve"> (</w:t>
      </w:r>
      <w:r w:rsidR="001C4EFC" w:rsidRPr="00E962E4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D562C9" w:rsidRPr="00E962E4">
        <w:rPr>
          <w:rFonts w:asciiTheme="minorHAnsi" w:hAnsiTheme="minorHAnsi" w:cstheme="minorHAnsi"/>
          <w:b/>
          <w:sz w:val="21"/>
          <w:szCs w:val="21"/>
        </w:rPr>
        <w:t>05.380.172/0001-51</w:t>
      </w:r>
      <w:r w:rsidR="001C4EFC" w:rsidRPr="00E962E4">
        <w:rPr>
          <w:rFonts w:asciiTheme="minorHAnsi" w:hAnsiTheme="minorHAnsi" w:cstheme="minorHAnsi"/>
          <w:sz w:val="21"/>
          <w:szCs w:val="21"/>
        </w:rPr>
        <w:t xml:space="preserve">); c) </w:t>
      </w:r>
      <w:r w:rsidR="00E962E4" w:rsidRPr="00E962E4">
        <w:rPr>
          <w:rFonts w:asciiTheme="minorHAnsi" w:hAnsiTheme="minorHAnsi" w:cstheme="minorHAnsi"/>
          <w:b/>
          <w:sz w:val="21"/>
          <w:szCs w:val="21"/>
        </w:rPr>
        <w:t>MULTIREDES TECNOLOGIA LTDA. - ME</w:t>
      </w:r>
      <w:r w:rsidR="00261D92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C4EFC" w:rsidRPr="00E962E4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D562C9" w:rsidRPr="00E962E4">
        <w:rPr>
          <w:rFonts w:asciiTheme="minorHAnsi" w:hAnsiTheme="minorHAnsi" w:cstheme="minorHAnsi"/>
          <w:b/>
          <w:sz w:val="21"/>
          <w:szCs w:val="21"/>
        </w:rPr>
        <w:t>08.971.074/0001-87</w:t>
      </w:r>
      <w:r w:rsidR="00D562C9" w:rsidRPr="00E962E4">
        <w:rPr>
          <w:rFonts w:asciiTheme="minorHAnsi" w:hAnsiTheme="minorHAnsi" w:cstheme="minorHAnsi"/>
          <w:sz w:val="21"/>
          <w:szCs w:val="21"/>
        </w:rPr>
        <w:t>).</w:t>
      </w:r>
      <w:r w:rsidR="001C4EFC" w:rsidRPr="00E962E4">
        <w:rPr>
          <w:rFonts w:asciiTheme="minorHAnsi" w:hAnsiTheme="minorHAnsi" w:cstheme="minorHAnsi"/>
          <w:sz w:val="21"/>
          <w:szCs w:val="21"/>
        </w:rPr>
        <w:t xml:space="preserve"> Destaque-se a apresentação de proposta com menor valor pela empresa </w:t>
      </w:r>
      <w:r w:rsidR="00E962E4" w:rsidRPr="00E962E4">
        <w:rPr>
          <w:rFonts w:asciiTheme="minorHAnsi" w:hAnsiTheme="minorHAnsi" w:cstheme="minorHAnsi"/>
          <w:sz w:val="21"/>
          <w:szCs w:val="21"/>
        </w:rPr>
        <w:t>MILKS INFORMÁTICA LTDA. ME</w:t>
      </w:r>
      <w:r w:rsidR="00D562C9" w:rsidRPr="00E962E4">
        <w:rPr>
          <w:rFonts w:asciiTheme="minorHAnsi" w:hAnsiTheme="minorHAnsi" w:cstheme="minorHAnsi"/>
          <w:sz w:val="21"/>
          <w:szCs w:val="21"/>
        </w:rPr>
        <w:t xml:space="preserve"> (CNPJ 05.380.172/0001-51)</w:t>
      </w:r>
      <w:r w:rsidR="001C4EFC" w:rsidRPr="00E962E4">
        <w:rPr>
          <w:rFonts w:asciiTheme="minorHAnsi" w:hAnsiTheme="minorHAnsi" w:cstheme="minorHAnsi"/>
          <w:sz w:val="21"/>
          <w:szCs w:val="21"/>
        </w:rPr>
        <w:t>.</w:t>
      </w:r>
    </w:p>
    <w:p w:rsidR="00910BEF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h</w:t>
      </w:r>
      <w:r w:rsidR="00910BEF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 Às fls. 18 consta despacho s/nº da GETIN/SESAU informando “que a proposta vencedora atende ao solicitado na inicial”.</w:t>
      </w:r>
    </w:p>
    <w:p w:rsidR="00910BEF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i</w:t>
      </w:r>
      <w:r w:rsidR="00910BEF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 Às fls. 19/21 consta </w:t>
      </w:r>
      <w:r w:rsidR="00B44FEE" w:rsidRPr="00E962E4">
        <w:rPr>
          <w:rFonts w:asciiTheme="minorHAnsi" w:hAnsiTheme="minorHAnsi" w:cstheme="minorHAnsi"/>
          <w:sz w:val="21"/>
          <w:szCs w:val="21"/>
        </w:rPr>
        <w:t xml:space="preserve">novo 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Relatório </w:t>
      </w:r>
      <w:r w:rsidR="00B44FEE" w:rsidRPr="00E962E4">
        <w:rPr>
          <w:rFonts w:asciiTheme="minorHAnsi" w:hAnsiTheme="minorHAnsi" w:cstheme="minorHAnsi"/>
          <w:sz w:val="21"/>
          <w:szCs w:val="21"/>
        </w:rPr>
        <w:t xml:space="preserve">da </w:t>
      </w:r>
      <w:r w:rsidR="00910BEF" w:rsidRPr="00E962E4">
        <w:rPr>
          <w:rFonts w:asciiTheme="minorHAnsi" w:hAnsiTheme="minorHAnsi" w:cstheme="minorHAnsi"/>
          <w:sz w:val="21"/>
          <w:szCs w:val="21"/>
        </w:rPr>
        <w:t>Plataforma Bionexo (</w:t>
      </w:r>
      <w:hyperlink r:id="rId9" w:history="1">
        <w:r w:rsidR="00910BEF" w:rsidRPr="00E962E4">
          <w:rPr>
            <w:rStyle w:val="Hyperlink"/>
            <w:rFonts w:asciiTheme="minorHAnsi" w:hAnsiTheme="minorHAnsi" w:cstheme="minorHAnsi"/>
            <w:sz w:val="21"/>
            <w:szCs w:val="21"/>
          </w:rPr>
          <w:t>www.bionexo.com.br</w:t>
        </w:r>
      </w:hyperlink>
      <w:r w:rsidR="00910BEF" w:rsidRPr="00E962E4">
        <w:rPr>
          <w:rFonts w:asciiTheme="minorHAnsi" w:hAnsiTheme="minorHAnsi" w:cstheme="minorHAnsi"/>
          <w:sz w:val="21"/>
          <w:szCs w:val="21"/>
        </w:rPr>
        <w:t xml:space="preserve">), emitido em 10/08/2016, com apresentação de propostas das seguintes sociedades empresárias: a) </w:t>
      </w:r>
      <w:r w:rsidR="00E962E4" w:rsidRPr="00E962E4">
        <w:rPr>
          <w:rFonts w:asciiTheme="minorHAnsi" w:hAnsiTheme="minorHAnsi" w:cstheme="minorHAnsi"/>
          <w:b/>
          <w:sz w:val="21"/>
          <w:szCs w:val="21"/>
        </w:rPr>
        <w:t>INFRANET DISTRIBUIDORA DE TECNOLOGIA LTDA.</w:t>
      </w:r>
      <w:r w:rsidR="00910BEF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10BEF" w:rsidRPr="00E962E4">
        <w:rPr>
          <w:rFonts w:asciiTheme="minorHAnsi" w:hAnsiTheme="minorHAnsi" w:cstheme="minorHAnsi"/>
          <w:sz w:val="21"/>
          <w:szCs w:val="21"/>
        </w:rPr>
        <w:t>(</w:t>
      </w:r>
      <w:r w:rsidR="00910BEF" w:rsidRPr="00E962E4">
        <w:rPr>
          <w:rFonts w:asciiTheme="minorHAnsi" w:hAnsiTheme="minorHAnsi" w:cstheme="minorHAnsi"/>
          <w:b/>
          <w:sz w:val="21"/>
          <w:szCs w:val="21"/>
        </w:rPr>
        <w:t>CNPJ 12.257.462/0001-78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); b) </w:t>
      </w:r>
      <w:r w:rsidR="00E962E4" w:rsidRPr="00E962E4">
        <w:rPr>
          <w:rFonts w:asciiTheme="minorHAnsi" w:hAnsiTheme="minorHAnsi" w:cstheme="minorHAnsi"/>
          <w:b/>
          <w:sz w:val="21"/>
          <w:szCs w:val="21"/>
        </w:rPr>
        <w:t>MILKS INFORMÁTICA LTDA. ME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 (</w:t>
      </w:r>
      <w:r w:rsidR="00910BEF" w:rsidRPr="00E962E4">
        <w:rPr>
          <w:rFonts w:asciiTheme="minorHAnsi" w:hAnsiTheme="minorHAnsi" w:cstheme="minorHAnsi"/>
          <w:b/>
          <w:sz w:val="21"/>
          <w:szCs w:val="21"/>
        </w:rPr>
        <w:t>CNPJ 05.380.172/0001-51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); c) </w:t>
      </w:r>
      <w:r w:rsidR="00E962E4" w:rsidRPr="00E962E4">
        <w:rPr>
          <w:rFonts w:asciiTheme="minorHAnsi" w:hAnsiTheme="minorHAnsi" w:cstheme="minorHAnsi"/>
          <w:b/>
          <w:sz w:val="21"/>
          <w:szCs w:val="21"/>
        </w:rPr>
        <w:t>MULTIREDES TECNOLOGIA LTDA. - ME</w:t>
      </w:r>
      <w:r w:rsidR="00910BEF" w:rsidRPr="00E962E4">
        <w:rPr>
          <w:rFonts w:asciiTheme="minorHAnsi" w:hAnsiTheme="minorHAnsi" w:cstheme="minorHAnsi"/>
          <w:b/>
          <w:sz w:val="21"/>
          <w:szCs w:val="21"/>
        </w:rPr>
        <w:t xml:space="preserve"> (CNPJ 08.971.074/0001-87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). Destaque-se a apresentação de proposta com menor valor pela empresa </w:t>
      </w:r>
      <w:r w:rsidR="005E79F0" w:rsidRPr="00E962E4">
        <w:rPr>
          <w:rFonts w:asciiTheme="minorHAnsi" w:hAnsiTheme="minorHAnsi" w:cstheme="minorHAnsi"/>
          <w:sz w:val="21"/>
          <w:szCs w:val="21"/>
        </w:rPr>
        <w:t>MILKS INFORMÁTICA LTDA. ME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 (CNPJ 05.380.172/0001-51). </w:t>
      </w:r>
      <w:r w:rsidR="00B44FEE" w:rsidRPr="00E962E4">
        <w:rPr>
          <w:rFonts w:asciiTheme="minorHAnsi" w:hAnsiTheme="minorHAnsi" w:cstheme="minorHAnsi"/>
          <w:b/>
          <w:sz w:val="21"/>
          <w:szCs w:val="21"/>
        </w:rPr>
        <w:t>Em temp</w:t>
      </w:r>
      <w:r w:rsidR="00910BEF" w:rsidRPr="00E962E4">
        <w:rPr>
          <w:rFonts w:asciiTheme="minorHAnsi" w:hAnsiTheme="minorHAnsi" w:cstheme="minorHAnsi"/>
          <w:b/>
          <w:sz w:val="21"/>
          <w:szCs w:val="21"/>
        </w:rPr>
        <w:t>o, alerte-se para informação contida no referido relatório, dando conta de que a empresa detentora da proposta de menor valor não atende o requisito, sem, contudo, especificar os critérios que ensejaram na desclassificação da proposta.</w:t>
      </w:r>
      <w:r w:rsidR="00910BEF" w:rsidRPr="00E962E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862A9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j</w:t>
      </w:r>
      <w:r w:rsidR="004862A9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4862A9" w:rsidRPr="00E962E4">
        <w:rPr>
          <w:rFonts w:asciiTheme="minorHAnsi" w:hAnsiTheme="minorHAnsi" w:cstheme="minorHAnsi"/>
          <w:sz w:val="21"/>
          <w:szCs w:val="21"/>
        </w:rPr>
        <w:t xml:space="preserve"> À fl. 22 consta despacho s/nº da Assessoria Técnica de Compras Emergenciais e Judiciais destinado ao Setor de Cadastro, Averiguação de Preços e Regularidade das Empresas - SECAPRE/SESAU, com identificação da</w:t>
      </w:r>
      <w:r w:rsidR="00B44FEE" w:rsidRPr="00E962E4">
        <w:rPr>
          <w:rFonts w:asciiTheme="minorHAnsi" w:hAnsiTheme="minorHAnsi" w:cstheme="minorHAnsi"/>
          <w:sz w:val="21"/>
          <w:szCs w:val="21"/>
        </w:rPr>
        <w:t xml:space="preserve"> suposta</w:t>
      </w:r>
      <w:r w:rsidR="004862A9" w:rsidRPr="00E962E4">
        <w:rPr>
          <w:rFonts w:asciiTheme="minorHAnsi" w:hAnsiTheme="minorHAnsi" w:cstheme="minorHAnsi"/>
          <w:sz w:val="21"/>
          <w:szCs w:val="21"/>
        </w:rPr>
        <w:t xml:space="preserve"> empresa vencedora na pesquisa de mercado </w:t>
      </w:r>
      <w:proofErr w:type="gramStart"/>
      <w:r w:rsidR="004862A9" w:rsidRPr="00E962E4">
        <w:rPr>
          <w:rFonts w:asciiTheme="minorHAnsi" w:hAnsiTheme="minorHAnsi" w:cstheme="minorHAnsi"/>
          <w:sz w:val="21"/>
          <w:szCs w:val="21"/>
        </w:rPr>
        <w:t>(</w:t>
      </w:r>
      <w:r w:rsidR="005E79F0" w:rsidRPr="00E962E4">
        <w:rPr>
          <w:rFonts w:asciiTheme="minorHAnsi" w:hAnsiTheme="minorHAnsi" w:cstheme="minorHAnsi"/>
          <w:sz w:val="21"/>
          <w:szCs w:val="21"/>
        </w:rPr>
        <w:t xml:space="preserve">MULTIREDES TECNOLOGIA LTDA. - ME </w:t>
      </w:r>
      <w:r w:rsidR="004862A9" w:rsidRPr="00E962E4">
        <w:rPr>
          <w:rFonts w:asciiTheme="minorHAnsi" w:hAnsiTheme="minorHAnsi" w:cstheme="minorHAnsi"/>
          <w:sz w:val="21"/>
          <w:szCs w:val="21"/>
        </w:rPr>
        <w:t xml:space="preserve">(CNPJ 08.971.074/0001-87), </w:t>
      </w:r>
      <w:r w:rsidR="004862A9" w:rsidRPr="00E962E4">
        <w:rPr>
          <w:rFonts w:asciiTheme="minorHAnsi" w:hAnsiTheme="minorHAnsi" w:cstheme="minorHAnsi"/>
          <w:b/>
          <w:sz w:val="21"/>
          <w:szCs w:val="21"/>
        </w:rPr>
        <w:t xml:space="preserve">aduzindo que o critério para desclassificação da empresa </w:t>
      </w:r>
      <w:r w:rsidR="005E79F0" w:rsidRPr="00E962E4">
        <w:rPr>
          <w:rFonts w:asciiTheme="minorHAnsi" w:hAnsiTheme="minorHAnsi" w:cstheme="minorHAnsi"/>
          <w:b/>
          <w:sz w:val="21"/>
          <w:szCs w:val="21"/>
        </w:rPr>
        <w:t>MILKS INFORMÁTICA LTDA. ME</w:t>
      </w:r>
      <w:r w:rsidR="004862A9" w:rsidRPr="00E962E4">
        <w:rPr>
          <w:rFonts w:asciiTheme="minorHAnsi" w:hAnsiTheme="minorHAnsi" w:cstheme="minorHAnsi"/>
          <w:b/>
          <w:sz w:val="21"/>
          <w:szCs w:val="21"/>
        </w:rPr>
        <w:t xml:space="preserve"> (CNPJ 05.380.172/0001-51) seria o faturamento por distribuição.</w:t>
      </w:r>
      <w:r w:rsidR="004862A9" w:rsidRPr="00E962E4">
        <w:rPr>
          <w:rFonts w:asciiTheme="minorHAnsi" w:hAnsiTheme="minorHAnsi" w:cstheme="minorHAnsi"/>
          <w:sz w:val="21"/>
          <w:szCs w:val="21"/>
        </w:rPr>
        <w:t xml:space="preserve"> Insta relevante informar a ausência de documentos que atestem a amplitude da pesquisa de mercado junto a empresas do ramo, a exemplo de publicações na imprensa oficial e envio de e-mail a fornecedores cadastrados ou não.</w:t>
      </w:r>
    </w:p>
    <w:p w:rsidR="00763947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End"/>
      <w:r w:rsidRPr="00E962E4">
        <w:rPr>
          <w:rFonts w:asciiTheme="minorHAnsi" w:hAnsiTheme="minorHAnsi" w:cstheme="minorHAnsi"/>
          <w:b/>
          <w:sz w:val="21"/>
          <w:szCs w:val="21"/>
        </w:rPr>
        <w:t>k</w:t>
      </w:r>
      <w:r w:rsidR="00763947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763947" w:rsidRPr="00E962E4">
        <w:rPr>
          <w:rFonts w:asciiTheme="minorHAnsi" w:hAnsiTheme="minorHAnsi" w:cstheme="minorHAnsi"/>
          <w:sz w:val="21"/>
          <w:szCs w:val="21"/>
        </w:rPr>
        <w:t xml:space="preserve"> Em atendimento ao requerido à fl. 22, acostou-se Certificado de Registro Cadastral (fl. 23). </w:t>
      </w:r>
      <w:r w:rsidR="00763947" w:rsidRPr="00E962E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763947"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763947" w:rsidRPr="00E962E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763947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l</w:t>
      </w:r>
      <w:r w:rsidR="00763947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763947" w:rsidRPr="00E962E4">
        <w:rPr>
          <w:rFonts w:asciiTheme="minorHAnsi" w:hAnsiTheme="minorHAnsi" w:cstheme="minorHAnsi"/>
          <w:sz w:val="21"/>
          <w:szCs w:val="21"/>
        </w:rPr>
        <w:t xml:space="preserve"> À fl. 24 consta despacho s/nº do SECAPRE, declarando: “Após análise das propostas comerciais apresentadas por empresas do ramo atuante no mercado, concluímos que a melhor oferta para o erário público foi ofertada por </w:t>
      </w:r>
      <w:proofErr w:type="spellStart"/>
      <w:r w:rsidR="00763947" w:rsidRPr="00E962E4">
        <w:rPr>
          <w:rFonts w:asciiTheme="minorHAnsi" w:hAnsiTheme="minorHAnsi" w:cstheme="minorHAnsi"/>
          <w:b/>
          <w:sz w:val="21"/>
          <w:szCs w:val="21"/>
        </w:rPr>
        <w:t>Multiredes</w:t>
      </w:r>
      <w:proofErr w:type="spellEnd"/>
      <w:r w:rsidR="00763947" w:rsidRPr="00E962E4">
        <w:rPr>
          <w:rFonts w:asciiTheme="minorHAnsi" w:hAnsiTheme="minorHAnsi" w:cstheme="minorHAnsi"/>
          <w:b/>
          <w:sz w:val="21"/>
          <w:szCs w:val="21"/>
        </w:rPr>
        <w:t xml:space="preserve"> Tecnologia Ltda. - ME (CNPJ 08.971.074/0001-87</w:t>
      </w:r>
      <w:r w:rsidR="00763947" w:rsidRPr="00E962E4">
        <w:rPr>
          <w:rFonts w:asciiTheme="minorHAnsi" w:hAnsiTheme="minorHAnsi" w:cstheme="minorHAnsi"/>
          <w:sz w:val="21"/>
          <w:szCs w:val="21"/>
        </w:rPr>
        <w:t xml:space="preserve">), que se encontra em situação de </w:t>
      </w:r>
      <w:r w:rsidR="00763947" w:rsidRPr="00E962E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763947" w:rsidRPr="00E962E4">
        <w:rPr>
          <w:rFonts w:asciiTheme="minorHAnsi" w:hAnsiTheme="minorHAnsi" w:cstheme="minorHAnsi"/>
          <w:sz w:val="21"/>
          <w:szCs w:val="21"/>
        </w:rPr>
        <w:t xml:space="preserve">”. </w:t>
      </w:r>
    </w:p>
    <w:p w:rsidR="002A2B52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lastRenderedPageBreak/>
        <w:t>m)</w:t>
      </w:r>
      <w:r w:rsidRPr="00E962E4">
        <w:rPr>
          <w:rFonts w:asciiTheme="minorHAnsi" w:hAnsiTheme="minorHAnsi" w:cstheme="minorHAnsi"/>
          <w:sz w:val="21"/>
          <w:szCs w:val="21"/>
        </w:rPr>
        <w:t xml:space="preserve"> À fl. 25 consta despacho s/nº da Controladoria Interna- CONTIN/SESAU, declarando: “Após análise dos autos, considerando avaliação de preços pelo setor de cotação que elegeu como vencedora a empresa </w:t>
      </w:r>
      <w:r w:rsidRPr="00E962E4">
        <w:rPr>
          <w:rFonts w:asciiTheme="minorHAnsi" w:hAnsiTheme="minorHAnsi" w:cstheme="minorHAnsi"/>
          <w:b/>
          <w:sz w:val="21"/>
          <w:szCs w:val="21"/>
        </w:rPr>
        <w:t xml:space="preserve">MULTIREDES TECNOLOGIA LTDA - ME </w:t>
      </w:r>
      <w:r w:rsidRPr="00E962E4">
        <w:rPr>
          <w:rFonts w:asciiTheme="minorHAnsi" w:hAnsiTheme="minorHAnsi" w:cstheme="minorHAnsi"/>
          <w:sz w:val="21"/>
          <w:szCs w:val="21"/>
        </w:rPr>
        <w:t xml:space="preserve">às fls. 22, informação do SECAPRE às fls. 23/24, constata-se a existência de proposta compatível com o pedido inicial que atende o objeto a ser adquirido (...)”. Observa-se que a Controladoria Interna realizou menção ao descarte da proposta de menor valor, a despeito de restar obscuro </w:t>
      </w:r>
      <w:r w:rsidR="00B44FEE" w:rsidRPr="00E962E4">
        <w:rPr>
          <w:rFonts w:asciiTheme="minorHAnsi" w:hAnsiTheme="minorHAnsi" w:cstheme="minorHAnsi"/>
          <w:sz w:val="21"/>
          <w:szCs w:val="21"/>
        </w:rPr>
        <w:t>o</w:t>
      </w:r>
      <w:r w:rsidRPr="00E962E4">
        <w:rPr>
          <w:rFonts w:asciiTheme="minorHAnsi" w:hAnsiTheme="minorHAnsi" w:cstheme="minorHAnsi"/>
          <w:sz w:val="21"/>
          <w:szCs w:val="21"/>
        </w:rPr>
        <w:t xml:space="preserve"> argumento utilizado nos autos, qual seja </w:t>
      </w:r>
      <w:r w:rsidR="00B44FEE" w:rsidRPr="00E962E4">
        <w:rPr>
          <w:rFonts w:asciiTheme="minorHAnsi" w:hAnsiTheme="minorHAnsi" w:cstheme="minorHAnsi"/>
          <w:sz w:val="21"/>
          <w:szCs w:val="21"/>
        </w:rPr>
        <w:t>o não atendimento do requisito “</w:t>
      </w:r>
      <w:r w:rsidRPr="00E962E4">
        <w:rPr>
          <w:rFonts w:asciiTheme="minorHAnsi" w:hAnsiTheme="minorHAnsi" w:cstheme="minorHAnsi"/>
          <w:sz w:val="21"/>
          <w:szCs w:val="21"/>
        </w:rPr>
        <w:t>faturamento por distribuição”.</w:t>
      </w:r>
    </w:p>
    <w:p w:rsidR="002A2B52" w:rsidRPr="00E962E4" w:rsidRDefault="002A2B52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n)</w:t>
      </w:r>
      <w:r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Pr="00E962E4">
        <w:rPr>
          <w:rFonts w:asciiTheme="minorHAnsi" w:hAnsiTheme="minorHAnsi" w:cstheme="minorHAnsi"/>
          <w:b/>
          <w:sz w:val="21"/>
          <w:szCs w:val="21"/>
          <w:u w:val="single"/>
        </w:rPr>
        <w:t>À fl. 26 consta documento com autorização expressa da Secretária de Estado da Saúde, embora sem validade jurídica, uma vez que não contém assinatura da gestora da pasta.</w:t>
      </w:r>
    </w:p>
    <w:p w:rsidR="007054EA" w:rsidRPr="00E962E4" w:rsidRDefault="007054EA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o)</w:t>
      </w:r>
      <w:r w:rsidRPr="00E962E4">
        <w:rPr>
          <w:rFonts w:asciiTheme="minorHAnsi" w:hAnsiTheme="minorHAnsi" w:cstheme="minorHAnsi"/>
          <w:sz w:val="21"/>
          <w:szCs w:val="21"/>
        </w:rPr>
        <w:t xml:space="preserve"> À fl. 27 consta despacho SUPOFC com as providências a seguir: </w:t>
      </w:r>
      <w:r w:rsidRPr="00E962E4">
        <w:rPr>
          <w:rFonts w:asciiTheme="minorHAnsi" w:hAnsiTheme="minorHAnsi" w:cstheme="minorHAnsi"/>
          <w:i/>
          <w:sz w:val="21"/>
          <w:szCs w:val="21"/>
        </w:rPr>
        <w:t>i</w:t>
      </w:r>
      <w:r w:rsidRPr="00E962E4">
        <w:rPr>
          <w:rFonts w:asciiTheme="minorHAnsi" w:hAnsiTheme="minorHAnsi" w:cstheme="minorHAnsi"/>
          <w:sz w:val="21"/>
          <w:szCs w:val="21"/>
        </w:rPr>
        <w:t xml:space="preserve">) atualização da Certidão de Registro Cadastral; </w:t>
      </w:r>
      <w:proofErr w:type="gramStart"/>
      <w:r w:rsidRPr="00E962E4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Pr="00E962E4">
        <w:rPr>
          <w:rFonts w:asciiTheme="minorHAnsi" w:hAnsiTheme="minorHAnsi" w:cstheme="minorHAnsi"/>
          <w:i/>
          <w:sz w:val="21"/>
          <w:szCs w:val="21"/>
        </w:rPr>
        <w:t>)</w:t>
      </w:r>
      <w:r w:rsidRPr="00E962E4">
        <w:rPr>
          <w:rFonts w:asciiTheme="minorHAnsi" w:hAnsiTheme="minorHAnsi" w:cstheme="minorHAnsi"/>
          <w:sz w:val="21"/>
          <w:szCs w:val="21"/>
        </w:rPr>
        <w:t xml:space="preserve"> indicação orçamentária pela Gerência de Planejamento, Orçamento, Finanças e Contabilidade – GERPLOR; e </w:t>
      </w:r>
      <w:r w:rsidRPr="00E962E4">
        <w:rPr>
          <w:rFonts w:asciiTheme="minorHAnsi" w:hAnsiTheme="minorHAnsi" w:cstheme="minorHAnsi"/>
          <w:i/>
          <w:sz w:val="21"/>
          <w:szCs w:val="21"/>
        </w:rPr>
        <w:t>iii)</w:t>
      </w:r>
      <w:r w:rsidRPr="00E962E4">
        <w:rPr>
          <w:rFonts w:asciiTheme="minorHAnsi" w:hAnsiTheme="minorHAnsi" w:cstheme="minorHAnsi"/>
          <w:sz w:val="21"/>
          <w:szCs w:val="21"/>
        </w:rPr>
        <w:t xml:space="preserve"> evolução à Gerência Financeira para as devidas providências.</w:t>
      </w:r>
    </w:p>
    <w:p w:rsidR="007054EA" w:rsidRPr="00E962E4" w:rsidRDefault="007054EA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p)</w:t>
      </w:r>
      <w:r w:rsidRPr="00E962E4">
        <w:rPr>
          <w:rFonts w:asciiTheme="minorHAnsi" w:hAnsiTheme="minorHAnsi" w:cstheme="minorHAnsi"/>
          <w:sz w:val="21"/>
          <w:szCs w:val="21"/>
        </w:rPr>
        <w:t xml:space="preserve"> Em atendimento ao requerido à fl. 27, acostou-se novo Certificado de Registro Cadastral (fl. 28), assim como informação orçamentária expedida pela Gerência de Planejamento e Orçamento (fl. 29). Registre-se a ausência dos documentos de regularidade fiscal e habilitação jurídica descritos nos artigos 28 a 31 da Lei nº 8.666/93. Em tempo, alerte-se para o que dispõe o certificado:</w:t>
      </w:r>
    </w:p>
    <w:p w:rsidR="002A2B52" w:rsidRPr="005E79F0" w:rsidRDefault="007054EA" w:rsidP="00E962E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5E79F0">
        <w:rPr>
          <w:rFonts w:asciiTheme="minorHAnsi" w:hAnsiTheme="minorHAnsi" w:cstheme="minorHAnsi"/>
          <w:sz w:val="17"/>
          <w:szCs w:val="17"/>
        </w:rPr>
        <w:t xml:space="preserve">“ATESTA-SE QUE PARA A PESSOA </w:t>
      </w:r>
      <w:proofErr w:type="gramStart"/>
      <w:r w:rsidRPr="005E79F0">
        <w:rPr>
          <w:rFonts w:asciiTheme="minorHAnsi" w:hAnsiTheme="minorHAnsi" w:cstheme="minorHAnsi"/>
          <w:sz w:val="17"/>
          <w:szCs w:val="17"/>
        </w:rPr>
        <w:t>JURÍDICA/FÍSICA</w:t>
      </w:r>
      <w:proofErr w:type="gramEnd"/>
      <w:r w:rsidRPr="005E79F0">
        <w:rPr>
          <w:rFonts w:asciiTheme="minorHAnsi" w:hAnsiTheme="minorHAnsi" w:cstheme="minorHAnsi"/>
          <w:sz w:val="17"/>
          <w:szCs w:val="17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C152F2" w:rsidRPr="00E962E4" w:rsidRDefault="007054EA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q</w:t>
      </w:r>
      <w:r w:rsidR="00C152F2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C152F2"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Pr="00E962E4">
        <w:rPr>
          <w:rFonts w:asciiTheme="minorHAnsi" w:hAnsiTheme="minorHAnsi" w:cstheme="minorHAnsi"/>
          <w:sz w:val="21"/>
          <w:szCs w:val="21"/>
        </w:rPr>
        <w:t>30</w:t>
      </w:r>
      <w:r w:rsidR="00C152F2" w:rsidRPr="00E962E4">
        <w:rPr>
          <w:rFonts w:asciiTheme="minorHAnsi" w:hAnsiTheme="minorHAnsi" w:cstheme="minorHAnsi"/>
          <w:sz w:val="21"/>
          <w:szCs w:val="21"/>
        </w:rPr>
        <w:t xml:space="preserve"> consta Nota de Empenho (2016NE</w:t>
      </w:r>
      <w:r w:rsidRPr="00E962E4">
        <w:rPr>
          <w:rFonts w:asciiTheme="minorHAnsi" w:hAnsiTheme="minorHAnsi" w:cstheme="minorHAnsi"/>
          <w:sz w:val="21"/>
          <w:szCs w:val="21"/>
        </w:rPr>
        <w:t>20800</w:t>
      </w:r>
      <w:r w:rsidR="00C152F2" w:rsidRPr="00E962E4">
        <w:rPr>
          <w:rFonts w:asciiTheme="minorHAnsi" w:hAnsiTheme="minorHAnsi" w:cstheme="minorHAnsi"/>
          <w:sz w:val="21"/>
          <w:szCs w:val="21"/>
        </w:rPr>
        <w:t xml:space="preserve">), datada de </w:t>
      </w:r>
      <w:r w:rsidRPr="00E962E4">
        <w:rPr>
          <w:rFonts w:asciiTheme="minorHAnsi" w:hAnsiTheme="minorHAnsi" w:cstheme="minorHAnsi"/>
          <w:sz w:val="21"/>
          <w:szCs w:val="21"/>
        </w:rPr>
        <w:t>30</w:t>
      </w:r>
      <w:r w:rsidR="00C152F2" w:rsidRPr="00E962E4">
        <w:rPr>
          <w:rFonts w:asciiTheme="minorHAnsi" w:hAnsiTheme="minorHAnsi" w:cstheme="minorHAnsi"/>
          <w:sz w:val="21"/>
          <w:szCs w:val="21"/>
        </w:rPr>
        <w:t xml:space="preserve">/12/2016 e assinada pelo Gerente Financeiro, Sr. </w:t>
      </w:r>
      <w:proofErr w:type="spellStart"/>
      <w:r w:rsidR="00C152F2" w:rsidRPr="00E962E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C152F2" w:rsidRPr="00E962E4">
        <w:rPr>
          <w:rFonts w:asciiTheme="minorHAnsi" w:hAnsiTheme="minorHAnsi" w:cstheme="minorHAnsi"/>
          <w:sz w:val="21"/>
          <w:szCs w:val="21"/>
        </w:rPr>
        <w:t xml:space="preserve"> Dionísio</w:t>
      </w:r>
      <w:r w:rsidR="001E7AD6" w:rsidRPr="00E962E4">
        <w:rPr>
          <w:rFonts w:asciiTheme="minorHAnsi" w:hAnsiTheme="minorHAnsi" w:cstheme="minorHAnsi"/>
          <w:sz w:val="21"/>
          <w:szCs w:val="21"/>
        </w:rPr>
        <w:t xml:space="preserve">. </w:t>
      </w:r>
      <w:r w:rsidR="001E7AD6" w:rsidRPr="00E962E4">
        <w:rPr>
          <w:rFonts w:asciiTheme="minorHAnsi" w:hAnsiTheme="minorHAnsi" w:cstheme="minorHAnsi"/>
          <w:b/>
          <w:sz w:val="21"/>
          <w:szCs w:val="21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="001E7AD6" w:rsidRPr="00E962E4">
        <w:rPr>
          <w:rFonts w:asciiTheme="minorHAnsi" w:hAnsiTheme="minorHAnsi" w:cstheme="minorHAnsi"/>
          <w:b/>
          <w:sz w:val="21"/>
          <w:szCs w:val="21"/>
        </w:rPr>
        <w:t>Helion</w:t>
      </w:r>
      <w:proofErr w:type="spellEnd"/>
      <w:r w:rsidR="001E7AD6" w:rsidRPr="00E962E4">
        <w:rPr>
          <w:rFonts w:asciiTheme="minorHAnsi" w:hAnsiTheme="minorHAnsi" w:cstheme="minorHAnsi"/>
          <w:b/>
          <w:sz w:val="21"/>
          <w:szCs w:val="21"/>
        </w:rPr>
        <w:t xml:space="preserve"> Dionísio de Oliveira, possibilitando a prática de tais atos. Salienta-se que nos termos do art. 58 da Lei nº 4.320/1964, </w:t>
      </w:r>
      <w:r w:rsidR="001E7AD6" w:rsidRPr="00E962E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E962E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1E7AD6" w:rsidRPr="00E962E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1E7AD6" w:rsidRPr="00E962E4">
        <w:rPr>
          <w:rFonts w:asciiTheme="minorHAnsi" w:hAnsiTheme="minorHAnsi" w:cstheme="minorHAnsi"/>
          <w:b/>
          <w:sz w:val="21"/>
          <w:szCs w:val="21"/>
        </w:rPr>
        <w:t>.</w:t>
      </w:r>
    </w:p>
    <w:p w:rsidR="001E7AD6" w:rsidRPr="00E962E4" w:rsidRDefault="00B44FEE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r</w:t>
      </w:r>
      <w:r w:rsidR="001E7AD6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1E7AD6"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="007054EA" w:rsidRPr="00E962E4">
        <w:rPr>
          <w:rFonts w:asciiTheme="minorHAnsi" w:hAnsiTheme="minorHAnsi" w:cstheme="minorHAnsi"/>
          <w:sz w:val="21"/>
          <w:szCs w:val="21"/>
        </w:rPr>
        <w:t>31</w:t>
      </w:r>
      <w:r w:rsidR="001E7AD6" w:rsidRPr="00E962E4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2C47E7" w:rsidRPr="00E962E4" w:rsidRDefault="00B44FEE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s</w:t>
      </w:r>
      <w:r w:rsidR="002C47E7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="00117D33" w:rsidRPr="00E962E4">
        <w:rPr>
          <w:rFonts w:asciiTheme="minorHAnsi" w:hAnsiTheme="minorHAnsi" w:cstheme="minorHAnsi"/>
          <w:sz w:val="21"/>
          <w:szCs w:val="21"/>
        </w:rPr>
        <w:t>24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 consta MEMO GERARD Nº </w:t>
      </w:r>
      <w:r w:rsidR="007054EA" w:rsidRPr="00E962E4">
        <w:rPr>
          <w:rFonts w:asciiTheme="minorHAnsi" w:hAnsiTheme="minorHAnsi" w:cstheme="minorHAnsi"/>
          <w:sz w:val="21"/>
          <w:szCs w:val="21"/>
        </w:rPr>
        <w:t>240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/2017, </w:t>
      </w:r>
      <w:r w:rsidR="00117D33" w:rsidRPr="00E962E4">
        <w:rPr>
          <w:rFonts w:asciiTheme="minorHAnsi" w:hAnsiTheme="minorHAnsi" w:cstheme="minorHAnsi"/>
          <w:sz w:val="21"/>
          <w:szCs w:val="21"/>
        </w:rPr>
        <w:t xml:space="preserve">datado de </w:t>
      </w:r>
      <w:r w:rsidR="007054EA" w:rsidRPr="00E962E4">
        <w:rPr>
          <w:rFonts w:asciiTheme="minorHAnsi" w:hAnsiTheme="minorHAnsi" w:cstheme="minorHAnsi"/>
          <w:sz w:val="21"/>
          <w:szCs w:val="21"/>
        </w:rPr>
        <w:t>06</w:t>
      </w:r>
      <w:r w:rsidR="00117D33" w:rsidRPr="00E962E4">
        <w:rPr>
          <w:rFonts w:asciiTheme="minorHAnsi" w:hAnsiTheme="minorHAnsi" w:cstheme="minorHAnsi"/>
          <w:sz w:val="21"/>
          <w:szCs w:val="21"/>
        </w:rPr>
        <w:t xml:space="preserve">/04/2017, 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da lavra da Gerente Administrativa, Sra. Anna Cândida Palmeira X. S. Martins, através do qual fez juntada dos </w:t>
      </w:r>
      <w:r w:rsidR="002C47E7" w:rsidRPr="00E962E4">
        <w:rPr>
          <w:rFonts w:asciiTheme="minorHAnsi" w:hAnsiTheme="minorHAnsi" w:cstheme="minorHAnsi"/>
          <w:sz w:val="21"/>
          <w:szCs w:val="21"/>
        </w:rPr>
        <w:lastRenderedPageBreak/>
        <w:t xml:space="preserve">seguintes documentos: </w:t>
      </w:r>
      <w:r w:rsidR="00E06E32" w:rsidRPr="00E962E4">
        <w:rPr>
          <w:rFonts w:asciiTheme="minorHAnsi" w:hAnsiTheme="minorHAnsi" w:cstheme="minorHAnsi"/>
          <w:i/>
          <w:sz w:val="21"/>
          <w:szCs w:val="21"/>
        </w:rPr>
        <w:t>i)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54EA" w:rsidRPr="00E962E4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7054EA" w:rsidRPr="00E962E4">
        <w:rPr>
          <w:rFonts w:asciiTheme="minorHAnsi" w:hAnsiTheme="minorHAnsi" w:cstheme="minorHAnsi"/>
          <w:sz w:val="21"/>
          <w:szCs w:val="21"/>
        </w:rPr>
        <w:t xml:space="preserve"> ATESP/SESAU nº 210/2017, datado de 30/03/2017, solicitando pagamento destinado à empresa </w:t>
      </w:r>
      <w:proofErr w:type="spellStart"/>
      <w:r w:rsidR="007054EA" w:rsidRPr="00E962E4">
        <w:rPr>
          <w:rFonts w:asciiTheme="minorHAnsi" w:hAnsiTheme="minorHAnsi" w:cstheme="minorHAnsi"/>
          <w:sz w:val="21"/>
          <w:szCs w:val="21"/>
        </w:rPr>
        <w:t>Multiredes</w:t>
      </w:r>
      <w:proofErr w:type="spellEnd"/>
      <w:r w:rsidR="007054EA" w:rsidRPr="00E962E4">
        <w:rPr>
          <w:rFonts w:asciiTheme="minorHAnsi" w:hAnsiTheme="minorHAnsi" w:cstheme="minorHAnsi"/>
          <w:sz w:val="21"/>
          <w:szCs w:val="21"/>
        </w:rPr>
        <w:t xml:space="preserve"> Tecnologia Ltda. - ME (CNPJ 08.971.074/0001-87); </w:t>
      </w:r>
      <w:proofErr w:type="gramStart"/>
      <w:r w:rsidR="002C47E7" w:rsidRPr="00E962E4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="002C47E7" w:rsidRPr="00E962E4">
        <w:rPr>
          <w:rFonts w:asciiTheme="minorHAnsi" w:hAnsiTheme="minorHAnsi" w:cstheme="minorHAnsi"/>
          <w:sz w:val="21"/>
          <w:szCs w:val="21"/>
        </w:rPr>
        <w:t>)</w:t>
      </w:r>
      <w:r w:rsidR="002C47E7" w:rsidRPr="00E962E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2C47E7" w:rsidRPr="00E962E4">
        <w:rPr>
          <w:rFonts w:asciiTheme="minorHAnsi" w:hAnsiTheme="minorHAnsi" w:cstheme="minorHAnsi"/>
          <w:sz w:val="21"/>
          <w:szCs w:val="21"/>
        </w:rPr>
        <w:t>Ordem de Fornecimento</w:t>
      </w:r>
      <w:r w:rsidRPr="00E962E4">
        <w:rPr>
          <w:rFonts w:asciiTheme="minorHAnsi" w:hAnsiTheme="minorHAnsi" w:cstheme="minorHAnsi"/>
          <w:sz w:val="21"/>
          <w:szCs w:val="21"/>
        </w:rPr>
        <w:t>/SESAU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7054EA" w:rsidRPr="00E962E4">
        <w:rPr>
          <w:rFonts w:asciiTheme="minorHAnsi" w:hAnsiTheme="minorHAnsi" w:cstheme="minorHAnsi"/>
          <w:sz w:val="21"/>
          <w:szCs w:val="21"/>
        </w:rPr>
        <w:t>s/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nº (fl. </w:t>
      </w:r>
      <w:r w:rsidR="007054EA" w:rsidRPr="00E962E4">
        <w:rPr>
          <w:rFonts w:asciiTheme="minorHAnsi" w:hAnsiTheme="minorHAnsi" w:cstheme="minorHAnsi"/>
          <w:sz w:val="21"/>
          <w:szCs w:val="21"/>
        </w:rPr>
        <w:t>34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); </w:t>
      </w:r>
      <w:r w:rsidR="002C47E7" w:rsidRPr="00E962E4">
        <w:rPr>
          <w:rFonts w:asciiTheme="minorHAnsi" w:hAnsiTheme="minorHAnsi" w:cstheme="minorHAnsi"/>
          <w:i/>
          <w:sz w:val="21"/>
          <w:szCs w:val="21"/>
        </w:rPr>
        <w:t xml:space="preserve">iii) </w:t>
      </w:r>
      <w:r w:rsidR="002C47E7" w:rsidRPr="00E962E4">
        <w:rPr>
          <w:rFonts w:asciiTheme="minorHAnsi" w:hAnsiTheme="minorHAnsi" w:cstheme="minorHAnsi"/>
          <w:sz w:val="21"/>
          <w:szCs w:val="21"/>
        </w:rPr>
        <w:t>C</w:t>
      </w:r>
      <w:r w:rsidR="007054EA" w:rsidRPr="00E962E4">
        <w:rPr>
          <w:rFonts w:asciiTheme="minorHAnsi" w:hAnsiTheme="minorHAnsi" w:cstheme="minorHAnsi"/>
          <w:sz w:val="21"/>
          <w:szCs w:val="21"/>
        </w:rPr>
        <w:t xml:space="preserve">ertidões de regularidade fiscal, jurídica e trabalhista </w:t>
      </w:r>
      <w:r w:rsidR="002C47E7" w:rsidRPr="00E962E4">
        <w:rPr>
          <w:rFonts w:asciiTheme="minorHAnsi" w:hAnsiTheme="minorHAnsi" w:cstheme="minorHAnsi"/>
          <w:sz w:val="21"/>
          <w:szCs w:val="21"/>
        </w:rPr>
        <w:t xml:space="preserve">referentes à empresa </w:t>
      </w:r>
      <w:proofErr w:type="spellStart"/>
      <w:r w:rsidR="007054EA" w:rsidRPr="00E962E4">
        <w:rPr>
          <w:rFonts w:asciiTheme="minorHAnsi" w:hAnsiTheme="minorHAnsi" w:cstheme="minorHAnsi"/>
          <w:sz w:val="21"/>
          <w:szCs w:val="21"/>
        </w:rPr>
        <w:t>Multiredes</w:t>
      </w:r>
      <w:proofErr w:type="spellEnd"/>
      <w:r w:rsidR="007054EA" w:rsidRPr="00E962E4">
        <w:rPr>
          <w:rFonts w:asciiTheme="minorHAnsi" w:hAnsiTheme="minorHAnsi" w:cstheme="minorHAnsi"/>
          <w:sz w:val="21"/>
          <w:szCs w:val="21"/>
        </w:rPr>
        <w:t xml:space="preserve"> Tecnologia Ltda. – ME</w:t>
      </w:r>
      <w:r w:rsidR="007054EA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EA" w:rsidRPr="00E962E4">
        <w:rPr>
          <w:rFonts w:asciiTheme="minorHAnsi" w:hAnsiTheme="minorHAnsi" w:cstheme="minorHAnsi"/>
          <w:sz w:val="21"/>
          <w:szCs w:val="21"/>
        </w:rPr>
        <w:t>(fls. 36/43)</w:t>
      </w:r>
      <w:r w:rsidR="00202545" w:rsidRPr="00E962E4">
        <w:rPr>
          <w:rFonts w:asciiTheme="minorHAnsi" w:hAnsiTheme="minorHAnsi" w:cstheme="minorHAnsi"/>
          <w:sz w:val="21"/>
          <w:szCs w:val="21"/>
        </w:rPr>
        <w:t xml:space="preserve">; </w:t>
      </w:r>
      <w:r w:rsidR="00202545" w:rsidRPr="00E962E4">
        <w:rPr>
          <w:rFonts w:asciiTheme="minorHAnsi" w:hAnsiTheme="minorHAnsi" w:cstheme="minorHAnsi"/>
          <w:i/>
          <w:sz w:val="21"/>
          <w:szCs w:val="21"/>
        </w:rPr>
        <w:t xml:space="preserve">iv) </w:t>
      </w:r>
      <w:r w:rsidR="007054EA" w:rsidRPr="00E962E4">
        <w:rPr>
          <w:rFonts w:asciiTheme="minorHAnsi" w:hAnsiTheme="minorHAnsi" w:cstheme="minorHAnsi"/>
          <w:sz w:val="21"/>
          <w:szCs w:val="21"/>
        </w:rPr>
        <w:t>Documento</w:t>
      </w:r>
      <w:r w:rsidR="00202545" w:rsidRPr="00E962E4">
        <w:rPr>
          <w:rFonts w:asciiTheme="minorHAnsi" w:hAnsiTheme="minorHAnsi" w:cstheme="minorHAnsi"/>
          <w:sz w:val="21"/>
          <w:szCs w:val="21"/>
        </w:rPr>
        <w:t xml:space="preserve"> Auxiliar</w:t>
      </w:r>
      <w:r w:rsidR="007054EA" w:rsidRPr="00E962E4">
        <w:rPr>
          <w:rFonts w:asciiTheme="minorHAnsi" w:hAnsiTheme="minorHAnsi" w:cstheme="minorHAnsi"/>
          <w:sz w:val="21"/>
          <w:szCs w:val="21"/>
        </w:rPr>
        <w:t xml:space="preserve"> da</w:t>
      </w:r>
      <w:r w:rsidR="00202545" w:rsidRPr="00E962E4">
        <w:rPr>
          <w:rFonts w:asciiTheme="minorHAnsi" w:hAnsiTheme="minorHAnsi" w:cstheme="minorHAnsi"/>
          <w:sz w:val="21"/>
          <w:szCs w:val="21"/>
        </w:rPr>
        <w:t xml:space="preserve"> Nota Fisca</w:t>
      </w:r>
      <w:r w:rsidR="007054EA" w:rsidRPr="00E962E4">
        <w:rPr>
          <w:rFonts w:asciiTheme="minorHAnsi" w:hAnsiTheme="minorHAnsi" w:cstheme="minorHAnsi"/>
          <w:sz w:val="21"/>
          <w:szCs w:val="21"/>
        </w:rPr>
        <w:t>l</w:t>
      </w:r>
      <w:r w:rsidR="00202545" w:rsidRPr="00E962E4">
        <w:rPr>
          <w:rFonts w:asciiTheme="minorHAnsi" w:hAnsiTheme="minorHAnsi" w:cstheme="minorHAnsi"/>
          <w:sz w:val="21"/>
          <w:szCs w:val="21"/>
        </w:rPr>
        <w:t xml:space="preserve"> Eletrônica nº </w:t>
      </w:r>
      <w:r w:rsidR="00202545" w:rsidRPr="00E962E4">
        <w:rPr>
          <w:rFonts w:asciiTheme="minorHAnsi" w:hAnsiTheme="minorHAnsi" w:cstheme="minorHAnsi"/>
          <w:b/>
          <w:sz w:val="21"/>
          <w:szCs w:val="21"/>
        </w:rPr>
        <w:t>000.</w:t>
      </w:r>
      <w:r w:rsidR="007054EA" w:rsidRPr="00E962E4">
        <w:rPr>
          <w:rFonts w:asciiTheme="minorHAnsi" w:hAnsiTheme="minorHAnsi" w:cstheme="minorHAnsi"/>
          <w:b/>
          <w:sz w:val="21"/>
          <w:szCs w:val="21"/>
        </w:rPr>
        <w:t>010</w:t>
      </w:r>
      <w:r w:rsidR="00202545" w:rsidRPr="00E962E4">
        <w:rPr>
          <w:rFonts w:asciiTheme="minorHAnsi" w:hAnsiTheme="minorHAnsi" w:cstheme="minorHAnsi"/>
          <w:b/>
          <w:sz w:val="21"/>
          <w:szCs w:val="21"/>
        </w:rPr>
        <w:t>.</w:t>
      </w:r>
      <w:r w:rsidR="007054EA" w:rsidRPr="00E962E4">
        <w:rPr>
          <w:rFonts w:asciiTheme="minorHAnsi" w:hAnsiTheme="minorHAnsi" w:cstheme="minorHAnsi"/>
          <w:b/>
          <w:sz w:val="21"/>
          <w:szCs w:val="21"/>
        </w:rPr>
        <w:t>790</w:t>
      </w:r>
      <w:r w:rsidR="00202545"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7054EA" w:rsidRPr="00E962E4">
        <w:rPr>
          <w:rFonts w:asciiTheme="minorHAnsi" w:hAnsiTheme="minorHAnsi" w:cstheme="minorHAnsi"/>
          <w:sz w:val="21"/>
          <w:szCs w:val="21"/>
        </w:rPr>
        <w:t>(</w:t>
      </w:r>
      <w:r w:rsidR="00E06E32" w:rsidRPr="00E962E4">
        <w:rPr>
          <w:rFonts w:asciiTheme="minorHAnsi" w:hAnsiTheme="minorHAnsi" w:cstheme="minorHAnsi"/>
          <w:sz w:val="21"/>
          <w:szCs w:val="21"/>
        </w:rPr>
        <w:t xml:space="preserve">fl. </w:t>
      </w:r>
      <w:r w:rsidR="007054EA" w:rsidRPr="00E962E4">
        <w:rPr>
          <w:rFonts w:asciiTheme="minorHAnsi" w:hAnsiTheme="minorHAnsi" w:cstheme="minorHAnsi"/>
          <w:sz w:val="21"/>
          <w:szCs w:val="21"/>
        </w:rPr>
        <w:t>44</w:t>
      </w:r>
      <w:r w:rsidR="00E06E32" w:rsidRPr="00E962E4">
        <w:rPr>
          <w:rFonts w:asciiTheme="minorHAnsi" w:hAnsiTheme="minorHAnsi" w:cstheme="minorHAnsi"/>
          <w:sz w:val="21"/>
          <w:szCs w:val="21"/>
        </w:rPr>
        <w:t>).</w:t>
      </w:r>
    </w:p>
    <w:p w:rsidR="00435447" w:rsidRPr="00E962E4" w:rsidRDefault="00B44FEE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t</w:t>
      </w:r>
      <w:r w:rsidR="003436B1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3436B1"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="00E06E32" w:rsidRPr="00E962E4">
        <w:rPr>
          <w:rFonts w:asciiTheme="minorHAnsi" w:hAnsiTheme="minorHAnsi" w:cstheme="minorHAnsi"/>
          <w:sz w:val="21"/>
          <w:szCs w:val="21"/>
        </w:rPr>
        <w:t>37</w:t>
      </w:r>
      <w:r w:rsidR="003436B1" w:rsidRPr="00E962E4">
        <w:rPr>
          <w:rFonts w:asciiTheme="minorHAnsi" w:hAnsiTheme="minorHAnsi" w:cstheme="minorHAnsi"/>
          <w:sz w:val="21"/>
          <w:szCs w:val="21"/>
        </w:rPr>
        <w:t xml:space="preserve"> consta despacho s/nº da Superintendente de Planejamento, Orçamento, Finanças e Contabilidade, Sra. Rafaela Suzane </w:t>
      </w:r>
      <w:proofErr w:type="spellStart"/>
      <w:r w:rsidR="003436B1" w:rsidRPr="00E962E4">
        <w:rPr>
          <w:rFonts w:asciiTheme="minorHAnsi" w:hAnsiTheme="minorHAnsi" w:cstheme="minorHAnsi"/>
          <w:sz w:val="21"/>
          <w:szCs w:val="21"/>
        </w:rPr>
        <w:t>Quandt</w:t>
      </w:r>
      <w:proofErr w:type="spellEnd"/>
      <w:r w:rsidR="003436B1" w:rsidRPr="00E962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436B1" w:rsidRPr="00E962E4">
        <w:rPr>
          <w:rFonts w:asciiTheme="minorHAnsi" w:hAnsiTheme="minorHAnsi" w:cstheme="minorHAnsi"/>
          <w:sz w:val="21"/>
          <w:szCs w:val="21"/>
        </w:rPr>
        <w:t>Fusinato</w:t>
      </w:r>
      <w:proofErr w:type="spellEnd"/>
      <w:r w:rsidR="003436B1" w:rsidRPr="00E962E4">
        <w:rPr>
          <w:rFonts w:asciiTheme="minorHAnsi" w:hAnsiTheme="minorHAnsi" w:cstheme="minorHAnsi"/>
          <w:sz w:val="21"/>
          <w:szCs w:val="21"/>
        </w:rPr>
        <w:t xml:space="preserve">, com determinação de diligências internas. Nesse sentido, constam encaminhamentos </w:t>
      </w:r>
      <w:r w:rsidR="0083348A" w:rsidRPr="00E962E4">
        <w:rPr>
          <w:rFonts w:asciiTheme="minorHAnsi" w:hAnsiTheme="minorHAnsi" w:cstheme="minorHAnsi"/>
          <w:sz w:val="21"/>
          <w:szCs w:val="21"/>
        </w:rPr>
        <w:t>à</w:t>
      </w:r>
      <w:r w:rsidR="003436B1" w:rsidRPr="00E962E4">
        <w:rPr>
          <w:rFonts w:asciiTheme="minorHAnsi" w:hAnsiTheme="minorHAnsi" w:cstheme="minorHAnsi"/>
          <w:sz w:val="21"/>
          <w:szCs w:val="21"/>
        </w:rPr>
        <w:t xml:space="preserve"> Superintend</w:t>
      </w:r>
      <w:r w:rsidR="0083348A" w:rsidRPr="00E962E4">
        <w:rPr>
          <w:rFonts w:asciiTheme="minorHAnsi" w:hAnsiTheme="minorHAnsi" w:cstheme="minorHAnsi"/>
          <w:sz w:val="21"/>
          <w:szCs w:val="21"/>
        </w:rPr>
        <w:t>ência</w:t>
      </w:r>
      <w:r w:rsidR="003436B1" w:rsidRPr="00E962E4">
        <w:rPr>
          <w:rFonts w:asciiTheme="minorHAnsi" w:hAnsiTheme="minorHAnsi" w:cstheme="minorHAnsi"/>
          <w:sz w:val="21"/>
          <w:szCs w:val="21"/>
        </w:rPr>
        <w:t xml:space="preserve"> Administrativ</w:t>
      </w:r>
      <w:r w:rsidR="0083348A" w:rsidRPr="00E962E4">
        <w:rPr>
          <w:rFonts w:asciiTheme="minorHAnsi" w:hAnsiTheme="minorHAnsi" w:cstheme="minorHAnsi"/>
          <w:sz w:val="21"/>
          <w:szCs w:val="21"/>
        </w:rPr>
        <w:t>a</w:t>
      </w:r>
      <w:r w:rsidR="003436B1" w:rsidRPr="00E962E4">
        <w:rPr>
          <w:rFonts w:asciiTheme="minorHAnsi" w:hAnsiTheme="minorHAnsi" w:cstheme="minorHAnsi"/>
          <w:sz w:val="21"/>
          <w:szCs w:val="21"/>
        </w:rPr>
        <w:t xml:space="preserve">, </w:t>
      </w:r>
      <w:r w:rsidR="00435447" w:rsidRPr="00E962E4">
        <w:rPr>
          <w:rFonts w:asciiTheme="minorHAnsi" w:hAnsiTheme="minorHAnsi" w:cstheme="minorHAnsi"/>
          <w:sz w:val="21"/>
          <w:szCs w:val="21"/>
        </w:rPr>
        <w:t>à</w:t>
      </w:r>
      <w:r w:rsidR="003436B1" w:rsidRPr="00E962E4">
        <w:rPr>
          <w:rFonts w:asciiTheme="minorHAnsi" w:hAnsiTheme="minorHAnsi" w:cstheme="minorHAnsi"/>
          <w:sz w:val="21"/>
          <w:szCs w:val="21"/>
        </w:rPr>
        <w:t xml:space="preserve"> Assessoria Técnica de Contratos</w:t>
      </w:r>
      <w:r w:rsidR="00A862A8" w:rsidRPr="00E962E4">
        <w:rPr>
          <w:rFonts w:asciiTheme="minorHAnsi" w:hAnsiTheme="minorHAnsi" w:cstheme="minorHAnsi"/>
          <w:sz w:val="21"/>
          <w:szCs w:val="21"/>
        </w:rPr>
        <w:t>, à Controladoria Interna</w:t>
      </w:r>
      <w:r w:rsidR="003436B1" w:rsidRPr="00E962E4">
        <w:rPr>
          <w:rFonts w:asciiTheme="minorHAnsi" w:hAnsiTheme="minorHAnsi" w:cstheme="minorHAnsi"/>
          <w:sz w:val="21"/>
          <w:szCs w:val="21"/>
        </w:rPr>
        <w:t xml:space="preserve"> e </w:t>
      </w:r>
      <w:r w:rsidR="00435447" w:rsidRPr="00E962E4">
        <w:rPr>
          <w:rFonts w:asciiTheme="minorHAnsi" w:hAnsiTheme="minorHAnsi" w:cstheme="minorHAnsi"/>
          <w:sz w:val="21"/>
          <w:szCs w:val="21"/>
        </w:rPr>
        <w:t xml:space="preserve">à </w:t>
      </w:r>
      <w:r w:rsidR="00A862A8" w:rsidRPr="00E962E4">
        <w:rPr>
          <w:rFonts w:asciiTheme="minorHAnsi" w:hAnsiTheme="minorHAnsi" w:cstheme="minorHAnsi"/>
          <w:sz w:val="21"/>
          <w:szCs w:val="21"/>
        </w:rPr>
        <w:t>Assessoria Técnica - ASTEC</w:t>
      </w:r>
      <w:r w:rsidR="00435447" w:rsidRPr="00E962E4">
        <w:rPr>
          <w:rFonts w:asciiTheme="minorHAnsi" w:hAnsiTheme="minorHAnsi" w:cstheme="minorHAnsi"/>
          <w:sz w:val="21"/>
          <w:szCs w:val="21"/>
        </w:rPr>
        <w:t xml:space="preserve">, cujas devolutivas evidenciam-se às fls. </w:t>
      </w:r>
      <w:r w:rsidR="004B5972" w:rsidRPr="00E962E4">
        <w:rPr>
          <w:rFonts w:asciiTheme="minorHAnsi" w:hAnsiTheme="minorHAnsi" w:cstheme="minorHAnsi"/>
          <w:sz w:val="21"/>
          <w:szCs w:val="21"/>
        </w:rPr>
        <w:t>47/51</w:t>
      </w:r>
      <w:r w:rsidR="00435447" w:rsidRPr="00E962E4">
        <w:rPr>
          <w:rFonts w:asciiTheme="minorHAnsi" w:hAnsiTheme="minorHAnsi" w:cstheme="minorHAnsi"/>
          <w:sz w:val="21"/>
          <w:szCs w:val="21"/>
        </w:rPr>
        <w:t xml:space="preserve">. </w:t>
      </w:r>
      <w:r w:rsidR="00435447" w:rsidRPr="00E962E4">
        <w:rPr>
          <w:rFonts w:asciiTheme="minorHAnsi" w:hAnsiTheme="minorHAnsi" w:cstheme="minorHAnsi"/>
          <w:b/>
          <w:sz w:val="21"/>
          <w:szCs w:val="21"/>
        </w:rPr>
        <w:t xml:space="preserve">Merece ênfase a informação trazida pela Assessoria Técnica de Contratos acerca da inexistência de contrato vigente à época da </w:t>
      </w:r>
      <w:r w:rsidR="0083348A" w:rsidRPr="00E962E4">
        <w:rPr>
          <w:rFonts w:asciiTheme="minorHAnsi" w:hAnsiTheme="minorHAnsi" w:cstheme="minorHAnsi"/>
          <w:b/>
          <w:sz w:val="21"/>
          <w:szCs w:val="21"/>
        </w:rPr>
        <w:t xml:space="preserve">contratação em tela (fl. </w:t>
      </w:r>
      <w:r w:rsidR="004B5972" w:rsidRPr="00E962E4">
        <w:rPr>
          <w:rFonts w:asciiTheme="minorHAnsi" w:hAnsiTheme="minorHAnsi" w:cstheme="minorHAnsi"/>
          <w:b/>
          <w:sz w:val="21"/>
          <w:szCs w:val="21"/>
        </w:rPr>
        <w:t>48</w:t>
      </w:r>
      <w:r w:rsidR="0083348A" w:rsidRPr="00E962E4">
        <w:rPr>
          <w:rFonts w:asciiTheme="minorHAnsi" w:hAnsiTheme="minorHAnsi" w:cstheme="minorHAnsi"/>
          <w:b/>
          <w:sz w:val="21"/>
          <w:szCs w:val="21"/>
        </w:rPr>
        <w:t>).</w:t>
      </w:r>
      <w:r w:rsidR="00A862A8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348A" w:rsidRPr="00E962E4">
        <w:rPr>
          <w:rFonts w:asciiTheme="minorHAnsi" w:hAnsiTheme="minorHAnsi" w:cstheme="minorHAnsi"/>
          <w:b/>
          <w:sz w:val="21"/>
          <w:szCs w:val="21"/>
        </w:rPr>
        <w:t>Ademais, destaque</w:t>
      </w:r>
      <w:r w:rsidR="005C226E" w:rsidRPr="00E962E4">
        <w:rPr>
          <w:rFonts w:asciiTheme="minorHAnsi" w:hAnsiTheme="minorHAnsi" w:cstheme="minorHAnsi"/>
          <w:b/>
          <w:sz w:val="21"/>
          <w:szCs w:val="21"/>
        </w:rPr>
        <w:t>m</w:t>
      </w:r>
      <w:r w:rsidR="0083348A" w:rsidRPr="00E962E4">
        <w:rPr>
          <w:rFonts w:asciiTheme="minorHAnsi" w:hAnsiTheme="minorHAnsi" w:cstheme="minorHAnsi"/>
          <w:b/>
          <w:sz w:val="21"/>
          <w:szCs w:val="21"/>
        </w:rPr>
        <w:t xml:space="preserve">-se </w:t>
      </w:r>
      <w:r w:rsidR="005C226E" w:rsidRPr="00E962E4">
        <w:rPr>
          <w:rFonts w:asciiTheme="minorHAnsi" w:hAnsiTheme="minorHAnsi" w:cstheme="minorHAnsi"/>
          <w:b/>
          <w:sz w:val="21"/>
          <w:szCs w:val="21"/>
        </w:rPr>
        <w:t>as informações trazidas pela Controladoria Interna de que os materiais constantes na nota fiscal foram devidamente entregues</w:t>
      </w:r>
      <w:r w:rsidR="004B5972" w:rsidRPr="00E962E4">
        <w:rPr>
          <w:rFonts w:asciiTheme="minorHAnsi" w:hAnsiTheme="minorHAnsi" w:cstheme="minorHAnsi"/>
          <w:b/>
          <w:sz w:val="21"/>
          <w:szCs w:val="21"/>
        </w:rPr>
        <w:t xml:space="preserve"> e encontram-se e</w:t>
      </w:r>
      <w:r w:rsidRPr="00E962E4">
        <w:rPr>
          <w:rFonts w:asciiTheme="minorHAnsi" w:hAnsiTheme="minorHAnsi" w:cstheme="minorHAnsi"/>
          <w:b/>
          <w:sz w:val="21"/>
          <w:szCs w:val="21"/>
        </w:rPr>
        <w:t xml:space="preserve">stocados, </w:t>
      </w:r>
      <w:r w:rsidR="004B5972" w:rsidRPr="00E962E4">
        <w:rPr>
          <w:rFonts w:asciiTheme="minorHAnsi" w:hAnsiTheme="minorHAnsi" w:cstheme="minorHAnsi"/>
          <w:b/>
          <w:sz w:val="21"/>
          <w:szCs w:val="21"/>
        </w:rPr>
        <w:t>nos termos de declaração fornecida pelo Assessor Técnico de Controle Interno, Sr. Fábio Luiz Gomes dos Santos, Matrícula 5362-0</w:t>
      </w:r>
      <w:r w:rsidR="005C226E" w:rsidRPr="00E962E4">
        <w:rPr>
          <w:rFonts w:asciiTheme="minorHAnsi" w:hAnsiTheme="minorHAnsi" w:cstheme="minorHAnsi"/>
          <w:b/>
          <w:sz w:val="21"/>
          <w:szCs w:val="21"/>
        </w:rPr>
        <w:t xml:space="preserve"> (fl</w:t>
      </w:r>
      <w:r w:rsidR="004B5972" w:rsidRPr="00E962E4">
        <w:rPr>
          <w:rFonts w:asciiTheme="minorHAnsi" w:hAnsiTheme="minorHAnsi" w:cstheme="minorHAnsi"/>
          <w:b/>
          <w:sz w:val="21"/>
          <w:szCs w:val="21"/>
        </w:rPr>
        <w:t>s</w:t>
      </w:r>
      <w:r w:rsidR="005C226E" w:rsidRPr="00E962E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4B5972" w:rsidRPr="00E962E4">
        <w:rPr>
          <w:rFonts w:asciiTheme="minorHAnsi" w:hAnsiTheme="minorHAnsi" w:cstheme="minorHAnsi"/>
          <w:b/>
          <w:sz w:val="21"/>
          <w:szCs w:val="21"/>
        </w:rPr>
        <w:t>49/50</w:t>
      </w:r>
      <w:r w:rsidR="005C226E" w:rsidRPr="00E962E4">
        <w:rPr>
          <w:rFonts w:asciiTheme="minorHAnsi" w:hAnsiTheme="minorHAnsi" w:cstheme="minorHAnsi"/>
          <w:b/>
          <w:sz w:val="21"/>
          <w:szCs w:val="21"/>
        </w:rPr>
        <w:t xml:space="preserve">). </w:t>
      </w:r>
    </w:p>
    <w:p w:rsidR="00E06E32" w:rsidRPr="00E962E4" w:rsidRDefault="00B44FEE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u</w:t>
      </w:r>
      <w:r w:rsidR="00E06E32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E06E32"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="004B5972" w:rsidRPr="00E962E4">
        <w:rPr>
          <w:rFonts w:asciiTheme="minorHAnsi" w:hAnsiTheme="minorHAnsi" w:cstheme="minorHAnsi"/>
          <w:sz w:val="21"/>
          <w:szCs w:val="21"/>
        </w:rPr>
        <w:t>46</w:t>
      </w:r>
      <w:r w:rsidR="00E06E32" w:rsidRPr="00E962E4">
        <w:rPr>
          <w:rFonts w:asciiTheme="minorHAnsi" w:hAnsiTheme="minorHAnsi" w:cstheme="minorHAnsi"/>
          <w:sz w:val="21"/>
          <w:szCs w:val="21"/>
        </w:rPr>
        <w:t xml:space="preserve"> consta espelho do Sistema de Administração Financeira para Estados e Municípios – SIAFEM, informando as despesas processadas pelo Estado de Alagoas em face da empresa </w:t>
      </w:r>
      <w:r w:rsidR="005E79F0" w:rsidRPr="00E962E4">
        <w:rPr>
          <w:rFonts w:asciiTheme="minorHAnsi" w:hAnsiTheme="minorHAnsi" w:cstheme="minorHAnsi"/>
          <w:sz w:val="21"/>
          <w:szCs w:val="21"/>
        </w:rPr>
        <w:t xml:space="preserve">MULTIREDES TECNOLOGIA LTDA. - ME </w:t>
      </w:r>
      <w:r w:rsidR="004B5972" w:rsidRPr="00E962E4">
        <w:rPr>
          <w:rFonts w:asciiTheme="minorHAnsi" w:hAnsiTheme="minorHAnsi" w:cstheme="minorHAnsi"/>
          <w:sz w:val="21"/>
          <w:szCs w:val="21"/>
        </w:rPr>
        <w:t>(CNPJ 08.971.074/0001-87)</w:t>
      </w:r>
      <w:r w:rsidR="00E06E32" w:rsidRPr="00E962E4">
        <w:rPr>
          <w:rFonts w:asciiTheme="minorHAnsi" w:hAnsiTheme="minorHAnsi" w:cstheme="minorHAnsi"/>
          <w:sz w:val="21"/>
          <w:szCs w:val="21"/>
        </w:rPr>
        <w:t>;</w:t>
      </w:r>
    </w:p>
    <w:p w:rsidR="00BB397B" w:rsidRPr="00E962E4" w:rsidRDefault="00B44FEE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v</w:t>
      </w:r>
      <w:r w:rsidR="00435447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435447"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="004B5972" w:rsidRPr="00E962E4">
        <w:rPr>
          <w:rFonts w:asciiTheme="minorHAnsi" w:hAnsiTheme="minorHAnsi" w:cstheme="minorHAnsi"/>
          <w:sz w:val="21"/>
          <w:szCs w:val="21"/>
        </w:rPr>
        <w:t>51</w:t>
      </w:r>
      <w:r w:rsidR="00435447" w:rsidRPr="00E962E4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r</w:t>
      </w:r>
      <w:r w:rsidR="005C226E" w:rsidRPr="00E962E4">
        <w:rPr>
          <w:rFonts w:asciiTheme="minorHAnsi" w:hAnsiTheme="minorHAnsi" w:cstheme="minorHAnsi"/>
          <w:sz w:val="21"/>
          <w:szCs w:val="21"/>
        </w:rPr>
        <w:t>a</w:t>
      </w:r>
      <w:r w:rsidR="00435447" w:rsidRPr="00E962E4">
        <w:rPr>
          <w:rFonts w:asciiTheme="minorHAnsi" w:hAnsiTheme="minorHAnsi" w:cstheme="minorHAnsi"/>
          <w:sz w:val="21"/>
          <w:szCs w:val="21"/>
        </w:rPr>
        <w:t>tificado pelo Secretário de Estado da Saúde, com breve relato dos autos e encaminhamento à Controladoria Geral do Estado para análise quanto à possibilidade jurídica do pagamento pleiteado</w:t>
      </w:r>
      <w:r w:rsidR="00E06E32" w:rsidRPr="00E962E4">
        <w:rPr>
          <w:rFonts w:asciiTheme="minorHAnsi" w:hAnsiTheme="minorHAnsi" w:cstheme="minorHAnsi"/>
          <w:sz w:val="21"/>
          <w:szCs w:val="21"/>
        </w:rPr>
        <w:t>, através da via indenizatória</w:t>
      </w:r>
      <w:r w:rsidR="00435447" w:rsidRPr="00E962E4">
        <w:rPr>
          <w:rFonts w:asciiTheme="minorHAnsi" w:hAnsiTheme="minorHAnsi" w:cstheme="minorHAnsi"/>
          <w:sz w:val="21"/>
          <w:szCs w:val="21"/>
        </w:rPr>
        <w:t>.</w:t>
      </w:r>
    </w:p>
    <w:p w:rsidR="00E602C2" w:rsidRPr="00E962E4" w:rsidRDefault="00B44FEE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w</w:t>
      </w:r>
      <w:r w:rsidR="00E602C2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E602C2" w:rsidRPr="00E962E4">
        <w:rPr>
          <w:rFonts w:asciiTheme="minorHAnsi" w:hAnsiTheme="minorHAnsi" w:cstheme="minorHAnsi"/>
          <w:sz w:val="21"/>
          <w:szCs w:val="21"/>
        </w:rPr>
        <w:t xml:space="preserve"> À fl. </w:t>
      </w:r>
      <w:r w:rsidR="004B5972" w:rsidRPr="00E962E4">
        <w:rPr>
          <w:rFonts w:asciiTheme="minorHAnsi" w:hAnsiTheme="minorHAnsi" w:cstheme="minorHAnsi"/>
          <w:sz w:val="21"/>
          <w:szCs w:val="21"/>
        </w:rPr>
        <w:t>52</w:t>
      </w:r>
      <w:r w:rsidR="00E602C2" w:rsidRPr="00E962E4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</w:t>
      </w:r>
      <w:r w:rsidR="00435447" w:rsidRPr="00E962E4">
        <w:rPr>
          <w:rFonts w:asciiTheme="minorHAnsi" w:hAnsiTheme="minorHAnsi" w:cstheme="minorHAnsi"/>
          <w:sz w:val="21"/>
          <w:szCs w:val="21"/>
        </w:rPr>
        <w:t>manifestação</w:t>
      </w:r>
      <w:r w:rsidR="00E602C2" w:rsidRPr="00E962E4">
        <w:rPr>
          <w:rFonts w:asciiTheme="minorHAnsi" w:hAnsiTheme="minorHAnsi" w:cstheme="minorHAnsi"/>
          <w:sz w:val="21"/>
          <w:szCs w:val="21"/>
        </w:rPr>
        <w:t xml:space="preserve"> técnic</w:t>
      </w:r>
      <w:r w:rsidR="00435447" w:rsidRPr="00E962E4">
        <w:rPr>
          <w:rFonts w:asciiTheme="minorHAnsi" w:hAnsiTheme="minorHAnsi" w:cstheme="minorHAnsi"/>
          <w:sz w:val="21"/>
          <w:szCs w:val="21"/>
        </w:rPr>
        <w:t>a</w:t>
      </w:r>
      <w:r w:rsidR="00E602C2" w:rsidRPr="00E962E4">
        <w:rPr>
          <w:rFonts w:asciiTheme="minorHAnsi" w:hAnsiTheme="minorHAnsi" w:cstheme="minorHAnsi"/>
          <w:sz w:val="21"/>
          <w:szCs w:val="21"/>
        </w:rPr>
        <w:t>.</w:t>
      </w:r>
    </w:p>
    <w:p w:rsidR="00CA37FD" w:rsidRPr="00E962E4" w:rsidRDefault="00CA37FD" w:rsidP="00E962E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 xml:space="preserve">Embora </w:t>
      </w:r>
      <w:r w:rsidR="00722492" w:rsidRPr="00E962E4">
        <w:rPr>
          <w:rFonts w:asciiTheme="minorHAnsi" w:hAnsiTheme="minorHAnsi" w:cstheme="minorHAnsi"/>
          <w:sz w:val="21"/>
          <w:szCs w:val="21"/>
        </w:rPr>
        <w:t xml:space="preserve">a análise por esta CGE deva restringir-se </w:t>
      </w:r>
      <w:r w:rsidR="00722492" w:rsidRPr="00E962E4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="00722492" w:rsidRPr="00E962E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="00722492" w:rsidRPr="00E962E4">
        <w:rPr>
          <w:rFonts w:asciiTheme="minorHAnsi" w:hAnsiTheme="minorHAnsi" w:cstheme="minorHAnsi"/>
          <w:sz w:val="21"/>
          <w:szCs w:val="21"/>
        </w:rPr>
        <w:t xml:space="preserve">s circunstâncias que nortearam a presente execução contratual exigem cautela quando da análise do pagamento requerido, </w:t>
      </w:r>
      <w:r w:rsidRPr="00E962E4">
        <w:rPr>
          <w:rFonts w:asciiTheme="minorHAnsi" w:hAnsiTheme="minorHAnsi" w:cstheme="minorHAnsi"/>
          <w:sz w:val="21"/>
          <w:szCs w:val="21"/>
        </w:rPr>
        <w:t xml:space="preserve">tendo em vista </w:t>
      </w:r>
      <w:r w:rsidR="007C47A8" w:rsidRPr="00E962E4">
        <w:rPr>
          <w:rFonts w:asciiTheme="minorHAnsi" w:hAnsiTheme="minorHAnsi" w:cstheme="minorHAnsi"/>
          <w:sz w:val="21"/>
          <w:szCs w:val="21"/>
        </w:rPr>
        <w:t>a ausência de lastro jurídico que consubstancie a contratação</w:t>
      </w:r>
      <w:r w:rsidR="00605B3E" w:rsidRPr="00E962E4">
        <w:rPr>
          <w:rFonts w:asciiTheme="minorHAnsi" w:hAnsiTheme="minorHAnsi" w:cstheme="minorHAnsi"/>
          <w:sz w:val="21"/>
          <w:szCs w:val="21"/>
        </w:rPr>
        <w:t xml:space="preserve"> e os indícios de condutas ilícitas praticadas contra a Administração Pública</w:t>
      </w:r>
      <w:r w:rsidR="00435447" w:rsidRPr="00E962E4">
        <w:rPr>
          <w:rFonts w:asciiTheme="minorHAnsi" w:hAnsiTheme="minorHAnsi" w:cstheme="minorHAnsi"/>
          <w:sz w:val="21"/>
          <w:szCs w:val="21"/>
        </w:rPr>
        <w:t xml:space="preserve"> no sentido de bur</w:t>
      </w:r>
      <w:r w:rsidR="00210115" w:rsidRPr="00E962E4">
        <w:rPr>
          <w:rFonts w:asciiTheme="minorHAnsi" w:hAnsiTheme="minorHAnsi" w:cstheme="minorHAnsi"/>
          <w:sz w:val="21"/>
          <w:szCs w:val="21"/>
        </w:rPr>
        <w:t>la ao procedimento licitatório.</w:t>
      </w:r>
      <w:r w:rsidR="00210115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A811DA" w:rsidRPr="00E962E4" w:rsidRDefault="00A811DA" w:rsidP="00E962E4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962E4">
        <w:rPr>
          <w:rFonts w:asciiTheme="minorHAnsi" w:hAnsiTheme="minorHAnsi" w:cstheme="minorHAnsi"/>
          <w:bCs/>
          <w:sz w:val="21"/>
          <w:szCs w:val="21"/>
        </w:rPr>
        <w:t>No</w:t>
      </w:r>
      <w:r w:rsidRPr="00E962E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E962E4">
        <w:rPr>
          <w:rFonts w:asciiTheme="minorHAnsi" w:hAnsiTheme="minorHAnsi" w:cstheme="minorHAnsi"/>
          <w:bCs/>
          <w:sz w:val="21"/>
          <w:szCs w:val="21"/>
        </w:rPr>
        <w:t>escreve-se a seguir o resultado do exame efetuado no referido processo:</w:t>
      </w:r>
      <w:r w:rsidR="0062158D" w:rsidRPr="00E962E4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A811DA" w:rsidRPr="00E962E4" w:rsidRDefault="00722492" w:rsidP="00E962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A811DA" w:rsidRPr="00E962E4">
        <w:rPr>
          <w:rFonts w:asciiTheme="minorHAnsi" w:hAnsiTheme="minorHAnsi" w:cstheme="minorHAnsi"/>
          <w:b/>
          <w:sz w:val="21"/>
          <w:szCs w:val="21"/>
        </w:rPr>
        <w:t>DA EMISSÃO DE NOTA DE EMPENHO</w:t>
      </w:r>
      <w:r w:rsidR="00A811DA" w:rsidRPr="00E962E4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="00A811DA" w:rsidRPr="00E962E4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E962E4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811DA" w:rsidRPr="00E962E4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811DA" w:rsidRPr="00E962E4">
        <w:rPr>
          <w:rFonts w:asciiTheme="minorHAnsi" w:hAnsiTheme="minorHAnsi" w:cstheme="minorHAnsi"/>
          <w:sz w:val="21"/>
          <w:szCs w:val="21"/>
        </w:rPr>
        <w:t xml:space="preserve">. </w:t>
      </w:r>
      <w:r w:rsidR="00A811DA" w:rsidRPr="00E962E4">
        <w:rPr>
          <w:rFonts w:asciiTheme="minorHAnsi" w:hAnsiTheme="minorHAnsi" w:cstheme="minorHAnsi"/>
          <w:b/>
          <w:sz w:val="21"/>
          <w:szCs w:val="21"/>
        </w:rPr>
        <w:t xml:space="preserve">Nesse sentido, importa destacar a </w:t>
      </w:r>
      <w:r w:rsidR="009E6B78" w:rsidRPr="00E962E4">
        <w:rPr>
          <w:rFonts w:asciiTheme="minorHAnsi" w:hAnsiTheme="minorHAnsi" w:cstheme="minorHAnsi"/>
          <w:b/>
          <w:sz w:val="21"/>
          <w:szCs w:val="21"/>
        </w:rPr>
        <w:t>juntada aos autos da respectiva nota de empenho</w:t>
      </w:r>
      <w:r w:rsidR="0062158D" w:rsidRPr="00E962E4">
        <w:rPr>
          <w:rFonts w:asciiTheme="minorHAnsi" w:hAnsiTheme="minorHAnsi" w:cstheme="minorHAnsi"/>
          <w:b/>
          <w:sz w:val="21"/>
          <w:szCs w:val="21"/>
        </w:rPr>
        <w:t xml:space="preserve"> (fl.</w:t>
      </w:r>
      <w:r w:rsidR="004B5972" w:rsidRPr="00E962E4">
        <w:rPr>
          <w:rFonts w:asciiTheme="minorHAnsi" w:hAnsiTheme="minorHAnsi" w:cstheme="minorHAnsi"/>
          <w:b/>
          <w:sz w:val="21"/>
          <w:szCs w:val="21"/>
        </w:rPr>
        <w:t>30</w:t>
      </w:r>
      <w:r w:rsidR="0062158D" w:rsidRPr="00E962E4">
        <w:rPr>
          <w:rFonts w:asciiTheme="minorHAnsi" w:hAnsiTheme="minorHAnsi" w:cstheme="minorHAnsi"/>
          <w:b/>
          <w:sz w:val="21"/>
          <w:szCs w:val="21"/>
        </w:rPr>
        <w:t>)</w:t>
      </w:r>
      <w:r w:rsidR="009E6B78" w:rsidRPr="00E962E4">
        <w:rPr>
          <w:rFonts w:asciiTheme="minorHAnsi" w:hAnsiTheme="minorHAnsi" w:cstheme="minorHAnsi"/>
          <w:b/>
          <w:sz w:val="21"/>
          <w:szCs w:val="21"/>
        </w:rPr>
        <w:t>.</w:t>
      </w:r>
    </w:p>
    <w:p w:rsidR="00A811DA" w:rsidRPr="00E962E4" w:rsidRDefault="00722492" w:rsidP="00E962E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="00A811DA" w:rsidRPr="00E962E4">
        <w:rPr>
          <w:rFonts w:asciiTheme="minorHAnsi" w:hAnsiTheme="minorHAnsi" w:cstheme="minorHAnsi"/>
          <w:b/>
          <w:sz w:val="21"/>
          <w:szCs w:val="21"/>
        </w:rPr>
        <w:t xml:space="preserve">DA EMISSÃO DE NOTA DE LIQUIDAÇÃO - </w:t>
      </w:r>
      <w:r w:rsidR="00A811DA" w:rsidRPr="00E962E4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="00A811DA" w:rsidRPr="00E962E4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A811DA" w:rsidRPr="00E962E4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E962E4" w:rsidRDefault="00A811DA" w:rsidP="00E962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9E6B78" w:rsidRPr="00E962E4">
        <w:rPr>
          <w:rFonts w:asciiTheme="minorHAnsi" w:hAnsiTheme="minorHAnsi" w:cstheme="minorHAnsi"/>
          <w:b/>
          <w:sz w:val="21"/>
          <w:szCs w:val="21"/>
        </w:rPr>
        <w:t>Resta necessário a juntada da respectiva nota de liquidação.</w:t>
      </w:r>
    </w:p>
    <w:p w:rsidR="00A811DA" w:rsidRPr="00E962E4" w:rsidRDefault="00722492" w:rsidP="00E962E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A811DA" w:rsidRPr="00E962E4">
        <w:rPr>
          <w:rFonts w:asciiTheme="minorHAnsi" w:hAnsiTheme="minorHAnsi" w:cstheme="minorHAnsi"/>
          <w:b/>
          <w:sz w:val="21"/>
          <w:szCs w:val="21"/>
        </w:rPr>
        <w:t xml:space="preserve">DA EMISSÃO DE NOTA DE PAGAMENTO - </w:t>
      </w:r>
      <w:r w:rsidR="00A811DA" w:rsidRPr="00E962E4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</w:t>
      </w:r>
      <w:r w:rsidR="008764EF" w:rsidRPr="00E962E4">
        <w:rPr>
          <w:rFonts w:asciiTheme="minorHAnsi" w:hAnsiTheme="minorHAnsi" w:cstheme="minorHAnsi"/>
          <w:sz w:val="21"/>
          <w:szCs w:val="21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E962E4" w:rsidRDefault="00722492" w:rsidP="00E962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="00A811DA" w:rsidRPr="00E962E4">
        <w:rPr>
          <w:rFonts w:asciiTheme="minorHAnsi" w:hAnsiTheme="minorHAnsi" w:cstheme="minorHAnsi"/>
          <w:b/>
          <w:sz w:val="21"/>
          <w:szCs w:val="21"/>
        </w:rPr>
        <w:t xml:space="preserve">DO ATENDIMENTO AO DECRETO Nº 51.828/2017 - </w:t>
      </w:r>
      <w:r w:rsidR="00A811DA" w:rsidRPr="00E962E4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</w:t>
      </w:r>
      <w:r w:rsidR="007706A9" w:rsidRPr="00E962E4">
        <w:rPr>
          <w:rFonts w:asciiTheme="minorHAnsi" w:hAnsiTheme="minorHAnsi" w:cstheme="minorHAnsi"/>
          <w:sz w:val="21"/>
          <w:szCs w:val="21"/>
        </w:rPr>
        <w:t>/01/</w:t>
      </w:r>
      <w:r w:rsidR="00A811DA" w:rsidRPr="00E962E4">
        <w:rPr>
          <w:rFonts w:asciiTheme="minorHAnsi" w:hAnsiTheme="minorHAnsi" w:cstheme="minorHAnsi"/>
          <w:sz w:val="21"/>
          <w:szCs w:val="21"/>
        </w:rPr>
        <w:t>2017, que dispõe sobre a execução orçamentária, financeira, patrimonial e contábil para o exercício financeiro de 2017.</w:t>
      </w:r>
    </w:p>
    <w:p w:rsidR="00A811DA" w:rsidRPr="00E962E4" w:rsidRDefault="00A811DA" w:rsidP="00E962E4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E962E4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E962E4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E962E4">
        <w:rPr>
          <w:rFonts w:asciiTheme="minorHAnsi" w:hAnsiTheme="minorHAnsi" w:cstheme="minorHAnsi"/>
          <w:i/>
          <w:sz w:val="21"/>
          <w:szCs w:val="21"/>
        </w:rPr>
        <w:t>:</w:t>
      </w:r>
    </w:p>
    <w:p w:rsidR="00A811DA" w:rsidRPr="005E79F0" w:rsidRDefault="00A811DA" w:rsidP="00E962E4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5E79F0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5E79F0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5E79F0" w:rsidRDefault="00A811DA" w:rsidP="00E962E4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5E79F0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A811DA" w:rsidRPr="005E79F0" w:rsidRDefault="00A811DA" w:rsidP="00E962E4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5E79F0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A811DA" w:rsidRPr="005E79F0" w:rsidRDefault="00A811DA" w:rsidP="00E962E4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5E79F0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5E79F0" w:rsidRDefault="00A811DA" w:rsidP="00E962E4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5E79F0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5E79F0" w:rsidRDefault="00A811DA" w:rsidP="00E962E4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5E79F0">
        <w:rPr>
          <w:rFonts w:asciiTheme="minorHAnsi" w:hAnsiTheme="minorHAnsi" w:cstheme="minorHAnsi"/>
          <w:b/>
          <w:color w:val="auto"/>
          <w:sz w:val="17"/>
          <w:szCs w:val="17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5E79F0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  <w:proofErr w:type="gramStart"/>
      <w:r w:rsidRPr="005E79F0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5E79F0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B66A9D" w:rsidRPr="005E79F0" w:rsidRDefault="00A811DA" w:rsidP="00E962E4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5E79F0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despesa.</w:t>
      </w:r>
      <w:r w:rsidR="001D32F0" w:rsidRPr="005E79F0">
        <w:rPr>
          <w:rFonts w:asciiTheme="minorHAnsi" w:hAnsiTheme="minorHAnsi" w:cstheme="minorHAnsi"/>
          <w:b/>
          <w:sz w:val="17"/>
          <w:szCs w:val="17"/>
        </w:rPr>
        <w:t xml:space="preserve">  </w:t>
      </w:r>
      <w:r w:rsidR="00B66A9D" w:rsidRPr="005E79F0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693F05" w:rsidRPr="00E962E4" w:rsidRDefault="00693F05" w:rsidP="00E962E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 xml:space="preserve">De toda a explanação, </w:t>
      </w:r>
      <w:r w:rsidR="005E79F0" w:rsidRPr="00E962E4">
        <w:rPr>
          <w:rFonts w:asciiTheme="minorHAnsi" w:hAnsiTheme="minorHAnsi" w:cstheme="minorHAnsi"/>
          <w:sz w:val="21"/>
          <w:szCs w:val="21"/>
        </w:rPr>
        <w:t>alertem-se</w:t>
      </w:r>
      <w:r w:rsidRPr="00E962E4">
        <w:rPr>
          <w:rFonts w:asciiTheme="minorHAnsi" w:hAnsiTheme="minorHAnsi" w:cstheme="minorHAnsi"/>
          <w:sz w:val="21"/>
          <w:szCs w:val="21"/>
        </w:rPr>
        <w:t xml:space="preserve"> para a necessidade de </w:t>
      </w:r>
      <w:r w:rsidR="00A811DA" w:rsidRPr="00E962E4">
        <w:rPr>
          <w:rFonts w:asciiTheme="minorHAnsi" w:hAnsiTheme="minorHAnsi" w:cstheme="minorHAnsi"/>
          <w:sz w:val="21"/>
          <w:szCs w:val="21"/>
        </w:rPr>
        <w:t>informações</w:t>
      </w:r>
      <w:r w:rsidRPr="00E962E4">
        <w:rPr>
          <w:rFonts w:asciiTheme="minorHAnsi" w:hAnsiTheme="minorHAnsi" w:cstheme="minorHAnsi"/>
          <w:sz w:val="21"/>
          <w:szCs w:val="21"/>
        </w:rPr>
        <w:t>, quais sejam:</w:t>
      </w:r>
    </w:p>
    <w:p w:rsidR="00FB2B80" w:rsidRPr="00E962E4" w:rsidRDefault="00856C54" w:rsidP="00E962E4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="00FB2B80" w:rsidRPr="00E962E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FB2B80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E962E4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E962E4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empresa</w:t>
      </w:r>
      <w:r w:rsidR="005A3B12" w:rsidRPr="00E962E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79F0" w:rsidRPr="00E962E4">
        <w:rPr>
          <w:rFonts w:asciiTheme="minorHAnsi" w:hAnsiTheme="minorHAnsi" w:cstheme="minorHAnsi"/>
          <w:sz w:val="21"/>
          <w:szCs w:val="21"/>
        </w:rPr>
        <w:t>Multiredes</w:t>
      </w:r>
      <w:proofErr w:type="spellEnd"/>
      <w:r w:rsidR="005E79F0" w:rsidRPr="00E962E4">
        <w:rPr>
          <w:rFonts w:asciiTheme="minorHAnsi" w:hAnsiTheme="minorHAnsi" w:cstheme="minorHAnsi"/>
          <w:sz w:val="21"/>
          <w:szCs w:val="21"/>
        </w:rPr>
        <w:t xml:space="preserve"> </w:t>
      </w:r>
      <w:r w:rsidR="005E79F0" w:rsidRPr="00E962E4">
        <w:rPr>
          <w:rFonts w:asciiTheme="minorHAnsi" w:hAnsiTheme="minorHAnsi" w:cstheme="minorHAnsi"/>
          <w:sz w:val="21"/>
          <w:szCs w:val="21"/>
        </w:rPr>
        <w:lastRenderedPageBreak/>
        <w:t>Tecnologia Ltda. - Me (</w:t>
      </w:r>
      <w:r w:rsidR="004B5972" w:rsidRPr="00E962E4">
        <w:rPr>
          <w:rFonts w:asciiTheme="minorHAnsi" w:hAnsiTheme="minorHAnsi" w:cstheme="minorHAnsi"/>
          <w:sz w:val="21"/>
          <w:szCs w:val="21"/>
        </w:rPr>
        <w:t>CNPJ 08.971.074/0001-87)</w:t>
      </w:r>
      <w:r w:rsidR="00D27EBA" w:rsidRPr="00E962E4">
        <w:rPr>
          <w:rFonts w:asciiTheme="minorHAnsi" w:hAnsiTheme="minorHAnsi" w:cstheme="minorHAnsi"/>
          <w:sz w:val="21"/>
          <w:szCs w:val="21"/>
        </w:rPr>
        <w:t xml:space="preserve">, urge que se apure a </w:t>
      </w:r>
      <w:r w:rsidR="00FB2B80" w:rsidRPr="00E962E4">
        <w:rPr>
          <w:rFonts w:asciiTheme="minorHAnsi" w:hAnsiTheme="minorHAnsi" w:cstheme="minorHAnsi"/>
          <w:sz w:val="21"/>
          <w:szCs w:val="21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E962E4">
        <w:rPr>
          <w:rFonts w:asciiTheme="minorHAnsi" w:hAnsiTheme="minorHAnsi" w:cstheme="minorHAnsi"/>
          <w:sz w:val="21"/>
          <w:szCs w:val="21"/>
        </w:rPr>
        <w:t xml:space="preserve"> Em caso de comprovada má-fé, que se adotem as medidas legais cabíveis.</w:t>
      </w:r>
    </w:p>
    <w:p w:rsidR="00714220" w:rsidRPr="00E962E4" w:rsidRDefault="00FA7BA8" w:rsidP="00E962E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B</w:t>
      </w:r>
      <w:r w:rsidR="00FB2B80" w:rsidRPr="00E962E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FB2B80" w:rsidRPr="00E962E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FB2B80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B2B80" w:rsidRPr="00E962E4">
        <w:rPr>
          <w:rFonts w:asciiTheme="minorHAnsi" w:hAnsiTheme="minorHAnsi" w:cstheme="minorHAnsi"/>
          <w:sz w:val="21"/>
          <w:szCs w:val="21"/>
        </w:rPr>
        <w:t xml:space="preserve">– </w:t>
      </w:r>
      <w:r w:rsidR="00D27EBA" w:rsidRPr="00E962E4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SESAU, urge que se apure</w:t>
      </w:r>
      <w:r w:rsidR="00FB2B80" w:rsidRPr="00E962E4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</w:t>
      </w:r>
      <w:r w:rsidR="009705FD" w:rsidRPr="00E962E4">
        <w:rPr>
          <w:rFonts w:asciiTheme="minorHAnsi" w:hAnsiTheme="minorHAnsi" w:cstheme="minorHAnsi"/>
          <w:sz w:val="21"/>
          <w:szCs w:val="21"/>
        </w:rPr>
        <w:t>a prática de ilícitos contra a Administração Pública, em obediência ao art. 2º da Lei Estadual nº 6.161/2000 e da Seção III da Lei nº 8.666/1993.</w:t>
      </w:r>
    </w:p>
    <w:p w:rsidR="00714220" w:rsidRPr="00E962E4" w:rsidRDefault="00FA7BA8" w:rsidP="00E962E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C</w:t>
      </w:r>
      <w:r w:rsidR="00714220" w:rsidRPr="00E962E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E962E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714220" w:rsidRPr="00E962E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714220" w:rsidRPr="00E962E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714220" w:rsidRPr="00E962E4" w:rsidRDefault="00FA7BA8" w:rsidP="00E962E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D</w:t>
      </w:r>
      <w:r w:rsidR="00714220" w:rsidRPr="00E962E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E962E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714220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4220" w:rsidRPr="00E962E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714220" w:rsidRPr="00E962E4" w:rsidRDefault="00FA7BA8" w:rsidP="00E962E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E</w:t>
      </w:r>
      <w:r w:rsidR="00714220" w:rsidRPr="00E962E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714220" w:rsidRPr="00E962E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DECRETO Nº 51.828/2017</w:t>
      </w:r>
      <w:r w:rsidR="00714220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E962E4">
        <w:rPr>
          <w:rFonts w:asciiTheme="minorHAnsi" w:hAnsiTheme="minorHAnsi" w:cstheme="minorHAnsi"/>
          <w:b/>
          <w:sz w:val="21"/>
          <w:szCs w:val="21"/>
        </w:rPr>
        <w:t>–</w:t>
      </w:r>
      <w:r w:rsidR="00714220"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6C54" w:rsidRPr="00E962E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5E79F0" w:rsidRPr="00E962E4" w:rsidRDefault="005E79F0" w:rsidP="005E79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6261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="004D5F9B" w:rsidRPr="004D5F9B">
        <w:rPr>
          <w:rFonts w:asciiTheme="minorHAnsi" w:hAnsiTheme="minorHAnsi" w:cstheme="minorHAnsi"/>
          <w:b/>
          <w:i/>
          <w:sz w:val="21"/>
          <w:szCs w:val="21"/>
        </w:rPr>
        <w:t>“A”</w:t>
      </w:r>
      <w:r w:rsidRPr="00576261">
        <w:rPr>
          <w:rFonts w:asciiTheme="minorHAnsi" w:hAnsiTheme="minorHAnsi" w:cstheme="minorHAnsi"/>
          <w:sz w:val="21"/>
          <w:szCs w:val="21"/>
        </w:rPr>
        <w:t xml:space="preserve"> a </w:t>
      </w:r>
      <w:r w:rsidR="004D5F9B" w:rsidRPr="004D5F9B">
        <w:rPr>
          <w:rFonts w:asciiTheme="minorHAnsi" w:hAnsiTheme="minorHAnsi" w:cstheme="minorHAnsi"/>
          <w:b/>
          <w:i/>
          <w:sz w:val="21"/>
          <w:szCs w:val="21"/>
        </w:rPr>
        <w:t>“E”</w:t>
      </w:r>
      <w:r w:rsidRPr="00576261">
        <w:rPr>
          <w:rFonts w:asciiTheme="minorHAnsi" w:hAnsiTheme="minorHAnsi" w:cstheme="minorHAnsi"/>
          <w:sz w:val="21"/>
          <w:szCs w:val="21"/>
        </w:rPr>
        <w:t>, ato contínuo, que seja realizado o pagamentos a empresa</w:t>
      </w:r>
      <w:r w:rsidRPr="005762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62E4">
        <w:rPr>
          <w:rFonts w:asciiTheme="minorHAnsi" w:hAnsiTheme="minorHAnsi" w:cstheme="minorHAnsi"/>
          <w:sz w:val="21"/>
          <w:szCs w:val="21"/>
        </w:rPr>
        <w:t>MULTIREDES TECNOLOGIA LTDA. - ME (CNPJ 08.971.074/0001-87),</w:t>
      </w:r>
      <w:r w:rsidRPr="00E962E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962E4">
        <w:rPr>
          <w:rFonts w:asciiTheme="minorHAnsi" w:hAnsiTheme="minorHAnsi" w:cstheme="minorHAnsi"/>
          <w:sz w:val="21"/>
          <w:szCs w:val="21"/>
        </w:rPr>
        <w:t xml:space="preserve">no montante de </w:t>
      </w:r>
      <w:r w:rsidRPr="00E962E4">
        <w:rPr>
          <w:rFonts w:asciiTheme="minorHAnsi" w:hAnsiTheme="minorHAnsi" w:cstheme="minorHAnsi"/>
          <w:b/>
          <w:sz w:val="21"/>
          <w:szCs w:val="21"/>
        </w:rPr>
        <w:t>R$3.300,00 (três mil e trezentos reais)</w:t>
      </w:r>
      <w:r w:rsidRPr="00E962E4">
        <w:rPr>
          <w:rFonts w:asciiTheme="minorHAnsi" w:hAnsiTheme="minorHAnsi" w:cstheme="minorHAnsi"/>
          <w:sz w:val="21"/>
          <w:szCs w:val="21"/>
        </w:rPr>
        <w:t>.</w:t>
      </w:r>
    </w:p>
    <w:p w:rsidR="001D32F0" w:rsidRPr="00E962E4" w:rsidRDefault="001D32F0" w:rsidP="00E962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E962E4" w:rsidRDefault="00714220" w:rsidP="00E962E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962E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06E32" w:rsidRPr="00E962E4">
        <w:rPr>
          <w:rFonts w:asciiTheme="minorHAnsi" w:hAnsiTheme="minorHAnsi" w:cstheme="minorHAnsi"/>
          <w:bCs/>
          <w:sz w:val="21"/>
          <w:szCs w:val="21"/>
        </w:rPr>
        <w:t>19</w:t>
      </w:r>
      <w:r w:rsidRPr="00E962E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56C54" w:rsidRPr="00E962E4">
        <w:rPr>
          <w:rFonts w:asciiTheme="minorHAnsi" w:hAnsiTheme="minorHAnsi" w:cstheme="minorHAnsi"/>
          <w:bCs/>
          <w:sz w:val="21"/>
          <w:szCs w:val="21"/>
        </w:rPr>
        <w:t>outubro</w:t>
      </w:r>
      <w:r w:rsidRPr="00E962E4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714220" w:rsidRPr="00E962E4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14220" w:rsidRPr="00E962E4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962E4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14220" w:rsidRPr="00E962E4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714220" w:rsidRPr="00E962E4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>De acordo:</w:t>
      </w:r>
    </w:p>
    <w:p w:rsidR="00FA772A" w:rsidRPr="00E962E4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E962E4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962E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E962E4" w:rsidSect="00443699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5C4" w:rsidRDefault="00E715C4" w:rsidP="003068B9">
      <w:pPr>
        <w:spacing w:after="0" w:line="240" w:lineRule="auto"/>
      </w:pPr>
      <w:r>
        <w:separator/>
      </w:r>
    </w:p>
  </w:endnote>
  <w:endnote w:type="continuationSeparator" w:id="0">
    <w:p w:rsidR="00E715C4" w:rsidRDefault="00E715C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5C4" w:rsidRDefault="00E715C4" w:rsidP="003068B9">
      <w:pPr>
        <w:spacing w:after="0" w:line="240" w:lineRule="auto"/>
      </w:pPr>
      <w:r>
        <w:separator/>
      </w:r>
    </w:p>
  </w:footnote>
  <w:footnote w:type="continuationSeparator" w:id="0">
    <w:p w:rsidR="00E715C4" w:rsidRDefault="00E715C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45" w:rsidRDefault="001C2C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202545" w:rsidRPr="003068B9" w:rsidRDefault="0020254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02545" w:rsidRPr="0098367C" w:rsidRDefault="0020254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0254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DFA2B9F"/>
    <w:multiLevelType w:val="hybridMultilevel"/>
    <w:tmpl w:val="2A823BBC"/>
    <w:lvl w:ilvl="0" w:tplc="AACA79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3CED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C49E7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1622E"/>
    <w:rsid w:val="00117D33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2A1B"/>
    <w:rsid w:val="001951DE"/>
    <w:rsid w:val="001952C8"/>
    <w:rsid w:val="001A1614"/>
    <w:rsid w:val="001B1560"/>
    <w:rsid w:val="001B29E2"/>
    <w:rsid w:val="001B2AB3"/>
    <w:rsid w:val="001B3B80"/>
    <w:rsid w:val="001C2CFA"/>
    <w:rsid w:val="001C3176"/>
    <w:rsid w:val="001C4EFC"/>
    <w:rsid w:val="001D32F0"/>
    <w:rsid w:val="001D3764"/>
    <w:rsid w:val="001E04E6"/>
    <w:rsid w:val="001E0BFF"/>
    <w:rsid w:val="001E5E64"/>
    <w:rsid w:val="001E7AD6"/>
    <w:rsid w:val="001F1AF7"/>
    <w:rsid w:val="001F275C"/>
    <w:rsid w:val="00200920"/>
    <w:rsid w:val="0020251B"/>
    <w:rsid w:val="00202545"/>
    <w:rsid w:val="00203251"/>
    <w:rsid w:val="00203ACF"/>
    <w:rsid w:val="00210115"/>
    <w:rsid w:val="00211512"/>
    <w:rsid w:val="002125F9"/>
    <w:rsid w:val="00215AB3"/>
    <w:rsid w:val="0021642F"/>
    <w:rsid w:val="002170BB"/>
    <w:rsid w:val="00224873"/>
    <w:rsid w:val="00226713"/>
    <w:rsid w:val="00226ED4"/>
    <w:rsid w:val="00227A69"/>
    <w:rsid w:val="00231D6A"/>
    <w:rsid w:val="00232814"/>
    <w:rsid w:val="00236468"/>
    <w:rsid w:val="00244026"/>
    <w:rsid w:val="00250A6E"/>
    <w:rsid w:val="002539E8"/>
    <w:rsid w:val="00253E26"/>
    <w:rsid w:val="00257E46"/>
    <w:rsid w:val="00257EFE"/>
    <w:rsid w:val="00261D92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2B52"/>
    <w:rsid w:val="002A7A87"/>
    <w:rsid w:val="002B29BB"/>
    <w:rsid w:val="002B328B"/>
    <w:rsid w:val="002C37AD"/>
    <w:rsid w:val="002C426D"/>
    <w:rsid w:val="002C47E7"/>
    <w:rsid w:val="002D0CC6"/>
    <w:rsid w:val="002D120A"/>
    <w:rsid w:val="002D68A2"/>
    <w:rsid w:val="002E0AD7"/>
    <w:rsid w:val="002E0D95"/>
    <w:rsid w:val="002E157D"/>
    <w:rsid w:val="002E36C3"/>
    <w:rsid w:val="002E41E1"/>
    <w:rsid w:val="002E4702"/>
    <w:rsid w:val="002E5DFC"/>
    <w:rsid w:val="00301347"/>
    <w:rsid w:val="003038C8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67843"/>
    <w:rsid w:val="0047103A"/>
    <w:rsid w:val="004719B2"/>
    <w:rsid w:val="00473402"/>
    <w:rsid w:val="004735B8"/>
    <w:rsid w:val="00473C71"/>
    <w:rsid w:val="00475450"/>
    <w:rsid w:val="00475A79"/>
    <w:rsid w:val="00475CD6"/>
    <w:rsid w:val="00482743"/>
    <w:rsid w:val="004837EB"/>
    <w:rsid w:val="004862A9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5972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5F9B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17F27"/>
    <w:rsid w:val="00526A05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26E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E79F0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4E7B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801"/>
    <w:rsid w:val="0067390F"/>
    <w:rsid w:val="00674D57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228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312A"/>
    <w:rsid w:val="006F511E"/>
    <w:rsid w:val="00700176"/>
    <w:rsid w:val="00700ECD"/>
    <w:rsid w:val="007021DB"/>
    <w:rsid w:val="007054EA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63947"/>
    <w:rsid w:val="00770376"/>
    <w:rsid w:val="007706A9"/>
    <w:rsid w:val="007715E5"/>
    <w:rsid w:val="0077226F"/>
    <w:rsid w:val="00776447"/>
    <w:rsid w:val="00776B71"/>
    <w:rsid w:val="0078194E"/>
    <w:rsid w:val="00782EA1"/>
    <w:rsid w:val="00783480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7F6A93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3348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2ED8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0BEF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363E"/>
    <w:rsid w:val="00B2600D"/>
    <w:rsid w:val="00B308EA"/>
    <w:rsid w:val="00B32552"/>
    <w:rsid w:val="00B35D2F"/>
    <w:rsid w:val="00B403C1"/>
    <w:rsid w:val="00B44FEE"/>
    <w:rsid w:val="00B5273E"/>
    <w:rsid w:val="00B5357D"/>
    <w:rsid w:val="00B53C95"/>
    <w:rsid w:val="00B62D69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33BF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B9E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B7E09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26EDE"/>
    <w:rsid w:val="00D27EBA"/>
    <w:rsid w:val="00D30760"/>
    <w:rsid w:val="00D4337B"/>
    <w:rsid w:val="00D46C3C"/>
    <w:rsid w:val="00D47F68"/>
    <w:rsid w:val="00D55301"/>
    <w:rsid w:val="00D562C9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975EA"/>
    <w:rsid w:val="00DA1ECD"/>
    <w:rsid w:val="00DA3C78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06E32"/>
    <w:rsid w:val="00E1355D"/>
    <w:rsid w:val="00E140FD"/>
    <w:rsid w:val="00E14A0F"/>
    <w:rsid w:val="00E157ED"/>
    <w:rsid w:val="00E159E7"/>
    <w:rsid w:val="00E15B06"/>
    <w:rsid w:val="00E221A1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5C4"/>
    <w:rsid w:val="00E7175D"/>
    <w:rsid w:val="00E72905"/>
    <w:rsid w:val="00E81341"/>
    <w:rsid w:val="00E81FCD"/>
    <w:rsid w:val="00E877CC"/>
    <w:rsid w:val="00E90ACB"/>
    <w:rsid w:val="00E962E4"/>
    <w:rsid w:val="00E96A71"/>
    <w:rsid w:val="00EA19D1"/>
    <w:rsid w:val="00EA2275"/>
    <w:rsid w:val="00EA5878"/>
    <w:rsid w:val="00EA6787"/>
    <w:rsid w:val="00EB0FD9"/>
    <w:rsid w:val="00EB10FB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7BB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0DFA"/>
    <w:rsid w:val="00F4104B"/>
    <w:rsid w:val="00F410E0"/>
    <w:rsid w:val="00F43D0B"/>
    <w:rsid w:val="00F44AFC"/>
    <w:rsid w:val="00F53A9E"/>
    <w:rsid w:val="00F545C8"/>
    <w:rsid w:val="00F57364"/>
    <w:rsid w:val="00F63343"/>
    <w:rsid w:val="00F636FF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4F5B"/>
    <w:rsid w:val="00FA7464"/>
    <w:rsid w:val="00FA772A"/>
    <w:rsid w:val="00FA7BA8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17F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nex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ionex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2884F-40E8-4FC0-9469-F89CB726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2566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2017-10-10T17:36:00Z</cp:lastPrinted>
  <dcterms:created xsi:type="dcterms:W3CDTF">2017-10-23T03:19:00Z</dcterms:created>
  <dcterms:modified xsi:type="dcterms:W3CDTF">2017-10-23T03:27:00Z</dcterms:modified>
</cp:coreProperties>
</file>