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2C6" w:rsidRDefault="00CD12C6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5C738A" w:rsidRPr="009C4DF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C4DF2">
        <w:rPr>
          <w:rFonts w:asciiTheme="minorHAnsi" w:hAnsiTheme="minorHAnsi" w:cstheme="minorHAnsi"/>
          <w:b/>
          <w:bCs/>
        </w:rPr>
        <w:t>PROCESSO</w:t>
      </w:r>
      <w:r w:rsidRPr="009C4DF2">
        <w:rPr>
          <w:rFonts w:asciiTheme="minorHAnsi" w:hAnsiTheme="minorHAnsi" w:cstheme="minorHAnsi"/>
          <w:bCs/>
        </w:rPr>
        <w:t>:</w:t>
      </w:r>
      <w:r w:rsidR="005C738A" w:rsidRPr="009C4DF2">
        <w:rPr>
          <w:rFonts w:asciiTheme="minorHAnsi" w:hAnsiTheme="minorHAnsi" w:cstheme="minorHAnsi"/>
          <w:bCs/>
        </w:rPr>
        <w:t xml:space="preserve"> </w:t>
      </w:r>
      <w:r w:rsidR="005C738A" w:rsidRPr="009C4DF2">
        <w:rPr>
          <w:rFonts w:asciiTheme="minorHAnsi" w:hAnsiTheme="minorHAnsi" w:cstheme="minorHAnsi"/>
          <w:b/>
          <w:bCs/>
        </w:rPr>
        <w:t>nº</w:t>
      </w:r>
      <w:r w:rsidR="005C738A" w:rsidRPr="009C4DF2">
        <w:rPr>
          <w:rFonts w:asciiTheme="minorHAnsi" w:hAnsiTheme="minorHAnsi" w:cstheme="minorHAnsi"/>
          <w:bCs/>
        </w:rPr>
        <w:t xml:space="preserve"> </w:t>
      </w:r>
      <w:r w:rsidR="00D73BE7">
        <w:rPr>
          <w:rFonts w:asciiTheme="minorHAnsi" w:hAnsiTheme="minorHAnsi" w:cstheme="minorHAnsi"/>
          <w:bCs/>
        </w:rPr>
        <w:t>2000.</w:t>
      </w:r>
      <w:r w:rsidR="00BC1690">
        <w:rPr>
          <w:rFonts w:asciiTheme="minorHAnsi" w:hAnsiTheme="minorHAnsi" w:cstheme="minorHAnsi"/>
          <w:bCs/>
        </w:rPr>
        <w:t>16819</w:t>
      </w:r>
      <w:r w:rsidR="00D73BE7">
        <w:rPr>
          <w:rFonts w:asciiTheme="minorHAnsi" w:hAnsiTheme="minorHAnsi" w:cstheme="minorHAnsi"/>
          <w:bCs/>
        </w:rPr>
        <w:t>/</w:t>
      </w:r>
      <w:r w:rsidR="00886A8F">
        <w:rPr>
          <w:rFonts w:asciiTheme="minorHAnsi" w:hAnsiTheme="minorHAnsi" w:cstheme="minorHAnsi"/>
          <w:bCs/>
        </w:rPr>
        <w:t>2015</w:t>
      </w:r>
    </w:p>
    <w:p w:rsidR="00475A79" w:rsidRPr="009C4DF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C4DF2">
        <w:rPr>
          <w:rFonts w:asciiTheme="minorHAnsi" w:hAnsiTheme="minorHAnsi" w:cstheme="minorHAnsi"/>
          <w:b/>
          <w:bCs/>
        </w:rPr>
        <w:t>INTERESSADO:</w:t>
      </w:r>
      <w:r w:rsidR="00957545" w:rsidRPr="009C4DF2">
        <w:rPr>
          <w:rFonts w:asciiTheme="minorHAnsi" w:hAnsiTheme="minorHAnsi" w:cstheme="minorHAnsi"/>
          <w:b/>
          <w:bCs/>
        </w:rPr>
        <w:t xml:space="preserve"> </w:t>
      </w:r>
      <w:r w:rsidR="00D73BE7">
        <w:rPr>
          <w:rFonts w:asciiTheme="minorHAnsi" w:hAnsiTheme="minorHAnsi" w:cstheme="minorHAnsi"/>
          <w:bCs/>
        </w:rPr>
        <w:t>Secretaria de Estado da Saúde - SESAU</w:t>
      </w:r>
    </w:p>
    <w:p w:rsidR="00BC7D60" w:rsidRPr="009C4DF2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C4DF2">
        <w:rPr>
          <w:rFonts w:asciiTheme="minorHAnsi" w:hAnsiTheme="minorHAnsi" w:cstheme="minorHAnsi"/>
          <w:b/>
          <w:bCs/>
        </w:rPr>
        <w:t>Assunto:</w:t>
      </w:r>
      <w:r w:rsidR="00226ED4" w:rsidRPr="009C4DF2">
        <w:rPr>
          <w:rFonts w:asciiTheme="minorHAnsi" w:hAnsiTheme="minorHAnsi" w:cstheme="minorHAnsi"/>
          <w:bCs/>
        </w:rPr>
        <w:t xml:space="preserve"> </w:t>
      </w:r>
      <w:r w:rsidR="00BC1690">
        <w:rPr>
          <w:rFonts w:asciiTheme="minorHAnsi" w:hAnsiTheme="minorHAnsi" w:cstheme="minorHAnsi"/>
          <w:bCs/>
        </w:rPr>
        <w:t xml:space="preserve">Aquisição de </w:t>
      </w:r>
      <w:r w:rsidR="007D5062">
        <w:rPr>
          <w:rFonts w:asciiTheme="minorHAnsi" w:hAnsiTheme="minorHAnsi" w:cstheme="minorHAnsi"/>
          <w:bCs/>
        </w:rPr>
        <w:t>medicamento (fórmula metabólica)</w:t>
      </w:r>
      <w:r w:rsidR="00D73BE7">
        <w:rPr>
          <w:rFonts w:asciiTheme="minorHAnsi" w:hAnsiTheme="minorHAnsi" w:cstheme="minorHAnsi"/>
          <w:bCs/>
        </w:rPr>
        <w:t>.</w:t>
      </w:r>
    </w:p>
    <w:p w:rsidR="00296284" w:rsidRPr="009C4DF2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4E36E6" w:rsidRDefault="00D73BE7" w:rsidP="0072249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Tratam</w:t>
      </w:r>
      <w:r w:rsidR="009E4FDC" w:rsidRPr="009C4DF2">
        <w:rPr>
          <w:rFonts w:asciiTheme="minorHAnsi" w:hAnsiTheme="minorHAnsi" w:cstheme="minorHAnsi"/>
        </w:rPr>
        <w:t xml:space="preserve"> os autos sobre o</w:t>
      </w:r>
      <w:r w:rsidR="005C738A" w:rsidRPr="009C4DF2">
        <w:rPr>
          <w:rFonts w:asciiTheme="minorHAnsi" w:hAnsiTheme="minorHAnsi" w:cstheme="minorHAnsi"/>
        </w:rPr>
        <w:t xml:space="preserve"> </w:t>
      </w:r>
      <w:r w:rsidR="005C738A" w:rsidRPr="009C4DF2">
        <w:rPr>
          <w:rFonts w:asciiTheme="minorHAnsi" w:hAnsiTheme="minorHAnsi" w:cstheme="minorHAnsi"/>
          <w:b/>
        </w:rPr>
        <w:t xml:space="preserve">Processo Administrativo </w:t>
      </w:r>
      <w:r w:rsidR="005C738A" w:rsidRPr="006050D1">
        <w:rPr>
          <w:rFonts w:asciiTheme="minorHAnsi" w:hAnsiTheme="minorHAnsi" w:cstheme="minorHAnsi"/>
          <w:b/>
        </w:rPr>
        <w:t xml:space="preserve">nº </w:t>
      </w:r>
      <w:r w:rsidRPr="006050D1">
        <w:rPr>
          <w:rFonts w:asciiTheme="minorHAnsi" w:hAnsiTheme="minorHAnsi" w:cstheme="minorHAnsi"/>
          <w:b/>
          <w:bCs/>
        </w:rPr>
        <w:t>2000</w:t>
      </w:r>
      <w:r w:rsidR="009E4FDC" w:rsidRPr="006050D1">
        <w:rPr>
          <w:rFonts w:asciiTheme="minorHAnsi" w:hAnsiTheme="minorHAnsi" w:cstheme="minorHAnsi"/>
          <w:b/>
          <w:bCs/>
        </w:rPr>
        <w:t>-</w:t>
      </w:r>
      <w:r w:rsidR="00BC1690">
        <w:rPr>
          <w:rFonts w:asciiTheme="minorHAnsi" w:hAnsiTheme="minorHAnsi" w:cstheme="minorHAnsi"/>
          <w:b/>
          <w:bCs/>
        </w:rPr>
        <w:t>016819</w:t>
      </w:r>
      <w:r w:rsidR="009E4FDC" w:rsidRPr="006050D1">
        <w:rPr>
          <w:rFonts w:asciiTheme="minorHAnsi" w:hAnsiTheme="minorHAnsi" w:cstheme="minorHAnsi"/>
          <w:b/>
          <w:bCs/>
        </w:rPr>
        <w:t>/</w:t>
      </w:r>
      <w:r w:rsidRPr="006050D1">
        <w:rPr>
          <w:rFonts w:asciiTheme="minorHAnsi" w:hAnsiTheme="minorHAnsi" w:cstheme="minorHAnsi"/>
          <w:b/>
          <w:bCs/>
        </w:rPr>
        <w:t>201</w:t>
      </w:r>
      <w:r w:rsidR="009F467A">
        <w:rPr>
          <w:rFonts w:asciiTheme="minorHAnsi" w:hAnsiTheme="minorHAnsi" w:cstheme="minorHAnsi"/>
          <w:b/>
          <w:bCs/>
        </w:rPr>
        <w:t>5</w:t>
      </w:r>
      <w:r w:rsidRPr="006050D1">
        <w:rPr>
          <w:rFonts w:asciiTheme="minorHAnsi" w:hAnsiTheme="minorHAnsi" w:cstheme="minorHAnsi"/>
          <w:b/>
          <w:bCs/>
        </w:rPr>
        <w:t>,</w:t>
      </w:r>
      <w:r w:rsidR="00405B0C">
        <w:rPr>
          <w:rFonts w:asciiTheme="minorHAnsi" w:hAnsiTheme="minorHAnsi" w:cstheme="minorHAnsi"/>
        </w:rPr>
        <w:t xml:space="preserve"> </w:t>
      </w:r>
      <w:r w:rsidR="00685F30" w:rsidRPr="009C4DF2">
        <w:rPr>
          <w:rFonts w:asciiTheme="minorHAnsi" w:hAnsiTheme="minorHAnsi" w:cstheme="minorHAnsi"/>
        </w:rPr>
        <w:t xml:space="preserve">em </w:t>
      </w:r>
      <w:r w:rsidR="005C738A" w:rsidRPr="009C4DF2">
        <w:rPr>
          <w:rFonts w:asciiTheme="minorHAnsi" w:hAnsiTheme="minorHAnsi" w:cstheme="minorHAnsi"/>
        </w:rPr>
        <w:t xml:space="preserve">volume com </w:t>
      </w:r>
      <w:r w:rsidR="00BC1690">
        <w:rPr>
          <w:rFonts w:asciiTheme="minorHAnsi" w:hAnsiTheme="minorHAnsi" w:cstheme="minorHAnsi"/>
        </w:rPr>
        <w:t>43</w:t>
      </w:r>
      <w:r w:rsidR="00286559">
        <w:rPr>
          <w:rFonts w:asciiTheme="minorHAnsi" w:hAnsiTheme="minorHAnsi" w:cstheme="minorHAnsi"/>
        </w:rPr>
        <w:t xml:space="preserve"> (</w:t>
      </w:r>
      <w:r w:rsidR="00BC1690">
        <w:rPr>
          <w:rFonts w:asciiTheme="minorHAnsi" w:hAnsiTheme="minorHAnsi" w:cstheme="minorHAnsi"/>
        </w:rPr>
        <w:t>quarenta e três</w:t>
      </w:r>
      <w:r w:rsidR="00286559">
        <w:rPr>
          <w:rFonts w:asciiTheme="minorHAnsi" w:hAnsiTheme="minorHAnsi" w:cstheme="minorHAnsi"/>
        </w:rPr>
        <w:t>)</w:t>
      </w:r>
      <w:r w:rsidR="000B2638">
        <w:rPr>
          <w:rFonts w:asciiTheme="minorHAnsi" w:hAnsiTheme="minorHAnsi" w:cstheme="minorHAnsi"/>
        </w:rPr>
        <w:t xml:space="preserve"> </w:t>
      </w:r>
      <w:r w:rsidR="00685F30" w:rsidRPr="009C4DF2">
        <w:rPr>
          <w:rFonts w:asciiTheme="minorHAnsi" w:hAnsiTheme="minorHAnsi" w:cstheme="minorHAnsi"/>
        </w:rPr>
        <w:t xml:space="preserve">fls., </w:t>
      </w:r>
      <w:r w:rsidR="002170BB" w:rsidRPr="009C4DF2">
        <w:rPr>
          <w:rFonts w:asciiTheme="minorHAnsi" w:hAnsiTheme="minorHAnsi" w:cstheme="minorHAnsi"/>
        </w:rPr>
        <w:t xml:space="preserve">que </w:t>
      </w:r>
      <w:r w:rsidR="00E96A71" w:rsidRPr="009C4DF2">
        <w:rPr>
          <w:rFonts w:asciiTheme="minorHAnsi" w:hAnsiTheme="minorHAnsi" w:cstheme="minorHAnsi"/>
        </w:rPr>
        <w:t>versa</w:t>
      </w:r>
      <w:r w:rsidR="00685F30" w:rsidRPr="009C4DF2">
        <w:rPr>
          <w:rFonts w:asciiTheme="minorHAnsi" w:hAnsiTheme="minorHAnsi" w:cstheme="minorHAnsi"/>
        </w:rPr>
        <w:t>m</w:t>
      </w:r>
      <w:r w:rsidR="00E96A71" w:rsidRPr="009C4DF2">
        <w:rPr>
          <w:rFonts w:asciiTheme="minorHAnsi" w:hAnsiTheme="minorHAnsi" w:cstheme="minorHAnsi"/>
        </w:rPr>
        <w:t xml:space="preserve"> sobre</w:t>
      </w:r>
      <w:r w:rsidR="002170BB" w:rsidRPr="009C4DF2">
        <w:rPr>
          <w:rFonts w:asciiTheme="minorHAnsi" w:hAnsiTheme="minorHAnsi" w:cstheme="minorHAnsi"/>
        </w:rPr>
        <w:t xml:space="preserve"> </w:t>
      </w:r>
      <w:r w:rsidR="00BC7D60" w:rsidRPr="009C4DF2">
        <w:rPr>
          <w:rFonts w:asciiTheme="minorHAnsi" w:hAnsiTheme="minorHAnsi" w:cstheme="minorHAnsi"/>
        </w:rPr>
        <w:t xml:space="preserve">pagamento </w:t>
      </w:r>
      <w:r w:rsidR="00BC1690">
        <w:rPr>
          <w:rFonts w:asciiTheme="minorHAnsi" w:hAnsiTheme="minorHAnsi" w:cstheme="minorHAnsi"/>
        </w:rPr>
        <w:t xml:space="preserve">referente à aquisição de </w:t>
      </w:r>
      <w:r w:rsidR="007D5062">
        <w:rPr>
          <w:rFonts w:asciiTheme="minorHAnsi" w:hAnsiTheme="minorHAnsi" w:cstheme="minorHAnsi"/>
          <w:bCs/>
        </w:rPr>
        <w:t>medicamento (fórmula metabólica)</w:t>
      </w:r>
      <w:r w:rsidR="007D5062">
        <w:rPr>
          <w:rFonts w:asciiTheme="minorHAnsi" w:hAnsiTheme="minorHAnsi" w:cstheme="minorHAnsi"/>
        </w:rPr>
        <w:t xml:space="preserve"> destinado</w:t>
      </w:r>
      <w:r w:rsidR="00BC1690">
        <w:rPr>
          <w:rFonts w:asciiTheme="minorHAnsi" w:hAnsiTheme="minorHAnsi" w:cstheme="minorHAnsi"/>
        </w:rPr>
        <w:t xml:space="preserve"> ao abastecimento do Componente Estratégico da Assistência Farmacêutica – CEAF.</w:t>
      </w:r>
      <w:r w:rsidR="00244026" w:rsidRPr="009C4DF2">
        <w:rPr>
          <w:rFonts w:asciiTheme="minorHAnsi" w:hAnsiTheme="minorHAnsi" w:cstheme="minorHAnsi"/>
        </w:rPr>
        <w:t xml:space="preserve"> </w:t>
      </w:r>
      <w:r w:rsidR="004E36E6">
        <w:rPr>
          <w:rFonts w:asciiTheme="minorHAnsi" w:hAnsiTheme="minorHAnsi" w:cstheme="minorHAnsi"/>
        </w:rPr>
        <w:t xml:space="preserve">As despesas estão orçadas em </w:t>
      </w:r>
      <w:r w:rsidR="004E36E6" w:rsidRPr="002D27B8">
        <w:rPr>
          <w:rFonts w:asciiTheme="minorHAnsi" w:hAnsiTheme="minorHAnsi" w:cstheme="minorHAnsi"/>
        </w:rPr>
        <w:t xml:space="preserve">R$ </w:t>
      </w:r>
      <w:r w:rsidR="00BC1690">
        <w:rPr>
          <w:rFonts w:asciiTheme="minorHAnsi" w:hAnsiTheme="minorHAnsi" w:cstheme="minorHAnsi"/>
        </w:rPr>
        <w:t>4</w:t>
      </w:r>
      <w:r w:rsidR="00F73BB8" w:rsidRPr="002D27B8">
        <w:rPr>
          <w:rFonts w:asciiTheme="minorHAnsi" w:hAnsiTheme="minorHAnsi" w:cstheme="minorHAnsi"/>
        </w:rPr>
        <w:t>.</w:t>
      </w:r>
      <w:r w:rsidR="00BC1690">
        <w:rPr>
          <w:rFonts w:asciiTheme="minorHAnsi" w:hAnsiTheme="minorHAnsi" w:cstheme="minorHAnsi"/>
        </w:rPr>
        <w:t>0</w:t>
      </w:r>
      <w:r w:rsidR="002D27B8">
        <w:rPr>
          <w:rFonts w:asciiTheme="minorHAnsi" w:hAnsiTheme="minorHAnsi" w:cstheme="minorHAnsi"/>
        </w:rPr>
        <w:t>0</w:t>
      </w:r>
      <w:r w:rsidR="00F73BB8" w:rsidRPr="002D27B8">
        <w:rPr>
          <w:rFonts w:asciiTheme="minorHAnsi" w:hAnsiTheme="minorHAnsi" w:cstheme="minorHAnsi"/>
        </w:rPr>
        <w:t>0</w:t>
      </w:r>
      <w:r w:rsidR="009F467A" w:rsidRPr="002D27B8">
        <w:rPr>
          <w:rFonts w:asciiTheme="minorHAnsi" w:hAnsiTheme="minorHAnsi" w:cstheme="minorHAnsi"/>
        </w:rPr>
        <w:t>,00</w:t>
      </w:r>
      <w:r w:rsidR="004E36E6" w:rsidRPr="002D27B8">
        <w:rPr>
          <w:rFonts w:asciiTheme="minorHAnsi" w:hAnsiTheme="minorHAnsi" w:cstheme="minorHAnsi"/>
        </w:rPr>
        <w:t xml:space="preserve"> (</w:t>
      </w:r>
      <w:r w:rsidR="00BC1690">
        <w:rPr>
          <w:rFonts w:asciiTheme="minorHAnsi" w:hAnsiTheme="minorHAnsi" w:cstheme="minorHAnsi"/>
        </w:rPr>
        <w:t>quatro</w:t>
      </w:r>
      <w:r w:rsidR="009F467A" w:rsidRPr="002D27B8">
        <w:rPr>
          <w:rFonts w:asciiTheme="minorHAnsi" w:hAnsiTheme="minorHAnsi" w:cstheme="minorHAnsi"/>
        </w:rPr>
        <w:t xml:space="preserve"> </w:t>
      </w:r>
      <w:r w:rsidR="00BC1690">
        <w:rPr>
          <w:rFonts w:asciiTheme="minorHAnsi" w:hAnsiTheme="minorHAnsi" w:cstheme="minorHAnsi"/>
        </w:rPr>
        <w:t xml:space="preserve">mil </w:t>
      </w:r>
      <w:r w:rsidR="00F73BB8" w:rsidRPr="002D27B8">
        <w:rPr>
          <w:rFonts w:asciiTheme="minorHAnsi" w:hAnsiTheme="minorHAnsi" w:cstheme="minorHAnsi"/>
        </w:rPr>
        <w:t>reais</w:t>
      </w:r>
      <w:r w:rsidR="004E36E6" w:rsidRPr="002D27B8">
        <w:rPr>
          <w:rFonts w:asciiTheme="minorHAnsi" w:hAnsiTheme="minorHAnsi" w:cstheme="minorHAnsi"/>
        </w:rPr>
        <w:t>),</w:t>
      </w:r>
      <w:r w:rsidR="004E36E6">
        <w:rPr>
          <w:rFonts w:asciiTheme="minorHAnsi" w:hAnsiTheme="minorHAnsi" w:cstheme="minorHAnsi"/>
        </w:rPr>
        <w:t xml:space="preserve"> tendo como credora a empresa </w:t>
      </w:r>
      <w:r w:rsidR="00BC1690">
        <w:rPr>
          <w:rFonts w:asciiTheme="minorHAnsi" w:hAnsiTheme="minorHAnsi" w:cstheme="minorHAnsi"/>
          <w:b/>
        </w:rPr>
        <w:t>CMW Saúde e Tecnologia</w:t>
      </w:r>
      <w:r w:rsidR="004E36E6" w:rsidRPr="004E36E6">
        <w:rPr>
          <w:rFonts w:asciiTheme="minorHAnsi" w:hAnsiTheme="minorHAnsi" w:cstheme="minorHAnsi"/>
          <w:b/>
        </w:rPr>
        <w:t xml:space="preserve"> (CNPJ </w:t>
      </w:r>
      <w:r w:rsidR="00BC1690">
        <w:rPr>
          <w:rFonts w:asciiTheme="minorHAnsi" w:hAnsiTheme="minorHAnsi" w:cstheme="minorHAnsi"/>
          <w:b/>
        </w:rPr>
        <w:t>07.430.231/0001-84</w:t>
      </w:r>
      <w:r w:rsidR="004E36E6" w:rsidRPr="004E36E6">
        <w:rPr>
          <w:rFonts w:asciiTheme="minorHAnsi" w:hAnsiTheme="minorHAnsi" w:cstheme="minorHAnsi"/>
          <w:b/>
        </w:rPr>
        <w:t>).</w:t>
      </w:r>
    </w:p>
    <w:p w:rsidR="0098743D" w:rsidRPr="009C4DF2" w:rsidRDefault="0098743D" w:rsidP="0072249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C4DF2">
        <w:rPr>
          <w:rFonts w:asciiTheme="minorHAnsi" w:hAnsiTheme="minorHAnsi" w:cstheme="minorHAnsi"/>
        </w:rPr>
        <w:t xml:space="preserve">Os autos foram encaminhados a esta </w:t>
      </w:r>
      <w:r w:rsidRPr="009C4DF2">
        <w:rPr>
          <w:rFonts w:asciiTheme="minorHAnsi" w:hAnsiTheme="minorHAnsi" w:cstheme="minorHAnsi"/>
          <w:b/>
        </w:rPr>
        <w:t>Controladoria Geral do Estado – CGE</w:t>
      </w:r>
      <w:r w:rsidRPr="009C4DF2">
        <w:rPr>
          <w:rFonts w:asciiTheme="minorHAnsi" w:hAnsiTheme="minorHAnsi" w:cstheme="minorHAnsi"/>
        </w:rPr>
        <w:t xml:space="preserve"> para </w:t>
      </w:r>
      <w:r w:rsidR="00286559">
        <w:rPr>
          <w:rFonts w:asciiTheme="minorHAnsi" w:hAnsiTheme="minorHAnsi" w:cstheme="minorHAnsi"/>
        </w:rPr>
        <w:t>pronunciamento sobre a possibilidade do pagamento pleiteado.</w:t>
      </w:r>
    </w:p>
    <w:p w:rsidR="001E04E6" w:rsidRDefault="00722492" w:rsidP="0098743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8C0085">
        <w:rPr>
          <w:rFonts w:asciiTheme="minorHAnsi" w:hAnsiTheme="minorHAnsi" w:cstheme="minorHAnsi"/>
          <w:bCs/>
        </w:rPr>
        <w:t>A análise do</w:t>
      </w:r>
      <w:r w:rsidRPr="00B37EEE">
        <w:rPr>
          <w:rFonts w:asciiTheme="minorHAnsi" w:hAnsiTheme="minorHAnsi" w:cstheme="minorHAnsi"/>
          <w:bCs/>
        </w:rPr>
        <w:t xml:space="preserve"> </w:t>
      </w:r>
      <w:r w:rsidR="00B37EEE" w:rsidRPr="00B37EEE">
        <w:rPr>
          <w:rFonts w:asciiTheme="minorHAnsi" w:hAnsiTheme="minorHAnsi" w:cstheme="minorHAnsi"/>
        </w:rPr>
        <w:t xml:space="preserve">Processo Administrativo nº </w:t>
      </w:r>
      <w:r w:rsidR="00B37EEE" w:rsidRPr="00B37EEE">
        <w:rPr>
          <w:rFonts w:asciiTheme="minorHAnsi" w:hAnsiTheme="minorHAnsi" w:cstheme="minorHAnsi"/>
          <w:bCs/>
        </w:rPr>
        <w:t>2000-</w:t>
      </w:r>
      <w:r w:rsidR="000972B6">
        <w:rPr>
          <w:rFonts w:asciiTheme="minorHAnsi" w:hAnsiTheme="minorHAnsi" w:cstheme="minorHAnsi"/>
          <w:bCs/>
        </w:rPr>
        <w:t>016819</w:t>
      </w:r>
      <w:r w:rsidR="00B37EEE" w:rsidRPr="00B37EEE">
        <w:rPr>
          <w:rFonts w:asciiTheme="minorHAnsi" w:hAnsiTheme="minorHAnsi" w:cstheme="minorHAnsi"/>
          <w:bCs/>
        </w:rPr>
        <w:t>/2015</w:t>
      </w:r>
      <w:r w:rsidR="009F467A">
        <w:rPr>
          <w:rFonts w:asciiTheme="minorHAnsi" w:hAnsiTheme="minorHAnsi" w:cstheme="minorHAnsi"/>
          <w:bCs/>
        </w:rPr>
        <w:t xml:space="preserve"> </w:t>
      </w:r>
      <w:r w:rsidRPr="009F467A">
        <w:rPr>
          <w:rFonts w:asciiTheme="minorHAnsi" w:hAnsiTheme="minorHAnsi" w:cstheme="minorHAnsi"/>
          <w:bCs/>
        </w:rPr>
        <w:t>restringiu</w:t>
      </w:r>
      <w:r w:rsidRPr="008C0085">
        <w:rPr>
          <w:rFonts w:asciiTheme="minorHAnsi" w:hAnsiTheme="minorHAnsi" w:cstheme="minorHAnsi"/>
          <w:bCs/>
        </w:rPr>
        <w:t xml:space="preserve">-se à instrução </w:t>
      </w:r>
      <w:r w:rsidRPr="008C008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792A1C">
        <w:rPr>
          <w:rStyle w:val="Forte"/>
          <w:rFonts w:asciiTheme="minorHAnsi" w:hAnsiTheme="minorHAnsi" w:cstheme="minorHAnsi"/>
          <w:b w:val="0"/>
        </w:rPr>
        <w:t xml:space="preserve"> </w:t>
      </w:r>
    </w:p>
    <w:p w:rsidR="00070257" w:rsidRPr="009C4DF2" w:rsidRDefault="00722492" w:rsidP="0072249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9C4DF2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9C4DF2">
        <w:rPr>
          <w:rFonts w:asciiTheme="minorHAnsi" w:hAnsiTheme="minorHAnsi" w:cstheme="minorHAnsi"/>
          <w:i/>
        </w:rPr>
        <w:t xml:space="preserve">“análise e </w:t>
      </w:r>
      <w:r w:rsidR="00792A1C">
        <w:rPr>
          <w:rFonts w:asciiTheme="minorHAnsi" w:hAnsiTheme="minorHAnsi" w:cstheme="minorHAnsi"/>
          <w:i/>
        </w:rPr>
        <w:t>p</w:t>
      </w:r>
      <w:r w:rsidR="00FA1C87">
        <w:rPr>
          <w:rFonts w:asciiTheme="minorHAnsi" w:hAnsiTheme="minorHAnsi" w:cstheme="minorHAnsi"/>
          <w:i/>
        </w:rPr>
        <w:t>a</w:t>
      </w:r>
      <w:r w:rsidR="00792A1C">
        <w:rPr>
          <w:rFonts w:asciiTheme="minorHAnsi" w:hAnsiTheme="minorHAnsi" w:cstheme="minorHAnsi"/>
          <w:i/>
        </w:rPr>
        <w:t>recer</w:t>
      </w:r>
      <w:r w:rsidRPr="009C4DF2">
        <w:rPr>
          <w:rFonts w:asciiTheme="minorHAnsi" w:hAnsiTheme="minorHAnsi" w:cstheme="minorHAnsi"/>
          <w:i/>
        </w:rPr>
        <w:t xml:space="preserve"> técnic</w:t>
      </w:r>
      <w:r w:rsidR="00792A1C">
        <w:rPr>
          <w:rFonts w:asciiTheme="minorHAnsi" w:hAnsiTheme="minorHAnsi" w:cstheme="minorHAnsi"/>
          <w:i/>
        </w:rPr>
        <w:t>o</w:t>
      </w:r>
      <w:r w:rsidRPr="009C4DF2">
        <w:rPr>
          <w:rFonts w:asciiTheme="minorHAnsi" w:hAnsiTheme="minorHAnsi" w:cstheme="minorHAnsi"/>
          <w:i/>
        </w:rPr>
        <w:t xml:space="preserve">”, </w:t>
      </w:r>
      <w:r w:rsidRPr="009C4DF2">
        <w:rPr>
          <w:rFonts w:asciiTheme="minorHAnsi" w:hAnsiTheme="minorHAnsi" w:cstheme="minorHAnsi"/>
        </w:rPr>
        <w:t xml:space="preserve">conforme requerido pela Chefia de Gabinete (fl. </w:t>
      </w:r>
      <w:r w:rsidR="000972B6">
        <w:rPr>
          <w:rFonts w:asciiTheme="minorHAnsi" w:hAnsiTheme="minorHAnsi" w:cstheme="minorHAnsi"/>
        </w:rPr>
        <w:t>43</w:t>
      </w:r>
      <w:r w:rsidRPr="009C4DF2">
        <w:rPr>
          <w:rFonts w:asciiTheme="minorHAnsi" w:hAnsiTheme="minorHAnsi" w:cstheme="minorHAnsi"/>
        </w:rPr>
        <w:t xml:space="preserve">). </w:t>
      </w:r>
      <w:r w:rsidR="00C63201" w:rsidRPr="009C4DF2">
        <w:rPr>
          <w:rFonts w:asciiTheme="minorHAnsi" w:hAnsiTheme="minorHAnsi" w:cstheme="minorHAnsi"/>
          <w:bCs/>
        </w:rPr>
        <w:t xml:space="preserve">Segue </w:t>
      </w:r>
      <w:r w:rsidR="007D5062">
        <w:rPr>
          <w:rFonts w:asciiTheme="minorHAnsi" w:hAnsiTheme="minorHAnsi" w:cstheme="minorHAnsi"/>
          <w:bCs/>
        </w:rPr>
        <w:t>relatório da instrução processual com amparo nos documentos que merecem relevo</w:t>
      </w:r>
      <w:r w:rsidR="00C63201" w:rsidRPr="009C4DF2">
        <w:rPr>
          <w:rFonts w:asciiTheme="minorHAnsi" w:hAnsiTheme="minorHAnsi" w:cstheme="minorHAnsi"/>
          <w:bCs/>
        </w:rPr>
        <w:t>:</w:t>
      </w:r>
    </w:p>
    <w:p w:rsidR="00FE00F0" w:rsidRDefault="009F5D11" w:rsidP="0072249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9C4DF2">
        <w:rPr>
          <w:rFonts w:asciiTheme="minorHAnsi" w:hAnsiTheme="minorHAnsi" w:cstheme="minorHAnsi"/>
        </w:rPr>
        <w:t>a) À</w:t>
      </w:r>
      <w:r w:rsidR="000972B6">
        <w:rPr>
          <w:rFonts w:asciiTheme="minorHAnsi" w:hAnsiTheme="minorHAnsi" w:cstheme="minorHAnsi"/>
        </w:rPr>
        <w:t>s</w:t>
      </w:r>
      <w:r w:rsidRPr="009C4DF2">
        <w:rPr>
          <w:rFonts w:asciiTheme="minorHAnsi" w:hAnsiTheme="minorHAnsi" w:cstheme="minorHAnsi"/>
        </w:rPr>
        <w:t xml:space="preserve"> f</w:t>
      </w:r>
      <w:r w:rsidR="004F68B3" w:rsidRPr="009C4DF2">
        <w:rPr>
          <w:rFonts w:asciiTheme="minorHAnsi" w:hAnsiTheme="minorHAnsi" w:cstheme="minorHAnsi"/>
        </w:rPr>
        <w:t>l</w:t>
      </w:r>
      <w:r w:rsidR="000972B6">
        <w:rPr>
          <w:rFonts w:asciiTheme="minorHAnsi" w:hAnsiTheme="minorHAnsi" w:cstheme="minorHAnsi"/>
        </w:rPr>
        <w:t>s</w:t>
      </w:r>
      <w:r w:rsidR="004F68B3" w:rsidRPr="009C4DF2">
        <w:rPr>
          <w:rFonts w:asciiTheme="minorHAnsi" w:hAnsiTheme="minorHAnsi" w:cstheme="minorHAnsi"/>
        </w:rPr>
        <w:t xml:space="preserve">. </w:t>
      </w:r>
      <w:r w:rsidR="00F21A15" w:rsidRPr="009C4DF2">
        <w:rPr>
          <w:rFonts w:asciiTheme="minorHAnsi" w:hAnsiTheme="minorHAnsi" w:cstheme="minorHAnsi"/>
        </w:rPr>
        <w:t>02</w:t>
      </w:r>
      <w:r w:rsidR="000972B6">
        <w:rPr>
          <w:rFonts w:asciiTheme="minorHAnsi" w:hAnsiTheme="minorHAnsi" w:cstheme="minorHAnsi"/>
        </w:rPr>
        <w:t>/03</w:t>
      </w:r>
      <w:r w:rsidR="00F21A15" w:rsidRPr="009C4DF2">
        <w:rPr>
          <w:rFonts w:asciiTheme="minorHAnsi" w:hAnsiTheme="minorHAnsi" w:cstheme="minorHAnsi"/>
        </w:rPr>
        <w:t xml:space="preserve"> </w:t>
      </w:r>
      <w:r w:rsidRPr="009C4DF2">
        <w:rPr>
          <w:rFonts w:asciiTheme="minorHAnsi" w:hAnsiTheme="minorHAnsi" w:cstheme="minorHAnsi"/>
        </w:rPr>
        <w:t xml:space="preserve">consta </w:t>
      </w:r>
      <w:r w:rsidR="000972B6" w:rsidRPr="000972B6">
        <w:rPr>
          <w:rFonts w:asciiTheme="minorHAnsi" w:hAnsiTheme="minorHAnsi" w:cstheme="minorHAnsi"/>
          <w:b/>
        </w:rPr>
        <w:t>MEMO/DAF/SESAU</w:t>
      </w:r>
      <w:r w:rsidR="00FE00F0" w:rsidRPr="000972B6">
        <w:rPr>
          <w:rFonts w:asciiTheme="minorHAnsi" w:hAnsiTheme="minorHAnsi" w:cstheme="minorHAnsi"/>
          <w:b/>
        </w:rPr>
        <w:t xml:space="preserve"> </w:t>
      </w:r>
      <w:r w:rsidR="000972B6" w:rsidRPr="000972B6">
        <w:rPr>
          <w:rFonts w:asciiTheme="minorHAnsi" w:hAnsiTheme="minorHAnsi" w:cstheme="minorHAnsi"/>
          <w:b/>
        </w:rPr>
        <w:t>N</w:t>
      </w:r>
      <w:r w:rsidR="00FE00F0" w:rsidRPr="000972B6">
        <w:rPr>
          <w:rFonts w:asciiTheme="minorHAnsi" w:hAnsiTheme="minorHAnsi" w:cstheme="minorHAnsi"/>
          <w:b/>
        </w:rPr>
        <w:t xml:space="preserve">º </w:t>
      </w:r>
      <w:r w:rsidR="000972B6" w:rsidRPr="000972B6">
        <w:rPr>
          <w:rFonts w:asciiTheme="minorHAnsi" w:hAnsiTheme="minorHAnsi" w:cstheme="minorHAnsi"/>
          <w:b/>
        </w:rPr>
        <w:t>1054</w:t>
      </w:r>
      <w:r w:rsidR="00B37EEE" w:rsidRPr="000972B6">
        <w:rPr>
          <w:rFonts w:asciiTheme="minorHAnsi" w:hAnsiTheme="minorHAnsi" w:cstheme="minorHAnsi"/>
          <w:b/>
        </w:rPr>
        <w:t>/2015</w:t>
      </w:r>
      <w:r w:rsidR="009F467A">
        <w:rPr>
          <w:rFonts w:asciiTheme="minorHAnsi" w:hAnsiTheme="minorHAnsi" w:cstheme="minorHAnsi"/>
        </w:rPr>
        <w:t xml:space="preserve">, </w:t>
      </w:r>
      <w:r w:rsidR="00FE00F0">
        <w:rPr>
          <w:rFonts w:asciiTheme="minorHAnsi" w:hAnsiTheme="minorHAnsi" w:cstheme="minorHAnsi"/>
        </w:rPr>
        <w:t xml:space="preserve">da lavra </w:t>
      </w:r>
      <w:r w:rsidR="00B37EEE">
        <w:rPr>
          <w:rFonts w:asciiTheme="minorHAnsi" w:hAnsiTheme="minorHAnsi" w:cstheme="minorHAnsi"/>
        </w:rPr>
        <w:t xml:space="preserve">da </w:t>
      </w:r>
      <w:r w:rsidR="000972B6">
        <w:rPr>
          <w:rFonts w:asciiTheme="minorHAnsi" w:hAnsiTheme="minorHAnsi" w:cstheme="minorHAnsi"/>
        </w:rPr>
        <w:t>Assessora Técnica de Assistência Farmacêutica – DAF/SESAU</w:t>
      </w:r>
      <w:r w:rsidR="00B37EEE">
        <w:rPr>
          <w:rFonts w:asciiTheme="minorHAnsi" w:hAnsiTheme="minorHAnsi" w:cstheme="minorHAnsi"/>
        </w:rPr>
        <w:t xml:space="preserve">, Sra. </w:t>
      </w:r>
      <w:r w:rsidR="000972B6">
        <w:rPr>
          <w:rFonts w:asciiTheme="minorHAnsi" w:hAnsiTheme="minorHAnsi" w:cstheme="minorHAnsi"/>
        </w:rPr>
        <w:t>Renatha Soares de Castro Silva</w:t>
      </w:r>
      <w:r w:rsidR="009F467A">
        <w:rPr>
          <w:rFonts w:asciiTheme="minorHAnsi" w:hAnsiTheme="minorHAnsi" w:cstheme="minorHAnsi"/>
        </w:rPr>
        <w:t xml:space="preserve">, </w:t>
      </w:r>
      <w:r w:rsidRPr="009C4DF2">
        <w:rPr>
          <w:rFonts w:asciiTheme="minorHAnsi" w:hAnsiTheme="minorHAnsi" w:cstheme="minorHAnsi"/>
        </w:rPr>
        <w:t xml:space="preserve">datada de </w:t>
      </w:r>
      <w:r w:rsidR="00B37EEE">
        <w:rPr>
          <w:rFonts w:asciiTheme="minorHAnsi" w:hAnsiTheme="minorHAnsi" w:cstheme="minorHAnsi"/>
        </w:rPr>
        <w:t>20/07</w:t>
      </w:r>
      <w:r w:rsidR="009F467A">
        <w:rPr>
          <w:rFonts w:asciiTheme="minorHAnsi" w:hAnsiTheme="minorHAnsi" w:cstheme="minorHAnsi"/>
        </w:rPr>
        <w:t>/2015</w:t>
      </w:r>
      <w:r w:rsidR="00F21A15" w:rsidRPr="009C4DF2">
        <w:rPr>
          <w:rFonts w:asciiTheme="minorHAnsi" w:hAnsiTheme="minorHAnsi" w:cstheme="minorHAnsi"/>
        </w:rPr>
        <w:t xml:space="preserve">, </w:t>
      </w:r>
      <w:r w:rsidRPr="009C4DF2">
        <w:rPr>
          <w:rFonts w:asciiTheme="minorHAnsi" w:hAnsiTheme="minorHAnsi" w:cstheme="minorHAnsi"/>
        </w:rPr>
        <w:t>solicitando</w:t>
      </w:r>
      <w:r w:rsidR="00F21A15" w:rsidRPr="009C4DF2">
        <w:rPr>
          <w:rFonts w:asciiTheme="minorHAnsi" w:hAnsiTheme="minorHAnsi" w:cstheme="minorHAnsi"/>
        </w:rPr>
        <w:t xml:space="preserve"> </w:t>
      </w:r>
      <w:r w:rsidR="00FE00F0">
        <w:rPr>
          <w:rFonts w:asciiTheme="minorHAnsi" w:hAnsiTheme="minorHAnsi" w:cstheme="minorHAnsi"/>
        </w:rPr>
        <w:t xml:space="preserve">a </w:t>
      </w:r>
      <w:r w:rsidR="000972B6">
        <w:rPr>
          <w:rFonts w:asciiTheme="minorHAnsi" w:hAnsiTheme="minorHAnsi" w:cstheme="minorHAnsi"/>
        </w:rPr>
        <w:t>aquisição de suplementos alimentares destinados ao abastecimento do Componente Estratégico da Assistência Farmacêutica – CEAF</w:t>
      </w:r>
      <w:r w:rsidR="00FE00F0">
        <w:rPr>
          <w:rFonts w:asciiTheme="minorHAnsi" w:hAnsiTheme="minorHAnsi" w:cstheme="minorHAnsi"/>
        </w:rPr>
        <w:t xml:space="preserve">. À fl. </w:t>
      </w:r>
      <w:r w:rsidR="000972B6">
        <w:rPr>
          <w:rFonts w:asciiTheme="minorHAnsi" w:hAnsiTheme="minorHAnsi" w:cstheme="minorHAnsi"/>
        </w:rPr>
        <w:t xml:space="preserve">04 </w:t>
      </w:r>
      <w:r w:rsidR="00FE00F0">
        <w:rPr>
          <w:rFonts w:asciiTheme="minorHAnsi" w:hAnsiTheme="minorHAnsi" w:cstheme="minorHAnsi"/>
        </w:rPr>
        <w:t xml:space="preserve">consta Termo de Referência, </w:t>
      </w:r>
      <w:r w:rsidR="000972B6">
        <w:rPr>
          <w:rFonts w:asciiTheme="minorHAnsi" w:hAnsiTheme="minorHAnsi" w:cstheme="minorHAnsi"/>
        </w:rPr>
        <w:t>sem data</w:t>
      </w:r>
      <w:r w:rsidR="00FE00F0">
        <w:rPr>
          <w:rFonts w:asciiTheme="minorHAnsi" w:hAnsiTheme="minorHAnsi" w:cstheme="minorHAnsi"/>
        </w:rPr>
        <w:t xml:space="preserve">, </w:t>
      </w:r>
      <w:r w:rsidR="000972B6">
        <w:rPr>
          <w:rFonts w:asciiTheme="minorHAnsi" w:hAnsiTheme="minorHAnsi" w:cstheme="minorHAnsi"/>
        </w:rPr>
        <w:t>subscrito pela</w:t>
      </w:r>
      <w:r w:rsidR="00B37EEE">
        <w:rPr>
          <w:rFonts w:asciiTheme="minorHAnsi" w:hAnsiTheme="minorHAnsi" w:cstheme="minorHAnsi"/>
        </w:rPr>
        <w:t xml:space="preserve"> </w:t>
      </w:r>
      <w:r w:rsidR="000972B6">
        <w:rPr>
          <w:rFonts w:asciiTheme="minorHAnsi" w:hAnsiTheme="minorHAnsi" w:cstheme="minorHAnsi"/>
        </w:rPr>
        <w:t>referida servidora</w:t>
      </w:r>
      <w:r w:rsidR="00B37EEE">
        <w:rPr>
          <w:rFonts w:asciiTheme="minorHAnsi" w:hAnsiTheme="minorHAnsi" w:cstheme="minorHAnsi"/>
        </w:rPr>
        <w:t>.</w:t>
      </w:r>
    </w:p>
    <w:p w:rsidR="002561B8" w:rsidRDefault="00AC4F40" w:rsidP="002561B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</w:t>
      </w:r>
      <w:r w:rsidR="002561B8" w:rsidRPr="009C4DF2">
        <w:rPr>
          <w:rFonts w:asciiTheme="minorHAnsi" w:hAnsiTheme="minorHAnsi" w:cstheme="minorHAnsi"/>
        </w:rPr>
        <w:t xml:space="preserve">) À fl. </w:t>
      </w:r>
      <w:r>
        <w:rPr>
          <w:rFonts w:asciiTheme="minorHAnsi" w:hAnsiTheme="minorHAnsi" w:cstheme="minorHAnsi"/>
        </w:rPr>
        <w:t>05</w:t>
      </w:r>
      <w:r w:rsidR="002561B8" w:rsidRPr="009C4DF2">
        <w:rPr>
          <w:rFonts w:asciiTheme="minorHAnsi" w:hAnsiTheme="minorHAnsi" w:cstheme="minorHAnsi"/>
        </w:rPr>
        <w:t xml:space="preserve"> consta</w:t>
      </w:r>
      <w:r w:rsidR="002561B8">
        <w:rPr>
          <w:rFonts w:asciiTheme="minorHAnsi" w:hAnsiTheme="minorHAnsi" w:cstheme="minorHAnsi"/>
        </w:rPr>
        <w:t xml:space="preserve"> despacho s/nº, da lavra da </w:t>
      </w:r>
      <w:r>
        <w:rPr>
          <w:rFonts w:asciiTheme="minorHAnsi" w:hAnsiTheme="minorHAnsi" w:cstheme="minorHAnsi"/>
        </w:rPr>
        <w:t>Coordenadora Setorial de Gestão Administrativa e Logística</w:t>
      </w:r>
      <w:r w:rsidR="002561B8">
        <w:rPr>
          <w:rFonts w:asciiTheme="minorHAnsi" w:hAnsiTheme="minorHAnsi" w:cstheme="minorHAnsi"/>
        </w:rPr>
        <w:t xml:space="preserve">, Sra. </w:t>
      </w:r>
      <w:r>
        <w:rPr>
          <w:rFonts w:asciiTheme="minorHAnsi" w:hAnsiTheme="minorHAnsi" w:cstheme="minorHAnsi"/>
        </w:rPr>
        <w:t>Mônica Lins Medeiros</w:t>
      </w:r>
      <w:r w:rsidR="002561B8">
        <w:rPr>
          <w:rFonts w:asciiTheme="minorHAnsi" w:hAnsiTheme="minorHAnsi" w:cstheme="minorHAnsi"/>
        </w:rPr>
        <w:t xml:space="preserve">, endereçada </w:t>
      </w:r>
      <w:r>
        <w:rPr>
          <w:rFonts w:asciiTheme="minorHAnsi" w:hAnsiTheme="minorHAnsi" w:cstheme="minorHAnsi"/>
        </w:rPr>
        <w:t>ao Setor de Cotações de Preços</w:t>
      </w:r>
      <w:r w:rsidR="002561B8">
        <w:rPr>
          <w:rFonts w:asciiTheme="minorHAnsi" w:hAnsiTheme="minorHAnsi" w:cstheme="minorHAnsi"/>
        </w:rPr>
        <w:t xml:space="preserve">, para as providências necessárias. O referido setor, por sua vez, </w:t>
      </w:r>
      <w:r>
        <w:rPr>
          <w:rFonts w:asciiTheme="minorHAnsi" w:hAnsiTheme="minorHAnsi" w:cstheme="minorHAnsi"/>
        </w:rPr>
        <w:t>realizou a juntada de expediente destinado aos fornecedores do ramo</w:t>
      </w:r>
      <w:r w:rsidR="007D5062">
        <w:rPr>
          <w:rFonts w:asciiTheme="minorHAnsi" w:hAnsiTheme="minorHAnsi" w:cstheme="minorHAnsi"/>
        </w:rPr>
        <w:t xml:space="preserve"> (fl. 06)</w:t>
      </w:r>
      <w:r>
        <w:rPr>
          <w:rFonts w:asciiTheme="minorHAnsi" w:hAnsiTheme="minorHAnsi" w:cstheme="minorHAnsi"/>
        </w:rPr>
        <w:t>.</w:t>
      </w:r>
    </w:p>
    <w:p w:rsidR="0031108D" w:rsidRPr="0031108D" w:rsidRDefault="00AC4F40" w:rsidP="00B1573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>
        <w:rPr>
          <w:rFonts w:asciiTheme="minorHAnsi" w:hAnsiTheme="minorHAnsi" w:cstheme="minorHAnsi"/>
        </w:rPr>
        <w:t>c</w:t>
      </w:r>
      <w:r w:rsidR="00D141EB">
        <w:rPr>
          <w:rFonts w:asciiTheme="minorHAnsi" w:hAnsiTheme="minorHAnsi" w:cstheme="minorHAnsi"/>
        </w:rPr>
        <w:t xml:space="preserve">) Às fls. </w:t>
      </w:r>
      <w:r>
        <w:rPr>
          <w:rFonts w:asciiTheme="minorHAnsi" w:hAnsiTheme="minorHAnsi" w:cstheme="minorHAnsi"/>
        </w:rPr>
        <w:t>07</w:t>
      </w:r>
      <w:r w:rsidR="00D141EB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10</w:t>
      </w:r>
      <w:r w:rsidR="00140DC8" w:rsidRPr="009C4DF2">
        <w:rPr>
          <w:rFonts w:asciiTheme="minorHAnsi" w:hAnsiTheme="minorHAnsi" w:cstheme="minorHAnsi"/>
        </w:rPr>
        <w:t xml:space="preserve"> </w:t>
      </w:r>
      <w:r w:rsidR="00D141EB">
        <w:rPr>
          <w:rFonts w:asciiTheme="minorHAnsi" w:hAnsiTheme="minorHAnsi" w:cstheme="minorHAnsi"/>
        </w:rPr>
        <w:t>foram</w:t>
      </w:r>
      <w:r w:rsidR="001C4EFC">
        <w:rPr>
          <w:rFonts w:asciiTheme="minorHAnsi" w:hAnsiTheme="minorHAnsi" w:cstheme="minorHAnsi"/>
        </w:rPr>
        <w:t xml:space="preserve"> juntada</w:t>
      </w:r>
      <w:r w:rsidR="00D141EB">
        <w:rPr>
          <w:rFonts w:asciiTheme="minorHAnsi" w:hAnsiTheme="minorHAnsi" w:cstheme="minorHAnsi"/>
        </w:rPr>
        <w:t>s</w:t>
      </w:r>
      <w:r w:rsidR="001C4EFC">
        <w:rPr>
          <w:rFonts w:asciiTheme="minorHAnsi" w:hAnsiTheme="minorHAnsi" w:cstheme="minorHAnsi"/>
        </w:rPr>
        <w:t xml:space="preserve"> propostas </w:t>
      </w:r>
      <w:r w:rsidR="00D141EB">
        <w:rPr>
          <w:rFonts w:asciiTheme="minorHAnsi" w:hAnsiTheme="minorHAnsi" w:cstheme="minorHAnsi"/>
        </w:rPr>
        <w:t>de</w:t>
      </w:r>
      <w:r w:rsidR="001C4EFC">
        <w:rPr>
          <w:rFonts w:asciiTheme="minorHAnsi" w:hAnsiTheme="minorHAnsi" w:cstheme="minorHAnsi"/>
        </w:rPr>
        <w:t xml:space="preserve"> empresas do ramos, bem como Mapa de Preços</w:t>
      </w:r>
      <w:r w:rsidR="006B4931">
        <w:rPr>
          <w:rFonts w:asciiTheme="minorHAnsi" w:hAnsiTheme="minorHAnsi" w:cstheme="minorHAnsi"/>
        </w:rPr>
        <w:t xml:space="preserve"> (fl. </w:t>
      </w:r>
      <w:r>
        <w:rPr>
          <w:rFonts w:asciiTheme="minorHAnsi" w:hAnsiTheme="minorHAnsi" w:cstheme="minorHAnsi"/>
        </w:rPr>
        <w:t>11</w:t>
      </w:r>
      <w:r w:rsidR="006B4931">
        <w:rPr>
          <w:rFonts w:asciiTheme="minorHAnsi" w:hAnsiTheme="minorHAnsi" w:cstheme="minorHAnsi"/>
        </w:rPr>
        <w:t>)</w:t>
      </w:r>
      <w:r w:rsidR="001C4EFC">
        <w:rPr>
          <w:rFonts w:asciiTheme="minorHAnsi" w:hAnsiTheme="minorHAnsi" w:cstheme="minorHAnsi"/>
        </w:rPr>
        <w:t xml:space="preserve">, com participação das seguintes sociedades empresárias: a) </w:t>
      </w:r>
      <w:r>
        <w:rPr>
          <w:rFonts w:asciiTheme="minorHAnsi" w:hAnsiTheme="minorHAnsi" w:cstheme="minorHAnsi"/>
          <w:b/>
        </w:rPr>
        <w:t>CMW Saúde &amp; Tecnologia Imp. e Exp. Ltda</w:t>
      </w:r>
      <w:r w:rsidR="0005391C">
        <w:rPr>
          <w:rFonts w:asciiTheme="minorHAnsi" w:hAnsiTheme="minorHAnsi" w:cstheme="minorHAnsi"/>
        </w:rPr>
        <w:t xml:space="preserve"> (</w:t>
      </w:r>
      <w:r w:rsidR="0005391C" w:rsidRPr="001C4EFC">
        <w:rPr>
          <w:rFonts w:asciiTheme="minorHAnsi" w:hAnsiTheme="minorHAnsi" w:cstheme="minorHAnsi"/>
          <w:b/>
        </w:rPr>
        <w:t xml:space="preserve">CNPJ </w:t>
      </w:r>
      <w:r>
        <w:rPr>
          <w:rFonts w:asciiTheme="minorHAnsi" w:hAnsiTheme="minorHAnsi" w:cstheme="minorHAnsi"/>
          <w:b/>
        </w:rPr>
        <w:t>07.430.231/0001-84)</w:t>
      </w:r>
      <w:r w:rsidR="0005391C">
        <w:rPr>
          <w:rFonts w:asciiTheme="minorHAnsi" w:hAnsiTheme="minorHAnsi" w:cstheme="minorHAnsi"/>
        </w:rPr>
        <w:t xml:space="preserve">; b) </w:t>
      </w:r>
      <w:r>
        <w:rPr>
          <w:rFonts w:asciiTheme="minorHAnsi" w:hAnsiTheme="minorHAnsi" w:cstheme="minorHAnsi"/>
          <w:b/>
        </w:rPr>
        <w:t>Nutrir Comércio Representações e Consultoria Eireli EPP</w:t>
      </w:r>
      <w:r w:rsidR="0005391C" w:rsidRPr="0005391C">
        <w:rPr>
          <w:rFonts w:asciiTheme="minorHAnsi" w:hAnsiTheme="minorHAnsi" w:cstheme="minorHAnsi"/>
          <w:b/>
        </w:rPr>
        <w:t xml:space="preserve"> (CNPJ </w:t>
      </w:r>
      <w:r>
        <w:rPr>
          <w:rFonts w:asciiTheme="minorHAnsi" w:hAnsiTheme="minorHAnsi" w:cstheme="minorHAnsi"/>
          <w:b/>
        </w:rPr>
        <w:t>04.053.941/0001-44</w:t>
      </w:r>
      <w:r w:rsidR="0005391C" w:rsidRPr="0005391C">
        <w:rPr>
          <w:rFonts w:asciiTheme="minorHAnsi" w:hAnsiTheme="minorHAnsi" w:cstheme="minorHAnsi"/>
          <w:b/>
        </w:rPr>
        <w:t>)</w:t>
      </w:r>
      <w:r w:rsidR="0005391C">
        <w:rPr>
          <w:rFonts w:asciiTheme="minorHAnsi" w:hAnsiTheme="minorHAnsi" w:cstheme="minorHAnsi"/>
        </w:rPr>
        <w:t xml:space="preserve">; e c) </w:t>
      </w:r>
      <w:r>
        <w:rPr>
          <w:rFonts w:asciiTheme="minorHAnsi" w:hAnsiTheme="minorHAnsi" w:cstheme="minorHAnsi"/>
          <w:b/>
        </w:rPr>
        <w:t xml:space="preserve">Alagoana Comércio de Produtos Alimentícios Eirelli – EPP </w:t>
      </w:r>
      <w:r w:rsidR="001C4EFC">
        <w:rPr>
          <w:rFonts w:asciiTheme="minorHAnsi" w:hAnsiTheme="minorHAnsi" w:cstheme="minorHAnsi"/>
        </w:rPr>
        <w:t>(</w:t>
      </w:r>
      <w:r w:rsidR="001C4EFC" w:rsidRPr="001C4EFC">
        <w:rPr>
          <w:rFonts w:asciiTheme="minorHAnsi" w:hAnsiTheme="minorHAnsi" w:cstheme="minorHAnsi"/>
          <w:b/>
        </w:rPr>
        <w:t xml:space="preserve">CNPJ </w:t>
      </w:r>
      <w:r>
        <w:rPr>
          <w:rFonts w:asciiTheme="minorHAnsi" w:hAnsiTheme="minorHAnsi" w:cstheme="minorHAnsi"/>
          <w:b/>
        </w:rPr>
        <w:t>22.257.260/0001-80</w:t>
      </w:r>
      <w:r w:rsidRPr="00AC4F40">
        <w:rPr>
          <w:rFonts w:asciiTheme="minorHAnsi" w:hAnsiTheme="minorHAnsi" w:cstheme="minorHAnsi"/>
        </w:rPr>
        <w:t>)</w:t>
      </w:r>
      <w:r w:rsidR="001C4EFC">
        <w:rPr>
          <w:rFonts w:asciiTheme="minorHAnsi" w:hAnsiTheme="minorHAnsi" w:cstheme="minorHAnsi"/>
        </w:rPr>
        <w:t xml:space="preserve">. Destaque-se a apresentação de </w:t>
      </w:r>
      <w:r w:rsidR="001C4EFC">
        <w:rPr>
          <w:rFonts w:asciiTheme="minorHAnsi" w:hAnsiTheme="minorHAnsi" w:cstheme="minorHAnsi"/>
        </w:rPr>
        <w:lastRenderedPageBreak/>
        <w:t>proposta com menor valor pela empresa</w:t>
      </w:r>
      <w:r w:rsidR="001C4EFC" w:rsidRPr="001C4EFC">
        <w:rPr>
          <w:rFonts w:asciiTheme="minorHAnsi" w:hAnsiTheme="minorHAnsi" w:cstheme="minorHAnsi"/>
        </w:rPr>
        <w:t xml:space="preserve"> </w:t>
      </w:r>
      <w:r w:rsidRPr="00AC4F40">
        <w:rPr>
          <w:rFonts w:asciiTheme="minorHAnsi" w:hAnsiTheme="minorHAnsi" w:cstheme="minorHAnsi"/>
        </w:rPr>
        <w:t>CMW Saúde &amp; Tecnologia Imp. e Exp. Ltda (CNPJ 07.430.231/0001-84)</w:t>
      </w:r>
      <w:r w:rsidR="001C4EFC" w:rsidRPr="00AC4F40">
        <w:rPr>
          <w:rFonts w:asciiTheme="minorHAnsi" w:hAnsiTheme="minorHAnsi" w:cstheme="minorHAnsi"/>
        </w:rPr>
        <w:t>.</w:t>
      </w:r>
      <w:r w:rsidR="001C4EFC">
        <w:rPr>
          <w:rFonts w:asciiTheme="minorHAnsi" w:hAnsiTheme="minorHAnsi" w:cstheme="minorHAnsi"/>
        </w:rPr>
        <w:t xml:space="preserve"> Importa destacar, ainda, a ausência de informações sobre a regularidade das empresas mencionadas</w:t>
      </w:r>
      <w:r w:rsidR="00B15730">
        <w:rPr>
          <w:rFonts w:asciiTheme="minorHAnsi" w:hAnsiTheme="minorHAnsi" w:cstheme="minorHAnsi"/>
        </w:rPr>
        <w:t>.</w:t>
      </w:r>
    </w:p>
    <w:p w:rsidR="006B4931" w:rsidRDefault="00984C4B" w:rsidP="006B4931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6B4931" w:rsidRPr="009C4DF2">
        <w:rPr>
          <w:rFonts w:asciiTheme="minorHAnsi" w:hAnsiTheme="minorHAnsi" w:cstheme="minorHAnsi"/>
        </w:rPr>
        <w:t xml:space="preserve">) À fl. </w:t>
      </w:r>
      <w:r w:rsidR="00AC4F40">
        <w:rPr>
          <w:rFonts w:asciiTheme="minorHAnsi" w:hAnsiTheme="minorHAnsi" w:cstheme="minorHAnsi"/>
        </w:rPr>
        <w:t>12</w:t>
      </w:r>
      <w:r w:rsidR="006B4931" w:rsidRPr="009C4DF2">
        <w:rPr>
          <w:rFonts w:asciiTheme="minorHAnsi" w:hAnsiTheme="minorHAnsi" w:cstheme="minorHAnsi"/>
        </w:rPr>
        <w:t xml:space="preserve"> consta</w:t>
      </w:r>
      <w:r w:rsidR="006B4931">
        <w:rPr>
          <w:rFonts w:asciiTheme="minorHAnsi" w:hAnsiTheme="minorHAnsi" w:cstheme="minorHAnsi"/>
        </w:rPr>
        <w:t xml:space="preserve"> despacho </w:t>
      </w:r>
      <w:r w:rsidR="00B15730">
        <w:rPr>
          <w:rFonts w:asciiTheme="minorHAnsi" w:hAnsiTheme="minorHAnsi" w:cstheme="minorHAnsi"/>
        </w:rPr>
        <w:t>d</w:t>
      </w:r>
      <w:r w:rsidR="00AC4F40">
        <w:rPr>
          <w:rFonts w:asciiTheme="minorHAnsi" w:hAnsiTheme="minorHAnsi" w:cstheme="minorHAnsi"/>
        </w:rPr>
        <w:t>o Setor de Cotações</w:t>
      </w:r>
      <w:r w:rsidR="006B4931">
        <w:rPr>
          <w:rFonts w:asciiTheme="minorHAnsi" w:hAnsiTheme="minorHAnsi" w:cstheme="minorHAnsi"/>
        </w:rPr>
        <w:t xml:space="preserve"> </w:t>
      </w:r>
      <w:r w:rsidR="00165237">
        <w:rPr>
          <w:rFonts w:asciiTheme="minorHAnsi" w:hAnsiTheme="minorHAnsi" w:cstheme="minorHAnsi"/>
        </w:rPr>
        <w:t>destinado ao Setor de Cadastro, Averiguação de Preços e Regularidade das Empresas - SECAPRE/SESAU</w:t>
      </w:r>
      <w:r w:rsidR="006B4931">
        <w:rPr>
          <w:rFonts w:asciiTheme="minorHAnsi" w:hAnsiTheme="minorHAnsi" w:cstheme="minorHAnsi"/>
        </w:rPr>
        <w:t xml:space="preserve">, com identificação da empresa vencedora na pesquisa de mercado. </w:t>
      </w:r>
      <w:r w:rsidR="006B4931" w:rsidRPr="00E42423">
        <w:rPr>
          <w:rFonts w:asciiTheme="minorHAnsi" w:hAnsiTheme="minorHAnsi" w:cstheme="minorHAnsi"/>
          <w:b/>
        </w:rPr>
        <w:t>Insta relevante informar a ausência de documentos que atestem a amplitude da pesquisa de mercado junto a empresa</w:t>
      </w:r>
      <w:r w:rsidR="00793F17">
        <w:rPr>
          <w:rFonts w:asciiTheme="minorHAnsi" w:hAnsiTheme="minorHAnsi" w:cstheme="minorHAnsi"/>
          <w:b/>
        </w:rPr>
        <w:t>s</w:t>
      </w:r>
      <w:r w:rsidR="006B4931" w:rsidRPr="00E42423">
        <w:rPr>
          <w:rFonts w:asciiTheme="minorHAnsi" w:hAnsiTheme="minorHAnsi" w:cstheme="minorHAnsi"/>
          <w:b/>
        </w:rPr>
        <w:t xml:space="preserve"> do ramos, a exemplo de publicações na imprensa oficial e</w:t>
      </w:r>
      <w:r w:rsidR="00793F17">
        <w:rPr>
          <w:rFonts w:asciiTheme="minorHAnsi" w:hAnsiTheme="minorHAnsi" w:cstheme="minorHAnsi"/>
          <w:b/>
        </w:rPr>
        <w:t>/ou</w:t>
      </w:r>
      <w:r w:rsidR="006B4931" w:rsidRPr="00E42423">
        <w:rPr>
          <w:rFonts w:asciiTheme="minorHAnsi" w:hAnsiTheme="minorHAnsi" w:cstheme="minorHAnsi"/>
          <w:b/>
        </w:rPr>
        <w:t xml:space="preserve"> envio de e-mail a fornecedores cadastrados ou não.</w:t>
      </w:r>
    </w:p>
    <w:p w:rsidR="00165237" w:rsidRDefault="00984C4B" w:rsidP="0016523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e</w:t>
      </w:r>
      <w:r w:rsidR="00165237">
        <w:rPr>
          <w:rFonts w:asciiTheme="minorHAnsi" w:hAnsiTheme="minorHAnsi" w:cstheme="minorHAnsi"/>
        </w:rPr>
        <w:t xml:space="preserve">) Em atendimento ao requerido à fl. </w:t>
      </w:r>
      <w:r w:rsidR="00A51117">
        <w:rPr>
          <w:rFonts w:asciiTheme="minorHAnsi" w:hAnsiTheme="minorHAnsi" w:cstheme="minorHAnsi"/>
        </w:rPr>
        <w:t>12</w:t>
      </w:r>
      <w:r w:rsidR="00165237">
        <w:rPr>
          <w:rFonts w:asciiTheme="minorHAnsi" w:hAnsiTheme="minorHAnsi" w:cstheme="minorHAnsi"/>
        </w:rPr>
        <w:t>, acostou-se Certifi</w:t>
      </w:r>
      <w:r w:rsidR="00B41088">
        <w:rPr>
          <w:rFonts w:asciiTheme="minorHAnsi" w:hAnsiTheme="minorHAnsi" w:cstheme="minorHAnsi"/>
        </w:rPr>
        <w:t>cado de Registro Cadastral (fl.</w:t>
      </w:r>
      <w:r w:rsidR="00A51117">
        <w:rPr>
          <w:rFonts w:asciiTheme="minorHAnsi" w:hAnsiTheme="minorHAnsi" w:cstheme="minorHAnsi"/>
        </w:rPr>
        <w:t>13</w:t>
      </w:r>
      <w:r w:rsidR="00165237">
        <w:rPr>
          <w:rFonts w:asciiTheme="minorHAnsi" w:hAnsiTheme="minorHAnsi" w:cstheme="minorHAnsi"/>
        </w:rPr>
        <w:t xml:space="preserve">). </w:t>
      </w:r>
      <w:r w:rsidR="00165237" w:rsidRPr="00165237">
        <w:rPr>
          <w:rFonts w:asciiTheme="minorHAnsi" w:hAnsiTheme="minorHAnsi" w:cstheme="minorHAnsi"/>
          <w:b/>
        </w:rPr>
        <w:t>Reitere-se a ausência</w:t>
      </w:r>
      <w:r w:rsidR="00165237">
        <w:rPr>
          <w:rFonts w:asciiTheme="minorHAnsi" w:hAnsiTheme="minorHAnsi" w:cstheme="minorHAnsi"/>
        </w:rPr>
        <w:t xml:space="preserve"> </w:t>
      </w:r>
      <w:r w:rsidR="00165237" w:rsidRPr="00E42423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D7394D" w:rsidRDefault="00984C4B" w:rsidP="0016523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</w:t>
      </w:r>
      <w:r w:rsidR="00165237">
        <w:rPr>
          <w:rFonts w:asciiTheme="minorHAnsi" w:hAnsiTheme="minorHAnsi" w:cstheme="minorHAnsi"/>
        </w:rPr>
        <w:t xml:space="preserve">) À fl. </w:t>
      </w:r>
      <w:r w:rsidR="00A51117">
        <w:rPr>
          <w:rFonts w:asciiTheme="minorHAnsi" w:hAnsiTheme="minorHAnsi" w:cstheme="minorHAnsi"/>
        </w:rPr>
        <w:t>14</w:t>
      </w:r>
      <w:r w:rsidR="00165237">
        <w:rPr>
          <w:rFonts w:asciiTheme="minorHAnsi" w:hAnsiTheme="minorHAnsi" w:cstheme="minorHAnsi"/>
        </w:rPr>
        <w:t xml:space="preserve"> consta despacho s/nº </w:t>
      </w:r>
      <w:r w:rsidR="00D7394D">
        <w:rPr>
          <w:rFonts w:asciiTheme="minorHAnsi" w:hAnsiTheme="minorHAnsi" w:cstheme="minorHAnsi"/>
        </w:rPr>
        <w:t>do SECAPRE</w:t>
      </w:r>
      <w:r w:rsidR="00165237">
        <w:rPr>
          <w:rFonts w:asciiTheme="minorHAnsi" w:hAnsiTheme="minorHAnsi" w:cstheme="minorHAnsi"/>
        </w:rPr>
        <w:t xml:space="preserve">, declarando: “Após análise das propostas comerciais apresentadas por empresas do ramo atuante no mercado, concluímos que a melhor oferta para o erário público foi ofertada por </w:t>
      </w:r>
      <w:r w:rsidR="00A51117">
        <w:rPr>
          <w:rFonts w:asciiTheme="minorHAnsi" w:hAnsiTheme="minorHAnsi" w:cstheme="minorHAnsi"/>
          <w:b/>
        </w:rPr>
        <w:t>CMW Saúde &amp; Tecnologia Imp. e Exp. Ltda</w:t>
      </w:r>
      <w:r w:rsidR="00A51117">
        <w:rPr>
          <w:rFonts w:asciiTheme="minorHAnsi" w:hAnsiTheme="minorHAnsi" w:cstheme="minorHAnsi"/>
        </w:rPr>
        <w:t xml:space="preserve"> (</w:t>
      </w:r>
      <w:r w:rsidR="00A51117" w:rsidRPr="001C4EFC">
        <w:rPr>
          <w:rFonts w:asciiTheme="minorHAnsi" w:hAnsiTheme="minorHAnsi" w:cstheme="minorHAnsi"/>
          <w:b/>
        </w:rPr>
        <w:t xml:space="preserve">CNPJ </w:t>
      </w:r>
      <w:r w:rsidR="00A51117">
        <w:rPr>
          <w:rFonts w:asciiTheme="minorHAnsi" w:hAnsiTheme="minorHAnsi" w:cstheme="minorHAnsi"/>
          <w:b/>
        </w:rPr>
        <w:t>07.430.231/0001-84),</w:t>
      </w:r>
      <w:r w:rsidR="00B41088">
        <w:rPr>
          <w:rFonts w:asciiTheme="minorHAnsi" w:hAnsiTheme="minorHAnsi" w:cstheme="minorHAnsi"/>
        </w:rPr>
        <w:t xml:space="preserve"> </w:t>
      </w:r>
      <w:r w:rsidR="00D7394D">
        <w:rPr>
          <w:rFonts w:asciiTheme="minorHAnsi" w:hAnsiTheme="minorHAnsi" w:cstheme="minorHAnsi"/>
        </w:rPr>
        <w:t xml:space="preserve">que se encontra em situação de </w:t>
      </w:r>
      <w:r w:rsidR="00D7394D" w:rsidRPr="00D7394D">
        <w:rPr>
          <w:rFonts w:asciiTheme="minorHAnsi" w:hAnsiTheme="minorHAnsi" w:cstheme="minorHAnsi"/>
          <w:b/>
        </w:rPr>
        <w:t>IDONEIDADE FISCAL REGULAR</w:t>
      </w:r>
      <w:r w:rsidR="00B41088" w:rsidRPr="00B41088">
        <w:rPr>
          <w:rFonts w:asciiTheme="minorHAnsi" w:hAnsiTheme="minorHAnsi" w:cstheme="minorHAnsi"/>
        </w:rPr>
        <w:t>”</w:t>
      </w:r>
      <w:r w:rsidR="00D7394D" w:rsidRPr="00B41088">
        <w:rPr>
          <w:rFonts w:asciiTheme="minorHAnsi" w:hAnsiTheme="minorHAnsi" w:cstheme="minorHAnsi"/>
        </w:rPr>
        <w:t>.</w:t>
      </w:r>
    </w:p>
    <w:p w:rsidR="00D7394D" w:rsidRDefault="00984C4B" w:rsidP="00B021F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</w:t>
      </w:r>
      <w:r w:rsidR="00B021FA">
        <w:rPr>
          <w:rFonts w:asciiTheme="minorHAnsi" w:hAnsiTheme="minorHAnsi" w:cstheme="minorHAnsi"/>
        </w:rPr>
        <w:t xml:space="preserve">) À fl. </w:t>
      </w:r>
      <w:r w:rsidR="00A51117">
        <w:rPr>
          <w:rFonts w:asciiTheme="minorHAnsi" w:hAnsiTheme="minorHAnsi" w:cstheme="minorHAnsi"/>
        </w:rPr>
        <w:t>15</w:t>
      </w:r>
      <w:r w:rsidR="00B021FA">
        <w:rPr>
          <w:rFonts w:asciiTheme="minorHAnsi" w:hAnsiTheme="minorHAnsi" w:cstheme="minorHAnsi"/>
        </w:rPr>
        <w:t xml:space="preserve"> consta despacho s/nº da Controladoria Interna- CONTIN/SESAU, declarando: “Após análise dos autos</w:t>
      </w:r>
      <w:r w:rsidR="00514E8B">
        <w:rPr>
          <w:rFonts w:asciiTheme="minorHAnsi" w:hAnsiTheme="minorHAnsi" w:cstheme="minorHAnsi"/>
        </w:rPr>
        <w:t xml:space="preserve"> considerando </w:t>
      </w:r>
      <w:r w:rsidR="00B41088">
        <w:rPr>
          <w:rFonts w:asciiTheme="minorHAnsi" w:hAnsiTheme="minorHAnsi" w:cstheme="minorHAnsi"/>
        </w:rPr>
        <w:t>despacho</w:t>
      </w:r>
      <w:r w:rsidR="00D7394D">
        <w:rPr>
          <w:rFonts w:asciiTheme="minorHAnsi" w:hAnsiTheme="minorHAnsi" w:cstheme="minorHAnsi"/>
        </w:rPr>
        <w:t xml:space="preserve"> SECAPRE </w:t>
      </w:r>
      <w:r w:rsidR="00B41088">
        <w:rPr>
          <w:rFonts w:asciiTheme="minorHAnsi" w:hAnsiTheme="minorHAnsi" w:cstheme="minorHAnsi"/>
        </w:rPr>
        <w:t>constata-se a existência de propostas compatíveis com o pedido inicial que atende o objeto a ser adquirido</w:t>
      </w:r>
      <w:r w:rsidR="00A51117">
        <w:rPr>
          <w:rFonts w:asciiTheme="minorHAnsi" w:hAnsiTheme="minorHAnsi" w:cstheme="minorHAnsi"/>
        </w:rPr>
        <w:t xml:space="preserve"> (...)</w:t>
      </w:r>
      <w:r w:rsidR="00B41088">
        <w:rPr>
          <w:rFonts w:asciiTheme="minorHAnsi" w:hAnsiTheme="minorHAnsi" w:cstheme="minorHAnsi"/>
        </w:rPr>
        <w:t>”.</w:t>
      </w:r>
    </w:p>
    <w:p w:rsidR="00773119" w:rsidRDefault="00984C4B" w:rsidP="00B021F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</w:t>
      </w:r>
      <w:r w:rsidR="00D7394D">
        <w:rPr>
          <w:rFonts w:asciiTheme="minorHAnsi" w:hAnsiTheme="minorHAnsi" w:cstheme="minorHAnsi"/>
        </w:rPr>
        <w:t>)</w:t>
      </w:r>
      <w:r w:rsidR="0056061F">
        <w:rPr>
          <w:rFonts w:asciiTheme="minorHAnsi" w:hAnsiTheme="minorHAnsi" w:cstheme="minorHAnsi"/>
        </w:rPr>
        <w:t xml:space="preserve"> </w:t>
      </w:r>
      <w:r w:rsidR="008415C3">
        <w:rPr>
          <w:rFonts w:asciiTheme="minorHAnsi" w:hAnsiTheme="minorHAnsi" w:cstheme="minorHAnsi"/>
        </w:rPr>
        <w:t>À</w:t>
      </w:r>
      <w:r w:rsidR="0056061F">
        <w:rPr>
          <w:rFonts w:asciiTheme="minorHAnsi" w:hAnsiTheme="minorHAnsi" w:cstheme="minorHAnsi"/>
        </w:rPr>
        <w:t xml:space="preserve"> fl. </w:t>
      </w:r>
      <w:r w:rsidR="00A51117">
        <w:rPr>
          <w:rFonts w:asciiTheme="minorHAnsi" w:hAnsiTheme="minorHAnsi" w:cstheme="minorHAnsi"/>
        </w:rPr>
        <w:t>16</w:t>
      </w:r>
      <w:r w:rsidR="0056061F">
        <w:rPr>
          <w:rFonts w:asciiTheme="minorHAnsi" w:hAnsiTheme="minorHAnsi" w:cstheme="minorHAnsi"/>
        </w:rPr>
        <w:t xml:space="preserve"> consta despacho </w:t>
      </w:r>
      <w:r w:rsidR="00B41088">
        <w:rPr>
          <w:rFonts w:asciiTheme="minorHAnsi" w:hAnsiTheme="minorHAnsi" w:cstheme="minorHAnsi"/>
        </w:rPr>
        <w:t xml:space="preserve">CEPOFC </w:t>
      </w:r>
      <w:r w:rsidR="0056061F">
        <w:rPr>
          <w:rFonts w:asciiTheme="minorHAnsi" w:hAnsiTheme="minorHAnsi" w:cstheme="minorHAnsi"/>
        </w:rPr>
        <w:t>s/nº</w:t>
      </w:r>
      <w:r w:rsidR="00B41088">
        <w:rPr>
          <w:rFonts w:asciiTheme="minorHAnsi" w:hAnsiTheme="minorHAnsi" w:cstheme="minorHAnsi"/>
        </w:rPr>
        <w:t xml:space="preserve">, </w:t>
      </w:r>
      <w:r w:rsidR="0056061F">
        <w:rPr>
          <w:rFonts w:asciiTheme="minorHAnsi" w:hAnsiTheme="minorHAnsi" w:cstheme="minorHAnsi"/>
        </w:rPr>
        <w:t xml:space="preserve">com encaminhamento dos autos </w:t>
      </w:r>
      <w:r w:rsidR="00A51117">
        <w:rPr>
          <w:rFonts w:asciiTheme="minorHAnsi" w:hAnsiTheme="minorHAnsi" w:cstheme="minorHAnsi"/>
        </w:rPr>
        <w:t xml:space="preserve">ao Setor de </w:t>
      </w:r>
      <w:r>
        <w:rPr>
          <w:rFonts w:asciiTheme="minorHAnsi" w:hAnsiTheme="minorHAnsi" w:cstheme="minorHAnsi"/>
        </w:rPr>
        <w:t>Compras</w:t>
      </w:r>
      <w:r w:rsidR="00B41088">
        <w:rPr>
          <w:rFonts w:asciiTheme="minorHAnsi" w:hAnsiTheme="minorHAnsi" w:cstheme="minorHAnsi"/>
        </w:rPr>
        <w:t xml:space="preserve"> para </w:t>
      </w:r>
      <w:r w:rsidR="00773119">
        <w:rPr>
          <w:rFonts w:asciiTheme="minorHAnsi" w:hAnsiTheme="minorHAnsi" w:cstheme="minorHAnsi"/>
        </w:rPr>
        <w:t>os ajustes apontados no despacho da Controladoria Interna (fl. 15).</w:t>
      </w:r>
    </w:p>
    <w:p w:rsidR="00984C4B" w:rsidRDefault="00984C4B" w:rsidP="00B41088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="0056061F">
        <w:rPr>
          <w:rFonts w:asciiTheme="minorHAnsi" w:hAnsiTheme="minorHAnsi" w:cstheme="minorHAnsi"/>
        </w:rPr>
        <w:t xml:space="preserve">) </w:t>
      </w:r>
      <w:r w:rsidR="00952201">
        <w:rPr>
          <w:rFonts w:asciiTheme="minorHAnsi" w:hAnsiTheme="minorHAnsi" w:cstheme="minorHAnsi"/>
        </w:rPr>
        <w:t>À fl. 17</w:t>
      </w:r>
      <w:r w:rsidR="00CA1D4F">
        <w:rPr>
          <w:rFonts w:asciiTheme="minorHAnsi" w:hAnsiTheme="minorHAnsi" w:cstheme="minorHAnsi"/>
        </w:rPr>
        <w:t xml:space="preserve"> consta nova proposta da empresa Alagoana Comércio de Produtos Alimentícios Eirelli – EPP</w:t>
      </w:r>
      <w:r>
        <w:rPr>
          <w:rFonts w:asciiTheme="minorHAnsi" w:hAnsiTheme="minorHAnsi" w:cstheme="minorHAnsi"/>
        </w:rPr>
        <w:t xml:space="preserve">, conforme </w:t>
      </w:r>
      <w:r w:rsidR="00173959">
        <w:rPr>
          <w:rFonts w:asciiTheme="minorHAnsi" w:hAnsiTheme="minorHAnsi" w:cstheme="minorHAnsi"/>
        </w:rPr>
        <w:t xml:space="preserve">consta </w:t>
      </w:r>
      <w:r>
        <w:rPr>
          <w:rFonts w:asciiTheme="minorHAnsi" w:hAnsiTheme="minorHAnsi" w:cstheme="minorHAnsi"/>
        </w:rPr>
        <w:t xml:space="preserve">no </w:t>
      </w:r>
      <w:r w:rsidR="00173959">
        <w:rPr>
          <w:rFonts w:asciiTheme="minorHAnsi" w:hAnsiTheme="minorHAnsi" w:cstheme="minorHAnsi"/>
        </w:rPr>
        <w:t xml:space="preserve">despacho </w:t>
      </w:r>
      <w:r>
        <w:rPr>
          <w:rFonts w:asciiTheme="minorHAnsi" w:hAnsiTheme="minorHAnsi" w:cstheme="minorHAnsi"/>
        </w:rPr>
        <w:t>do Setor de Compras</w:t>
      </w:r>
      <w:r w:rsidR="0017395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à fl. 18.</w:t>
      </w:r>
    </w:p>
    <w:p w:rsidR="00984C4B" w:rsidRDefault="00984C4B" w:rsidP="00984C4B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</w:t>
      </w:r>
      <w:r w:rsidRPr="009C4DF2">
        <w:rPr>
          <w:rFonts w:asciiTheme="minorHAnsi" w:hAnsiTheme="minorHAnsi" w:cstheme="minorHAnsi"/>
        </w:rPr>
        <w:t xml:space="preserve">) À fl. </w:t>
      </w:r>
      <w:r>
        <w:rPr>
          <w:rFonts w:asciiTheme="minorHAnsi" w:hAnsiTheme="minorHAnsi" w:cstheme="minorHAnsi"/>
        </w:rPr>
        <w:t>19 consta espelho do Sistema de Planejamento e Avaliação de Ações em Saúde, com descrição da ação a qual está vinculada a pretendida contratação (</w:t>
      </w:r>
      <w:r>
        <w:rPr>
          <w:rFonts w:asciiTheme="minorHAnsi" w:hAnsiTheme="minorHAnsi" w:cstheme="minorHAnsi"/>
          <w:b/>
        </w:rPr>
        <w:t>Descentralização da Dispensação dos Medicamentos do Componente</w:t>
      </w:r>
      <w:r w:rsidR="00025C93">
        <w:rPr>
          <w:rFonts w:asciiTheme="minorHAnsi" w:hAnsiTheme="minorHAnsi" w:cstheme="minorHAnsi"/>
          <w:b/>
        </w:rPr>
        <w:t xml:space="preserve"> Especializado da Assistência Farmacêutica - CEAF</w:t>
      </w:r>
      <w:r>
        <w:rPr>
          <w:rFonts w:asciiTheme="minorHAnsi" w:hAnsiTheme="minorHAnsi" w:cstheme="minorHAnsi"/>
        </w:rPr>
        <w:t>).</w:t>
      </w:r>
    </w:p>
    <w:p w:rsidR="00025C93" w:rsidRDefault="00025C93" w:rsidP="00025C9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k) À fl. 20 consta despacho SUPOFC com determinação de remessa dos autos à Secretária de Estado da Saúde.</w:t>
      </w:r>
    </w:p>
    <w:p w:rsidR="00025C93" w:rsidRDefault="00D01231" w:rsidP="00025C9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="00025C93">
        <w:rPr>
          <w:rFonts w:asciiTheme="minorHAnsi" w:hAnsiTheme="minorHAnsi" w:cstheme="minorHAnsi"/>
        </w:rPr>
        <w:t xml:space="preserve">) </w:t>
      </w:r>
      <w:r w:rsidR="00025C93" w:rsidRPr="008415C3">
        <w:rPr>
          <w:rFonts w:asciiTheme="minorHAnsi" w:hAnsiTheme="minorHAnsi" w:cstheme="minorHAnsi"/>
          <w:b/>
          <w:u w:val="single"/>
        </w:rPr>
        <w:t xml:space="preserve">À fl. </w:t>
      </w:r>
      <w:r w:rsidR="00025C93">
        <w:rPr>
          <w:rFonts w:asciiTheme="minorHAnsi" w:hAnsiTheme="minorHAnsi" w:cstheme="minorHAnsi"/>
          <w:b/>
          <w:u w:val="single"/>
        </w:rPr>
        <w:t>21</w:t>
      </w:r>
      <w:r w:rsidR="00025C93" w:rsidRPr="008415C3">
        <w:rPr>
          <w:rFonts w:asciiTheme="minorHAnsi" w:hAnsiTheme="minorHAnsi" w:cstheme="minorHAnsi"/>
          <w:b/>
          <w:u w:val="single"/>
        </w:rPr>
        <w:t xml:space="preserve"> consta autorização expressa da gestora da Pasta, devolvendo o feito à SUPOFC para as devidas providências</w:t>
      </w:r>
      <w:r w:rsidR="00025C93">
        <w:rPr>
          <w:rFonts w:asciiTheme="minorHAnsi" w:hAnsiTheme="minorHAnsi" w:cstheme="minorHAnsi"/>
        </w:rPr>
        <w:t>.</w:t>
      </w:r>
    </w:p>
    <w:p w:rsidR="00025C93" w:rsidRDefault="00D01231" w:rsidP="00025C9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m</w:t>
      </w:r>
      <w:r w:rsidR="00025C93">
        <w:rPr>
          <w:rFonts w:asciiTheme="minorHAnsi" w:hAnsiTheme="minorHAnsi" w:cstheme="minorHAnsi"/>
        </w:rPr>
        <w:t>) À fl. 22 consta despacho SUPOFC</w:t>
      </w:r>
      <w:r w:rsidR="00793F17">
        <w:rPr>
          <w:rFonts w:asciiTheme="minorHAnsi" w:hAnsiTheme="minorHAnsi" w:cstheme="minorHAnsi"/>
        </w:rPr>
        <w:t>, sem assinatura,</w:t>
      </w:r>
      <w:r w:rsidR="00025C93">
        <w:rPr>
          <w:rFonts w:asciiTheme="minorHAnsi" w:hAnsiTheme="minorHAnsi" w:cstheme="minorHAnsi"/>
        </w:rPr>
        <w:t xml:space="preserve"> com determinação de remessa dos autos à Gerência de Orçamento para informação dos recursos que lastrearão as despesas.</w:t>
      </w:r>
    </w:p>
    <w:p w:rsidR="000D7F76" w:rsidRDefault="000D7F76" w:rsidP="000D7F7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n) À fl. 23 consta dotação orçamentária</w:t>
      </w:r>
      <w:r w:rsidR="00793F17">
        <w:rPr>
          <w:rFonts w:asciiTheme="minorHAnsi" w:hAnsiTheme="minorHAnsi" w:cstheme="minorHAnsi"/>
        </w:rPr>
        <w:t>, sem assinatura</w:t>
      </w:r>
      <w:r>
        <w:rPr>
          <w:rFonts w:asciiTheme="minorHAnsi" w:hAnsiTheme="minorHAnsi" w:cstheme="minorHAnsi"/>
        </w:rPr>
        <w:t>.</w:t>
      </w:r>
    </w:p>
    <w:p w:rsidR="000D7F76" w:rsidRDefault="000D7F76" w:rsidP="000D7F7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o) À fl. 24 consta Nota de Empenho (2016NE22690), datada de 30/12/2016 e assinada pelo Gerente Financeiro, Sr. Helion Dionísio. </w:t>
      </w:r>
      <w:r w:rsidRPr="001E7AD6">
        <w:rPr>
          <w:rFonts w:asciiTheme="minorHAnsi" w:hAnsiTheme="minorHAnsi" w:cstheme="minorHAnsi"/>
          <w:b/>
        </w:rPr>
        <w:t xml:space="preserve">O referido documento não apresenta assinatura da ordenadora de despesa, assim como não consta nos autos documento que evidencie a autorização para emissão de nota de empenho. Alerte-se para a ausência de documento que ateste a condição de autoridade competente do então Gerente de Finanças, Helion Dionísio de Oliveira, possibilitando a prática de tais atos. Salienta-se que nos termos do art. 58 da Lei nº 4.320/1964, </w:t>
      </w:r>
      <w:r w:rsidRPr="001E7AD6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Pr="001E7AD6">
        <w:rPr>
          <w:rFonts w:asciiTheme="minorHAnsi" w:hAnsiTheme="minorHAnsi" w:cstheme="minorHAnsi"/>
          <w:b/>
          <w:i/>
        </w:rPr>
        <w:t>implemento</w:t>
      </w:r>
      <w:proofErr w:type="gramEnd"/>
      <w:r w:rsidRPr="001E7AD6">
        <w:rPr>
          <w:rFonts w:asciiTheme="minorHAnsi" w:hAnsiTheme="minorHAnsi" w:cstheme="minorHAnsi"/>
          <w:b/>
          <w:i/>
        </w:rPr>
        <w:t xml:space="preserve"> de condição</w:t>
      </w:r>
      <w:r w:rsidRPr="001E7AD6">
        <w:rPr>
          <w:rFonts w:asciiTheme="minorHAnsi" w:hAnsiTheme="minorHAnsi" w:cstheme="minorHAnsi"/>
          <w:b/>
        </w:rPr>
        <w:t>.</w:t>
      </w:r>
    </w:p>
    <w:p w:rsidR="001E7AD6" w:rsidRDefault="000D7F76" w:rsidP="001E7AD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F4FE0">
        <w:rPr>
          <w:rFonts w:asciiTheme="minorHAnsi" w:hAnsiTheme="minorHAnsi" w:cstheme="minorHAnsi"/>
          <w:b/>
        </w:rPr>
        <w:t>p</w:t>
      </w:r>
      <w:r w:rsidR="001E7AD6" w:rsidRPr="00EF4FE0">
        <w:rPr>
          <w:rFonts w:asciiTheme="minorHAnsi" w:hAnsiTheme="minorHAnsi" w:cstheme="minorHAnsi"/>
          <w:b/>
        </w:rPr>
        <w:t>)</w:t>
      </w:r>
      <w:r w:rsidR="001E7AD6">
        <w:rPr>
          <w:rFonts w:asciiTheme="minorHAnsi" w:hAnsiTheme="minorHAnsi" w:cstheme="minorHAnsi"/>
        </w:rPr>
        <w:t xml:space="preserve"> À fl. </w:t>
      </w:r>
      <w:r>
        <w:rPr>
          <w:rFonts w:asciiTheme="minorHAnsi" w:hAnsiTheme="minorHAnsi" w:cstheme="minorHAnsi"/>
        </w:rPr>
        <w:t>25</w:t>
      </w:r>
      <w:r w:rsidR="001E7AD6">
        <w:rPr>
          <w:rFonts w:asciiTheme="minorHAnsi" w:hAnsiTheme="minorHAnsi" w:cstheme="minorHAnsi"/>
        </w:rPr>
        <w:t xml:space="preserve"> consta encaminhamento do Gerente de Finanças para o Setor de Liquidação, com o fito de “verificação e conferência dos dados emitidos e demais providências pertinentes”.</w:t>
      </w:r>
    </w:p>
    <w:p w:rsidR="000D7F76" w:rsidRDefault="000D7F76" w:rsidP="001E7AD6">
      <w:pPr>
        <w:suppressAutoHyphens/>
        <w:spacing w:after="0" w:line="360" w:lineRule="auto"/>
        <w:ind w:left="709"/>
        <w:jc w:val="both"/>
        <w:rPr>
          <w:i/>
        </w:rPr>
      </w:pPr>
      <w:r w:rsidRPr="00EF4FE0">
        <w:rPr>
          <w:rFonts w:asciiTheme="minorHAnsi" w:hAnsiTheme="minorHAnsi" w:cstheme="minorHAnsi"/>
          <w:b/>
        </w:rPr>
        <w:t>q</w:t>
      </w:r>
      <w:r w:rsidR="00A222D9" w:rsidRPr="00EF4FE0">
        <w:rPr>
          <w:rFonts w:asciiTheme="minorHAnsi" w:hAnsiTheme="minorHAnsi" w:cstheme="minorHAnsi"/>
          <w:b/>
        </w:rPr>
        <w:t>)</w:t>
      </w:r>
      <w:r w:rsidR="00A222D9">
        <w:rPr>
          <w:rFonts w:asciiTheme="minorHAnsi" w:hAnsiTheme="minorHAnsi" w:cstheme="minorHAnsi"/>
        </w:rPr>
        <w:t xml:space="preserve"> À fl. </w:t>
      </w:r>
      <w:r>
        <w:rPr>
          <w:rFonts w:asciiTheme="minorHAnsi" w:hAnsiTheme="minorHAnsi" w:cstheme="minorHAnsi"/>
        </w:rPr>
        <w:t xml:space="preserve">26 </w:t>
      </w:r>
      <w:r w:rsidR="00A222D9">
        <w:rPr>
          <w:rFonts w:asciiTheme="minorHAnsi" w:hAnsiTheme="minorHAnsi" w:cstheme="minorHAnsi"/>
        </w:rPr>
        <w:t xml:space="preserve">consta Memo </w:t>
      </w:r>
      <w:r w:rsidR="00793F17">
        <w:rPr>
          <w:rFonts w:asciiTheme="minorHAnsi" w:hAnsiTheme="minorHAnsi" w:cstheme="minorHAnsi"/>
        </w:rPr>
        <w:t xml:space="preserve">GERARD nº </w:t>
      </w:r>
      <w:r>
        <w:rPr>
          <w:rFonts w:asciiTheme="minorHAnsi" w:hAnsiTheme="minorHAnsi" w:cstheme="minorHAnsi"/>
        </w:rPr>
        <w:t xml:space="preserve">113/17, datado de 03/04/2017, da lavra da Gerente Financeira Anna Cândida Palmeira X. S. Martins, solicitando pagamento da despesa </w:t>
      </w:r>
      <w:r>
        <w:rPr>
          <w:rFonts w:asciiTheme="minorHAnsi" w:hAnsiTheme="minorHAnsi" w:cstheme="minorHAnsi"/>
          <w:i/>
        </w:rPr>
        <w:t>in casu</w:t>
      </w:r>
      <w:r>
        <w:rPr>
          <w:i/>
        </w:rPr>
        <w:t>.</w:t>
      </w:r>
    </w:p>
    <w:p w:rsidR="00EF0CA2" w:rsidRDefault="000D7F76" w:rsidP="00EF0CA2">
      <w:pPr>
        <w:suppressAutoHyphens/>
        <w:spacing w:after="0" w:line="360" w:lineRule="auto"/>
        <w:ind w:left="709"/>
        <w:jc w:val="both"/>
      </w:pPr>
      <w:r w:rsidRPr="00EF4FE0">
        <w:rPr>
          <w:rFonts w:asciiTheme="minorHAnsi" w:hAnsiTheme="minorHAnsi" w:cstheme="minorHAnsi"/>
          <w:b/>
        </w:rPr>
        <w:t>r)</w:t>
      </w:r>
      <w:r>
        <w:rPr>
          <w:rFonts w:asciiTheme="minorHAnsi" w:hAnsiTheme="minorHAnsi" w:cstheme="minorHAnsi"/>
        </w:rPr>
        <w:t xml:space="preserve"> </w:t>
      </w:r>
      <w:r w:rsidRPr="000D7F76">
        <w:rPr>
          <w:rFonts w:asciiTheme="minorHAnsi" w:hAnsiTheme="minorHAnsi" w:cstheme="minorHAnsi"/>
        </w:rPr>
        <w:t>À fl</w:t>
      </w:r>
      <w:r w:rsidRPr="000D7F76">
        <w:t>.</w:t>
      </w:r>
      <w:r>
        <w:t xml:space="preserve"> 27 consta expediente da lavra do Supervisor de Logística, Thiago de Araújo Simões, através do qual fez juntada dos seguintes </w:t>
      </w:r>
      <w:r w:rsidR="00051456">
        <w:t xml:space="preserve">documentos: </w:t>
      </w:r>
      <w:r w:rsidR="00793F17" w:rsidRPr="00793F17">
        <w:t>i</w:t>
      </w:r>
      <w:r w:rsidR="00793F17">
        <w:t xml:space="preserve">) </w:t>
      </w:r>
      <w:r w:rsidR="00793F17" w:rsidRPr="00793F17">
        <w:t>Ordem</w:t>
      </w:r>
      <w:r w:rsidR="00793F17">
        <w:t xml:space="preserve"> de Fornecimento nº 00443/17 SULOG/SESAU (fl. 28); </w:t>
      </w:r>
      <w:proofErr w:type="gramStart"/>
      <w:r w:rsidR="00793F17">
        <w:rPr>
          <w:i/>
        </w:rPr>
        <w:t>ii</w:t>
      </w:r>
      <w:proofErr w:type="gramEnd"/>
      <w:r w:rsidR="00793F17" w:rsidRPr="00793F17">
        <w:t>)</w:t>
      </w:r>
      <w:r w:rsidR="00793F17">
        <w:rPr>
          <w:i/>
        </w:rPr>
        <w:t xml:space="preserve"> </w:t>
      </w:r>
      <w:r w:rsidR="00EF0CA2">
        <w:t>C</w:t>
      </w:r>
      <w:r w:rsidR="00793F17">
        <w:t xml:space="preserve">ertidões de regularidade fiscal referentes à empresa CMW Saúde &amp; Tecnologia Importação e Exportação Ltda. (fls. 29/34); </w:t>
      </w:r>
      <w:r w:rsidR="00793F17" w:rsidRPr="00793F17">
        <w:rPr>
          <w:i/>
        </w:rPr>
        <w:t>ii</w:t>
      </w:r>
      <w:r w:rsidR="00051456">
        <w:rPr>
          <w:i/>
        </w:rPr>
        <w:t xml:space="preserve">i) </w:t>
      </w:r>
      <w:r w:rsidR="00EF0CA2">
        <w:t xml:space="preserve">Relatório de Nota Fiscal de Entrada (fl. 35); </w:t>
      </w:r>
      <w:r w:rsidR="00EF0CA2">
        <w:rPr>
          <w:i/>
        </w:rPr>
        <w:t>iii)</w:t>
      </w:r>
      <w:r w:rsidR="00EF0CA2">
        <w:t xml:space="preserve">; </w:t>
      </w:r>
      <w:r w:rsidR="00EF0CA2">
        <w:rPr>
          <w:i/>
        </w:rPr>
        <w:t xml:space="preserve">iv) </w:t>
      </w:r>
      <w:r w:rsidR="00051456">
        <w:t>Documento Auxiliar da Nota Fiscal Eletrônica</w:t>
      </w:r>
      <w:r w:rsidR="00793F17">
        <w:t xml:space="preserve"> nº 000042754, Série 001</w:t>
      </w:r>
      <w:r w:rsidR="00051456">
        <w:t>, atestada pela servidor</w:t>
      </w:r>
      <w:r w:rsidR="00EF0CA2">
        <w:t>a Silvana Maria Macário Moura</w:t>
      </w:r>
      <w:r w:rsidR="00051456">
        <w:t xml:space="preserve">, matrícula 256-9 (fl. 36); </w:t>
      </w:r>
      <w:r w:rsidR="00EF0CA2">
        <w:rPr>
          <w:i/>
        </w:rPr>
        <w:t>v</w:t>
      </w:r>
      <w:r w:rsidR="00051456">
        <w:rPr>
          <w:i/>
        </w:rPr>
        <w:t xml:space="preserve">) </w:t>
      </w:r>
      <w:r w:rsidR="00EF0CA2">
        <w:rPr>
          <w:rFonts w:asciiTheme="minorHAnsi" w:hAnsiTheme="minorHAnsi" w:cstheme="minorHAnsi"/>
        </w:rPr>
        <w:t xml:space="preserve">Espelho do Sistema de Administração Financeira para Estados e Municípios – SIAFEM, emitido em 19/05/2017, informando as despesas processadas pela Secretaria de Estado da Saúde em face da empresa </w:t>
      </w:r>
      <w:r w:rsidR="00EF0CA2">
        <w:t>CMW Saúde &amp; Tecnologia Importação e Exportação Ltda.</w:t>
      </w:r>
    </w:p>
    <w:p w:rsidR="00EF4FE0" w:rsidRPr="00EF4FE0" w:rsidRDefault="006C615A" w:rsidP="00EF4FE0">
      <w:pPr>
        <w:suppressAutoHyphens/>
        <w:spacing w:after="0" w:line="360" w:lineRule="auto"/>
        <w:ind w:left="709"/>
        <w:jc w:val="both"/>
      </w:pPr>
      <w:r w:rsidRPr="00EF4FE0">
        <w:rPr>
          <w:rFonts w:asciiTheme="minorHAnsi" w:hAnsiTheme="minorHAnsi" w:cstheme="minorHAnsi"/>
          <w:b/>
        </w:rPr>
        <w:t>s)</w:t>
      </w:r>
      <w:r w:rsidRPr="006C615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À fl. 38</w:t>
      </w:r>
      <w:r w:rsidR="006219E8">
        <w:rPr>
          <w:rFonts w:asciiTheme="minorHAnsi" w:hAnsiTheme="minorHAnsi" w:cstheme="minorHAnsi"/>
        </w:rPr>
        <w:t xml:space="preserve"> consta </w:t>
      </w:r>
      <w:r w:rsidR="003436B1">
        <w:rPr>
          <w:rFonts w:asciiTheme="minorHAnsi" w:hAnsiTheme="minorHAnsi" w:cstheme="minorHAnsi"/>
        </w:rPr>
        <w:t xml:space="preserve">despacho s/nº da Superintendente de Planejamento, Orçamento, Finanças e Contabilidade, Sra. Rafaela Suzane Quandt Fusinato, com determinação de diligências internas. </w:t>
      </w:r>
      <w:r w:rsidR="00EF0CA2">
        <w:rPr>
          <w:rFonts w:asciiTheme="minorHAnsi" w:hAnsiTheme="minorHAnsi" w:cstheme="minorHAnsi"/>
        </w:rPr>
        <w:t>Em atendimento ao referido documento</w:t>
      </w:r>
      <w:r w:rsidR="003436B1">
        <w:rPr>
          <w:rFonts w:asciiTheme="minorHAnsi" w:hAnsiTheme="minorHAnsi" w:cstheme="minorHAnsi"/>
        </w:rPr>
        <w:t xml:space="preserve">, constam encaminhamento do Superintende Administrativo, Sr. Luciano Costa Barros Modesto, </w:t>
      </w:r>
      <w:r w:rsidR="00EF0CA2">
        <w:rPr>
          <w:rFonts w:asciiTheme="minorHAnsi" w:hAnsiTheme="minorHAnsi" w:cstheme="minorHAnsi"/>
        </w:rPr>
        <w:t xml:space="preserve">à Assessoria Técnica de Contratos, </w:t>
      </w:r>
      <w:r w:rsidR="00EF4FE0">
        <w:rPr>
          <w:rFonts w:asciiTheme="minorHAnsi" w:hAnsiTheme="minorHAnsi" w:cstheme="minorHAnsi"/>
        </w:rPr>
        <w:t xml:space="preserve">cuja devolutiva ocorreu à fl. 40, com informação sobre a inexistência de contrato vigente à época da realização da despesa em tela com a empresa </w:t>
      </w:r>
      <w:r w:rsidR="00EF4FE0">
        <w:t xml:space="preserve">CMW Saúde &amp; Tecnologia Importação e Exportação Ltda. Em ato contínuo, os autos evoluíram à Controladoria Interna, </w:t>
      </w:r>
      <w:r w:rsidR="00EF4FE0">
        <w:lastRenderedPageBreak/>
        <w:t xml:space="preserve">que informou sobre a constatação, </w:t>
      </w:r>
      <w:r w:rsidR="00EF4FE0">
        <w:rPr>
          <w:i/>
        </w:rPr>
        <w:t xml:space="preserve">in loco, </w:t>
      </w:r>
      <w:r w:rsidR="00EF4FE0">
        <w:t xml:space="preserve">de registros de entrada dos produtos pela empresa TCI (fl. 41). </w:t>
      </w:r>
    </w:p>
    <w:p w:rsidR="00BB397B" w:rsidRPr="00BB397B" w:rsidRDefault="00EF4FE0" w:rsidP="0043544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EF4FE0">
        <w:rPr>
          <w:rFonts w:asciiTheme="minorHAnsi" w:hAnsiTheme="minorHAnsi" w:cstheme="minorHAnsi"/>
          <w:b/>
        </w:rPr>
        <w:t>t</w:t>
      </w:r>
      <w:r w:rsidR="00435447" w:rsidRPr="00EF4FE0">
        <w:rPr>
          <w:rFonts w:asciiTheme="minorHAnsi" w:hAnsiTheme="minorHAnsi" w:cstheme="minorHAnsi"/>
          <w:b/>
        </w:rPr>
        <w:t>)</w:t>
      </w:r>
      <w:r w:rsidR="00435447" w:rsidRPr="009C4DF2">
        <w:rPr>
          <w:rFonts w:asciiTheme="minorHAnsi" w:hAnsiTheme="minorHAnsi" w:cstheme="minorHAnsi"/>
        </w:rPr>
        <w:t xml:space="preserve"> À</w:t>
      </w:r>
      <w:r w:rsidR="004D61E6">
        <w:rPr>
          <w:rFonts w:asciiTheme="minorHAnsi" w:hAnsiTheme="minorHAnsi" w:cstheme="minorHAnsi"/>
        </w:rPr>
        <w:t xml:space="preserve"> fl. </w:t>
      </w:r>
      <w:r>
        <w:rPr>
          <w:rFonts w:asciiTheme="minorHAnsi" w:hAnsiTheme="minorHAnsi" w:cstheme="minorHAnsi"/>
        </w:rPr>
        <w:t>42</w:t>
      </w:r>
      <w:r w:rsidR="00435447">
        <w:rPr>
          <w:rFonts w:asciiTheme="minorHAnsi" w:hAnsiTheme="minorHAnsi" w:cstheme="minorHAnsi"/>
        </w:rPr>
        <w:t xml:space="preserve"> </w:t>
      </w:r>
      <w:r w:rsidR="00435447" w:rsidRPr="009C4DF2">
        <w:rPr>
          <w:rFonts w:asciiTheme="minorHAnsi" w:hAnsiTheme="minorHAnsi" w:cstheme="minorHAnsi"/>
        </w:rPr>
        <w:t>consta</w:t>
      </w:r>
      <w:r w:rsidR="00435447">
        <w:rPr>
          <w:rFonts w:asciiTheme="minorHAnsi" w:hAnsiTheme="minorHAnsi" w:cstheme="minorHAnsi"/>
        </w:rPr>
        <w:t xml:space="preserve"> despacho s/nº da Assessoria Especial da SESAU, com breve relato dos autos e encaminhamento à Controladoria Geral do Estado para análise quanto à possibilidade juríd</w:t>
      </w:r>
      <w:r w:rsidR="004D61E6">
        <w:rPr>
          <w:rFonts w:asciiTheme="minorHAnsi" w:hAnsiTheme="minorHAnsi" w:cstheme="minorHAnsi"/>
        </w:rPr>
        <w:t>ica do pagamento pleiteado.</w:t>
      </w:r>
    </w:p>
    <w:p w:rsidR="00E602C2" w:rsidRDefault="00EF4FE0" w:rsidP="00E602C2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i/>
        </w:rPr>
      </w:pPr>
      <w:r w:rsidRPr="00EF4FE0">
        <w:rPr>
          <w:rFonts w:asciiTheme="minorHAnsi" w:hAnsiTheme="minorHAnsi" w:cstheme="minorHAnsi"/>
          <w:b/>
        </w:rPr>
        <w:t>u</w:t>
      </w:r>
      <w:r w:rsidR="00E602C2" w:rsidRPr="00EF4FE0">
        <w:rPr>
          <w:rFonts w:asciiTheme="minorHAnsi" w:hAnsiTheme="minorHAnsi" w:cstheme="minorHAnsi"/>
          <w:b/>
        </w:rPr>
        <w:t>)</w:t>
      </w:r>
      <w:r w:rsidR="00E602C2" w:rsidRPr="009C4DF2">
        <w:rPr>
          <w:rFonts w:asciiTheme="minorHAnsi" w:hAnsiTheme="minorHAnsi" w:cstheme="minorHAnsi"/>
        </w:rPr>
        <w:t xml:space="preserve"> À</w:t>
      </w:r>
      <w:r w:rsidR="00E602C2">
        <w:rPr>
          <w:rFonts w:asciiTheme="minorHAnsi" w:hAnsiTheme="minorHAnsi" w:cstheme="minorHAnsi"/>
        </w:rPr>
        <w:t xml:space="preserve"> fl. </w:t>
      </w:r>
      <w:r>
        <w:rPr>
          <w:rFonts w:asciiTheme="minorHAnsi" w:hAnsiTheme="minorHAnsi" w:cstheme="minorHAnsi"/>
        </w:rPr>
        <w:t>43</w:t>
      </w:r>
      <w:r w:rsidR="00E602C2">
        <w:rPr>
          <w:rFonts w:asciiTheme="minorHAnsi" w:hAnsiTheme="minorHAnsi" w:cstheme="minorHAnsi"/>
        </w:rPr>
        <w:t xml:space="preserve"> </w:t>
      </w:r>
      <w:r w:rsidR="00E602C2" w:rsidRPr="009C4DF2">
        <w:rPr>
          <w:rFonts w:asciiTheme="minorHAnsi" w:hAnsiTheme="minorHAnsi" w:cstheme="minorHAnsi"/>
        </w:rPr>
        <w:t>consta</w:t>
      </w:r>
      <w:r w:rsidR="00E602C2">
        <w:rPr>
          <w:rFonts w:asciiTheme="minorHAnsi" w:hAnsiTheme="minorHAnsi" w:cstheme="minorHAnsi"/>
        </w:rPr>
        <w:t xml:space="preserve"> despacho s/nº, emitido pela Chefia de Gabinete da CGE/AL, com determinação de análise e </w:t>
      </w:r>
      <w:r w:rsidR="00435447">
        <w:rPr>
          <w:rFonts w:asciiTheme="minorHAnsi" w:hAnsiTheme="minorHAnsi" w:cstheme="minorHAnsi"/>
        </w:rPr>
        <w:t>manifestação</w:t>
      </w:r>
      <w:r w:rsidR="00E602C2">
        <w:rPr>
          <w:rFonts w:asciiTheme="minorHAnsi" w:hAnsiTheme="minorHAnsi" w:cstheme="minorHAnsi"/>
        </w:rPr>
        <w:t xml:space="preserve"> técnic</w:t>
      </w:r>
      <w:r w:rsidR="00435447">
        <w:rPr>
          <w:rFonts w:asciiTheme="minorHAnsi" w:hAnsiTheme="minorHAnsi" w:cstheme="minorHAnsi"/>
        </w:rPr>
        <w:t>a</w:t>
      </w:r>
      <w:r w:rsidR="00E602C2">
        <w:rPr>
          <w:rFonts w:asciiTheme="minorHAnsi" w:hAnsiTheme="minorHAnsi" w:cstheme="minorHAnsi"/>
        </w:rPr>
        <w:t>.</w:t>
      </w:r>
    </w:p>
    <w:p w:rsidR="00CA37FD" w:rsidRPr="00417FBE" w:rsidRDefault="00CA37FD" w:rsidP="00CA37FD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Embora </w:t>
      </w:r>
      <w:r w:rsidR="00722492" w:rsidRPr="009C4DF2">
        <w:rPr>
          <w:rFonts w:asciiTheme="minorHAnsi" w:hAnsiTheme="minorHAnsi" w:cstheme="minorHAnsi"/>
        </w:rPr>
        <w:t xml:space="preserve">a análise por esta CGE deva restringir-se </w:t>
      </w:r>
      <w:r w:rsidR="00722492" w:rsidRPr="009C4DF2">
        <w:rPr>
          <w:rFonts w:asciiTheme="minorHAnsi" w:hAnsiTheme="minorHAnsi" w:cstheme="minorHAnsi"/>
          <w:bCs/>
        </w:rPr>
        <w:t xml:space="preserve">à instrução processual, </w:t>
      </w:r>
      <w:r w:rsidR="00722492" w:rsidRPr="009C4DF2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</w:t>
      </w:r>
      <w:r w:rsidR="00722492" w:rsidRPr="009C4DF2">
        <w:rPr>
          <w:rFonts w:asciiTheme="minorHAnsi" w:hAnsiTheme="minorHAnsi" w:cstheme="minorHAnsi"/>
        </w:rPr>
        <w:t xml:space="preserve">s circunstâncias que nortearam a presente execução contratual exigem cautela quando da análise do pagamento requerido, </w:t>
      </w:r>
      <w:r>
        <w:rPr>
          <w:rFonts w:asciiTheme="minorHAnsi" w:hAnsiTheme="minorHAnsi" w:cstheme="minorHAnsi"/>
        </w:rPr>
        <w:t xml:space="preserve">tendo em vista </w:t>
      </w:r>
      <w:r w:rsidR="007C47A8">
        <w:rPr>
          <w:rFonts w:asciiTheme="minorHAnsi" w:hAnsiTheme="minorHAnsi" w:cstheme="minorHAnsi"/>
        </w:rPr>
        <w:t>a ausência de lastro jurídico que consubstancie a contratação</w:t>
      </w:r>
      <w:r w:rsidR="00605B3E">
        <w:rPr>
          <w:rFonts w:asciiTheme="minorHAnsi" w:hAnsiTheme="minorHAnsi" w:cstheme="minorHAnsi"/>
        </w:rPr>
        <w:t xml:space="preserve"> e os indícios de condutas ilícitas praticadas contra a Administração Pública</w:t>
      </w:r>
      <w:r w:rsidR="00435447">
        <w:rPr>
          <w:rFonts w:asciiTheme="minorHAnsi" w:hAnsiTheme="minorHAnsi" w:cstheme="minorHAnsi"/>
        </w:rPr>
        <w:t xml:space="preserve"> no sentido de bur</w:t>
      </w:r>
      <w:r w:rsidR="00210115">
        <w:rPr>
          <w:rFonts w:asciiTheme="minorHAnsi" w:hAnsiTheme="minorHAnsi" w:cstheme="minorHAnsi"/>
        </w:rPr>
        <w:t>la ao procedimento licitatório</w:t>
      </w:r>
      <w:r w:rsidR="00210115" w:rsidRPr="00417FBE">
        <w:rPr>
          <w:rFonts w:asciiTheme="minorHAnsi" w:hAnsiTheme="minorHAnsi" w:cstheme="minorHAnsi"/>
        </w:rPr>
        <w:t>.</w:t>
      </w:r>
      <w:r w:rsidR="00210115" w:rsidRPr="00417FBE">
        <w:rPr>
          <w:rFonts w:asciiTheme="minorHAnsi" w:hAnsiTheme="minorHAnsi" w:cstheme="minorHAnsi"/>
          <w:b/>
        </w:rPr>
        <w:t xml:space="preserve"> </w:t>
      </w:r>
      <w:r w:rsidR="00435447" w:rsidRPr="00417FBE">
        <w:rPr>
          <w:rFonts w:asciiTheme="minorHAnsi" w:hAnsiTheme="minorHAnsi" w:cstheme="minorHAnsi"/>
          <w:b/>
        </w:rPr>
        <w:t xml:space="preserve">Dito isto, urge que o processo evolua à Procuradoria Geral do Estado – PGE/AL, para que sejam dirimidas as dúvidas jurídicas sobre os efeitos do processamento irregular da despesa pública </w:t>
      </w:r>
      <w:r w:rsidR="00435447" w:rsidRPr="00417FBE">
        <w:rPr>
          <w:rFonts w:asciiTheme="minorHAnsi" w:hAnsiTheme="minorHAnsi" w:cstheme="minorHAnsi"/>
          <w:b/>
          <w:i/>
        </w:rPr>
        <w:t>in casu</w:t>
      </w:r>
      <w:r w:rsidR="00435447" w:rsidRPr="00417FBE">
        <w:rPr>
          <w:rFonts w:asciiTheme="minorHAnsi" w:hAnsiTheme="minorHAnsi" w:cstheme="minorHAnsi"/>
          <w:b/>
        </w:rPr>
        <w:t xml:space="preserve">.  </w:t>
      </w:r>
    </w:p>
    <w:p w:rsidR="00A811DA" w:rsidRPr="009C4DF2" w:rsidRDefault="00A811DA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9C4DF2">
        <w:rPr>
          <w:rFonts w:asciiTheme="minorHAnsi" w:hAnsiTheme="minorHAnsi" w:cstheme="minorHAnsi"/>
          <w:bCs/>
        </w:rPr>
        <w:t>No</w:t>
      </w:r>
      <w:r w:rsidRPr="009C4DF2">
        <w:rPr>
          <w:rStyle w:val="Forte"/>
          <w:rFonts w:asciiTheme="minorHAnsi" w:hAnsiTheme="minorHAnsi" w:cstheme="minorHAnsi"/>
          <w:b w:val="0"/>
        </w:rPr>
        <w:t xml:space="preserve"> que diz respeito ao cumprimento das fases da despesa pública, explicitado na Lei Federal nº 4.320/64, d</w:t>
      </w:r>
      <w:r w:rsidRPr="009C4DF2">
        <w:rPr>
          <w:rFonts w:asciiTheme="minorHAnsi" w:hAnsiTheme="minorHAnsi" w:cstheme="minorHAnsi"/>
          <w:bCs/>
        </w:rPr>
        <w:t>escreve-se a seguir o resultado do exame efetuado no referido processo:</w:t>
      </w:r>
      <w:r w:rsidR="0062158D">
        <w:rPr>
          <w:rFonts w:asciiTheme="minorHAnsi" w:hAnsiTheme="minorHAnsi" w:cstheme="minorHAnsi"/>
          <w:bCs/>
        </w:rPr>
        <w:t xml:space="preserve"> </w:t>
      </w:r>
    </w:p>
    <w:p w:rsidR="00A811DA" w:rsidRPr="009C4DF2" w:rsidRDefault="00722492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C4DF2">
        <w:rPr>
          <w:rFonts w:asciiTheme="minorHAnsi" w:hAnsiTheme="minorHAnsi" w:cstheme="minorHAnsi"/>
          <w:b/>
        </w:rPr>
        <w:t xml:space="preserve">I. </w:t>
      </w:r>
      <w:r w:rsidR="00A811DA" w:rsidRPr="009C4DF2">
        <w:rPr>
          <w:rFonts w:asciiTheme="minorHAnsi" w:hAnsiTheme="minorHAnsi" w:cstheme="minorHAnsi"/>
          <w:b/>
        </w:rPr>
        <w:t>DA EMISSÃO DE NOTA DE EMPENHO</w:t>
      </w:r>
      <w:r w:rsidR="00A811DA" w:rsidRPr="009C4DF2">
        <w:rPr>
          <w:rFonts w:asciiTheme="minorHAnsi" w:hAnsiTheme="minorHAnsi" w:cstheme="minorHAnsi"/>
        </w:rPr>
        <w:t xml:space="preserve"> - Nos termos do art. 58 da Lei nº 4.320/1664, </w:t>
      </w:r>
      <w:r w:rsidR="00A811DA" w:rsidRPr="009C4DF2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A811DA" w:rsidRPr="009C4DF2">
        <w:rPr>
          <w:rFonts w:asciiTheme="minorHAnsi" w:hAnsiTheme="minorHAnsi" w:cstheme="minorHAnsi"/>
        </w:rPr>
        <w:t xml:space="preserve">. Nesse sentido, importa destacar a </w:t>
      </w:r>
      <w:r w:rsidR="009E6B78">
        <w:rPr>
          <w:rFonts w:asciiTheme="minorHAnsi" w:hAnsiTheme="minorHAnsi" w:cstheme="minorHAnsi"/>
        </w:rPr>
        <w:t>juntada aos autos da respectiva nota de empenho</w:t>
      </w:r>
      <w:r w:rsidR="0062158D">
        <w:rPr>
          <w:rFonts w:asciiTheme="minorHAnsi" w:hAnsiTheme="minorHAnsi" w:cstheme="minorHAnsi"/>
        </w:rPr>
        <w:t xml:space="preserve"> (fl.</w:t>
      </w:r>
      <w:r w:rsidR="00A0763E">
        <w:rPr>
          <w:rFonts w:asciiTheme="minorHAnsi" w:hAnsiTheme="minorHAnsi" w:cstheme="minorHAnsi"/>
        </w:rPr>
        <w:t>24</w:t>
      </w:r>
      <w:r w:rsidR="0062158D">
        <w:rPr>
          <w:rFonts w:asciiTheme="minorHAnsi" w:hAnsiTheme="minorHAnsi" w:cstheme="minorHAnsi"/>
        </w:rPr>
        <w:t>)</w:t>
      </w:r>
      <w:r w:rsidR="009E6B78">
        <w:rPr>
          <w:rFonts w:asciiTheme="minorHAnsi" w:hAnsiTheme="minorHAnsi" w:cstheme="minorHAnsi"/>
        </w:rPr>
        <w:t>.</w:t>
      </w:r>
    </w:p>
    <w:p w:rsidR="00A811DA" w:rsidRPr="009C4DF2" w:rsidRDefault="00722492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C4DF2">
        <w:rPr>
          <w:rFonts w:asciiTheme="minorHAnsi" w:hAnsiTheme="minorHAnsi" w:cstheme="minorHAnsi"/>
          <w:b/>
        </w:rPr>
        <w:t xml:space="preserve">II. </w:t>
      </w:r>
      <w:r w:rsidR="00A811DA" w:rsidRPr="009C4DF2">
        <w:rPr>
          <w:rFonts w:asciiTheme="minorHAnsi" w:hAnsiTheme="minorHAnsi" w:cstheme="minorHAnsi"/>
          <w:b/>
        </w:rPr>
        <w:t xml:space="preserve">DA EMISSÃO DE NOTA DE LIQUIDAÇÃO - </w:t>
      </w:r>
      <w:r w:rsidR="00A811DA" w:rsidRPr="009C4DF2">
        <w:rPr>
          <w:rFonts w:asciiTheme="minorHAnsi" w:hAnsiTheme="minorHAnsi" w:cstheme="minorHAnsi"/>
        </w:rPr>
        <w:t xml:space="preserve">A Lei nº 4.320/1664 define a liquidação de despesas como sendo </w:t>
      </w:r>
      <w:r w:rsidR="00A811DA" w:rsidRPr="009C4DF2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="00A811DA" w:rsidRPr="009C4DF2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importância para extinguir a obrigação.</w:t>
      </w:r>
    </w:p>
    <w:p w:rsidR="00A811DA" w:rsidRDefault="00A811DA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C4DF2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 da efetiva prestação dos serviços.</w:t>
      </w:r>
      <w:r w:rsidR="009E6B78">
        <w:rPr>
          <w:rFonts w:asciiTheme="minorHAnsi" w:hAnsiTheme="minorHAnsi" w:cstheme="minorHAnsi"/>
        </w:rPr>
        <w:t xml:space="preserve"> Resta necessário a juntada da respectiva nota de liquidação.</w:t>
      </w:r>
    </w:p>
    <w:p w:rsidR="00A811DA" w:rsidRPr="009C4DF2" w:rsidRDefault="00722492" w:rsidP="00A811D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9C4DF2">
        <w:rPr>
          <w:rFonts w:asciiTheme="minorHAnsi" w:hAnsiTheme="minorHAnsi" w:cstheme="minorHAnsi"/>
          <w:b/>
        </w:rPr>
        <w:t xml:space="preserve">III. </w:t>
      </w:r>
      <w:r w:rsidR="00A811DA" w:rsidRPr="009C4DF2">
        <w:rPr>
          <w:rFonts w:asciiTheme="minorHAnsi" w:hAnsiTheme="minorHAnsi" w:cstheme="minorHAnsi"/>
          <w:b/>
        </w:rPr>
        <w:t xml:space="preserve">DA EMISSÃO DE NOTA DE PAGAMENTO - </w:t>
      </w:r>
      <w:r w:rsidR="00A811DA" w:rsidRPr="009C4DF2">
        <w:rPr>
          <w:rFonts w:asciiTheme="minorHAnsi" w:hAnsiTheme="minorHAnsi" w:cstheme="minorHAnsi"/>
        </w:rPr>
        <w:t>O pagamento da despesa pública encerra o ciclo orçamentário e sucede o reconhecimento da dívida através do processo de liquidação.</w:t>
      </w:r>
      <w:r w:rsidR="008764EF" w:rsidRPr="009C4DF2">
        <w:rPr>
          <w:rFonts w:asciiTheme="minorHAnsi" w:hAnsiTheme="minorHAnsi" w:cstheme="minorHAnsi"/>
        </w:rPr>
        <w:t xml:space="preserve"> Em tempo, alerte-se que o pagamento deve ocorrer após os procedimentos inerentes à fase de liquidação, em especial a comprovação do direito do credor.</w:t>
      </w:r>
    </w:p>
    <w:p w:rsidR="00A811DA" w:rsidRPr="009C4DF2" w:rsidRDefault="00722492" w:rsidP="00A811D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9C4DF2">
        <w:rPr>
          <w:rFonts w:asciiTheme="minorHAnsi" w:hAnsiTheme="minorHAnsi" w:cstheme="minorHAnsi"/>
          <w:b/>
        </w:rPr>
        <w:lastRenderedPageBreak/>
        <w:t xml:space="preserve">IV. </w:t>
      </w:r>
      <w:r w:rsidR="00A811DA" w:rsidRPr="009C4DF2">
        <w:rPr>
          <w:rFonts w:asciiTheme="minorHAnsi" w:hAnsiTheme="minorHAnsi" w:cstheme="minorHAnsi"/>
          <w:b/>
        </w:rPr>
        <w:t xml:space="preserve">DO ATENDIMENTO AO DECRETO Nº 51.828/2017 - </w:t>
      </w:r>
      <w:r w:rsidR="00A811DA" w:rsidRPr="009C4DF2">
        <w:rPr>
          <w:rFonts w:asciiTheme="minorHAnsi" w:hAnsiTheme="minorHAnsi" w:cstheme="minorHAnsi"/>
        </w:rPr>
        <w:t>Realizadas as considerações acima, passamos a analisar a observância do Decreto nº 51.828, publicado no DOE de 27 de janeiro de 2017, que dispõe sobre a execução orçamentária, financeira, patrimonial e contábil do Estado de Alagoas para o exercício financeiro de 2017.</w:t>
      </w:r>
    </w:p>
    <w:p w:rsidR="00A811DA" w:rsidRPr="009C4DF2" w:rsidRDefault="00A811DA" w:rsidP="00A811DA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9C4DF2">
        <w:rPr>
          <w:rFonts w:asciiTheme="minorHAnsi" w:hAnsiTheme="minorHAnsi" w:cstheme="minorHAnsi"/>
        </w:rPr>
        <w:t xml:space="preserve">Nesse sentido, observe-se o que dispõe o supracitado diploma no seu art. 48, </w:t>
      </w:r>
      <w:r w:rsidRPr="009C4DF2">
        <w:rPr>
          <w:rFonts w:asciiTheme="minorHAnsi" w:hAnsiTheme="minorHAnsi" w:cstheme="minorHAnsi"/>
          <w:i/>
        </w:rPr>
        <w:t>in verbis:</w:t>
      </w:r>
    </w:p>
    <w:p w:rsidR="00A811DA" w:rsidRPr="00856C54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56C54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Art. 48. </w:t>
      </w:r>
      <w:r w:rsidRPr="00856C54">
        <w:rPr>
          <w:rFonts w:asciiTheme="minorHAnsi" w:hAnsiTheme="minorHAnsi" w:cstheme="minorHAnsi"/>
          <w:color w:val="auto"/>
          <w:sz w:val="20"/>
          <w:szCs w:val="20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A811DA" w:rsidRPr="00856C54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56C54">
        <w:rPr>
          <w:rFonts w:asciiTheme="minorHAnsi" w:hAnsiTheme="minorHAnsi" w:cstheme="minorHAnsi"/>
          <w:color w:val="auto"/>
          <w:sz w:val="20"/>
          <w:szCs w:val="20"/>
        </w:rPr>
        <w:t xml:space="preserve">§ 1º O ato de reconhecimento de dívida deve ser precedido: </w:t>
      </w:r>
    </w:p>
    <w:p w:rsidR="00A811DA" w:rsidRPr="00856C54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56C54">
        <w:rPr>
          <w:rFonts w:asciiTheme="minorHAnsi" w:hAnsiTheme="minorHAnsi" w:cstheme="minorHAnsi"/>
          <w:color w:val="auto"/>
          <w:sz w:val="20"/>
          <w:szCs w:val="20"/>
        </w:rPr>
        <w:t xml:space="preserve">I – da verificação da existência de dotação orçamentária suficiente para a realização de seu empenho e liquidação no SIAFEM; </w:t>
      </w:r>
    </w:p>
    <w:p w:rsidR="00A811DA" w:rsidRPr="00856C54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56C54">
        <w:rPr>
          <w:rFonts w:asciiTheme="minorHAnsi" w:hAnsiTheme="minorHAnsi" w:cstheme="minorHAnsi"/>
          <w:color w:val="auto"/>
          <w:sz w:val="20"/>
          <w:szCs w:val="20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A811DA" w:rsidRPr="00856C54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56C54">
        <w:rPr>
          <w:rFonts w:asciiTheme="minorHAnsi" w:hAnsiTheme="minorHAnsi" w:cstheme="minorHAnsi"/>
          <w:color w:val="auto"/>
          <w:sz w:val="20"/>
          <w:szCs w:val="20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A811DA" w:rsidRPr="00856C54" w:rsidRDefault="00A811DA" w:rsidP="00642E7A">
      <w:pPr>
        <w:pStyle w:val="Default"/>
        <w:spacing w:line="360" w:lineRule="auto"/>
        <w:ind w:left="2835"/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56C54">
        <w:rPr>
          <w:rFonts w:asciiTheme="minorHAnsi" w:hAnsiTheme="minorHAnsi" w:cstheme="minorHAnsi"/>
          <w:color w:val="auto"/>
          <w:sz w:val="20"/>
          <w:szCs w:val="20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e </w:t>
      </w:r>
    </w:p>
    <w:p w:rsidR="00A811DA" w:rsidRPr="00856C54" w:rsidRDefault="00A811DA" w:rsidP="00642E7A">
      <w:pPr>
        <w:pStyle w:val="SemEspaamento"/>
        <w:spacing w:line="360" w:lineRule="auto"/>
        <w:ind w:left="2835" w:right="-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56C54">
        <w:rPr>
          <w:rFonts w:asciiTheme="minorHAnsi" w:hAnsiTheme="minorHAnsi" w:cstheme="minorHAnsi"/>
          <w:b/>
          <w:sz w:val="20"/>
          <w:szCs w:val="20"/>
        </w:rPr>
        <w:t>V – da manifestação da Controladoria Geral do Estado e, em caso de dúvida jurídica, da Procuradoria Geral do Estado – PGE sobre a legalidade do pagamento da referida despesa.</w:t>
      </w:r>
    </w:p>
    <w:p w:rsidR="00B66A9D" w:rsidRPr="00856C54" w:rsidRDefault="00B66A9D" w:rsidP="00B66A9D">
      <w:pPr>
        <w:pStyle w:val="SemEspaamento"/>
        <w:spacing w:line="360" w:lineRule="auto"/>
        <w:ind w:left="2835" w:right="-2"/>
        <w:jc w:val="right"/>
        <w:rPr>
          <w:rFonts w:asciiTheme="minorHAnsi" w:hAnsiTheme="minorHAnsi" w:cstheme="minorHAnsi"/>
          <w:sz w:val="20"/>
          <w:szCs w:val="20"/>
        </w:rPr>
      </w:pPr>
      <w:r w:rsidRPr="00856C54">
        <w:rPr>
          <w:rFonts w:asciiTheme="minorHAnsi" w:hAnsiTheme="minorHAnsi" w:cstheme="minorHAnsi"/>
          <w:sz w:val="20"/>
          <w:szCs w:val="20"/>
        </w:rPr>
        <w:t>(sem grifos no original)</w:t>
      </w:r>
    </w:p>
    <w:p w:rsidR="00693F05" w:rsidRPr="009C4DF2" w:rsidRDefault="00693F05" w:rsidP="00693F0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C4DF2">
        <w:rPr>
          <w:rFonts w:asciiTheme="minorHAnsi" w:hAnsiTheme="minorHAnsi" w:cstheme="minorHAnsi"/>
        </w:rPr>
        <w:t xml:space="preserve">De toda a explanação e detalhamento processual, </w:t>
      </w:r>
      <w:proofErr w:type="gramStart"/>
      <w:r w:rsidRPr="009C4DF2">
        <w:rPr>
          <w:rFonts w:asciiTheme="minorHAnsi" w:hAnsiTheme="minorHAnsi" w:cstheme="minorHAnsi"/>
        </w:rPr>
        <w:t>alerte-se</w:t>
      </w:r>
      <w:proofErr w:type="gramEnd"/>
      <w:r w:rsidRPr="009C4DF2">
        <w:rPr>
          <w:rFonts w:asciiTheme="minorHAnsi" w:hAnsiTheme="minorHAnsi" w:cstheme="minorHAnsi"/>
        </w:rPr>
        <w:t xml:space="preserve"> para a necessidade de </w:t>
      </w:r>
      <w:r w:rsidR="00A811DA" w:rsidRPr="009C4DF2">
        <w:rPr>
          <w:rFonts w:asciiTheme="minorHAnsi" w:hAnsiTheme="minorHAnsi" w:cstheme="minorHAnsi"/>
        </w:rPr>
        <w:t>informações</w:t>
      </w:r>
      <w:r w:rsidRPr="009C4DF2">
        <w:rPr>
          <w:rFonts w:asciiTheme="minorHAnsi" w:hAnsiTheme="minorHAnsi" w:cstheme="minorHAnsi"/>
        </w:rPr>
        <w:t>, quais sejam:</w:t>
      </w:r>
    </w:p>
    <w:p w:rsidR="00856C54" w:rsidRPr="00A0763E" w:rsidRDefault="00856C54" w:rsidP="00856C54">
      <w:pPr>
        <w:spacing w:after="0" w:line="360" w:lineRule="auto"/>
        <w:ind w:left="709"/>
        <w:jc w:val="both"/>
        <w:rPr>
          <w:rFonts w:asciiTheme="minorHAnsi" w:hAnsiTheme="minorHAnsi" w:cstheme="minorHAnsi"/>
          <w:b/>
        </w:rPr>
      </w:pPr>
      <w:r w:rsidRPr="00FB2B80">
        <w:rPr>
          <w:rFonts w:asciiTheme="minorHAnsi" w:hAnsiTheme="minorHAnsi" w:cstheme="minorHAnsi"/>
          <w:b/>
        </w:rPr>
        <w:t xml:space="preserve">A. </w:t>
      </w:r>
      <w:r>
        <w:rPr>
          <w:rFonts w:asciiTheme="minorHAnsi" w:hAnsiTheme="minorHAnsi" w:cstheme="minorHAnsi"/>
          <w:b/>
          <w:u w:val="single"/>
        </w:rPr>
        <w:t>MANIFESTAÇÃO JURÍDICA DA PGE</w:t>
      </w:r>
      <w:r w:rsidRPr="00E3550E">
        <w:rPr>
          <w:rFonts w:asciiTheme="minorHAnsi" w:hAnsiTheme="minorHAnsi" w:cstheme="minorHAnsi"/>
          <w:b/>
        </w:rPr>
        <w:t xml:space="preserve"> </w:t>
      </w:r>
      <w:r w:rsidRPr="00E3550E">
        <w:rPr>
          <w:rFonts w:asciiTheme="minorHAnsi" w:hAnsiTheme="minorHAnsi" w:cstheme="minorHAnsi"/>
        </w:rPr>
        <w:t xml:space="preserve">– </w:t>
      </w:r>
      <w:r>
        <w:rPr>
          <w:rFonts w:asciiTheme="minorHAnsi" w:hAnsiTheme="minorHAnsi" w:cstheme="minorHAnsi"/>
        </w:rPr>
        <w:t>Considerando a ausência de lastro jurídico que consubstancie a contratação e os indícios de condutas ilícitas praticadas contra a Administração Pública</w:t>
      </w:r>
      <w:r w:rsidR="00417FBE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no sentido de </w:t>
      </w:r>
      <w:proofErr w:type="gramStart"/>
      <w:r>
        <w:rPr>
          <w:rFonts w:asciiTheme="minorHAnsi" w:hAnsiTheme="minorHAnsi" w:cstheme="minorHAnsi"/>
        </w:rPr>
        <w:t>burla ao procedimento licitatório</w:t>
      </w:r>
      <w:r w:rsidR="00417FBE">
        <w:rPr>
          <w:rFonts w:asciiTheme="minorHAnsi" w:hAnsiTheme="minorHAnsi" w:cstheme="minorHAnsi"/>
        </w:rPr>
        <w:t xml:space="preserve"> (</w:t>
      </w:r>
      <w:r w:rsidR="00417FBE" w:rsidRPr="006473EC">
        <w:rPr>
          <w:rFonts w:asciiTheme="minorHAnsi" w:hAnsiTheme="minorHAnsi" w:cstheme="minorHAnsi"/>
          <w:b/>
          <w:i/>
        </w:rPr>
        <w:t xml:space="preserve">vide relatório à fl. </w:t>
      </w:r>
      <w:r w:rsidR="00A0763E">
        <w:rPr>
          <w:rFonts w:asciiTheme="minorHAnsi" w:hAnsiTheme="minorHAnsi" w:cstheme="minorHAnsi"/>
          <w:b/>
          <w:i/>
        </w:rPr>
        <w:t>37</w:t>
      </w:r>
      <w:r w:rsidR="00417FBE">
        <w:rPr>
          <w:rFonts w:asciiTheme="minorHAnsi" w:hAnsiTheme="minorHAnsi" w:cstheme="minorHAnsi"/>
        </w:rPr>
        <w:t>)</w:t>
      </w:r>
      <w:proofErr w:type="gramEnd"/>
      <w:r>
        <w:rPr>
          <w:rFonts w:asciiTheme="minorHAnsi" w:hAnsiTheme="minorHAnsi" w:cstheme="minorHAnsi"/>
        </w:rPr>
        <w:t xml:space="preserve">, resta necessário que o processo evolua à Procuradoria Geral do Estado – PGE/AL, para </w:t>
      </w:r>
      <w:r>
        <w:rPr>
          <w:rFonts w:asciiTheme="minorHAnsi" w:hAnsiTheme="minorHAnsi" w:cstheme="minorHAnsi"/>
        </w:rPr>
        <w:lastRenderedPageBreak/>
        <w:t xml:space="preserve">que sejam dirimidas as dúvidas jurídicas sobre os </w:t>
      </w:r>
      <w:r w:rsidRPr="00A0763E">
        <w:rPr>
          <w:rFonts w:asciiTheme="minorHAnsi" w:hAnsiTheme="minorHAnsi" w:cstheme="minorHAnsi"/>
          <w:b/>
        </w:rPr>
        <w:t xml:space="preserve">efeitos do processamento irregular da despesa pública </w:t>
      </w:r>
      <w:r w:rsidRPr="00A0763E">
        <w:rPr>
          <w:rFonts w:asciiTheme="minorHAnsi" w:hAnsiTheme="minorHAnsi" w:cstheme="minorHAnsi"/>
          <w:b/>
          <w:i/>
        </w:rPr>
        <w:t>in casu</w:t>
      </w:r>
      <w:r w:rsidRPr="00A0763E">
        <w:rPr>
          <w:rFonts w:asciiTheme="minorHAnsi" w:hAnsiTheme="minorHAnsi" w:cstheme="minorHAnsi"/>
          <w:b/>
        </w:rPr>
        <w:t xml:space="preserve">. </w:t>
      </w:r>
    </w:p>
    <w:p w:rsidR="00FB2B80" w:rsidRDefault="00856C54" w:rsidP="00FB2B8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</w:t>
      </w:r>
      <w:r w:rsidR="00FB2B80" w:rsidRPr="00FB2B80">
        <w:rPr>
          <w:rFonts w:asciiTheme="minorHAnsi" w:hAnsiTheme="minorHAnsi" w:cstheme="minorHAnsi"/>
          <w:b/>
        </w:rPr>
        <w:t xml:space="preserve">. </w:t>
      </w:r>
      <w:r w:rsidR="00FB2B80" w:rsidRPr="00E3550E">
        <w:rPr>
          <w:rFonts w:asciiTheme="minorHAnsi" w:hAnsiTheme="minorHAnsi" w:cstheme="minorHAnsi"/>
          <w:b/>
          <w:u w:val="single"/>
        </w:rPr>
        <w:t>PROCEDIMENTO ADMINISTRATIVO</w:t>
      </w:r>
      <w:r w:rsidR="00FB2B80" w:rsidRPr="00E3550E">
        <w:rPr>
          <w:rFonts w:asciiTheme="minorHAnsi" w:hAnsiTheme="minorHAnsi" w:cstheme="minorHAnsi"/>
          <w:b/>
        </w:rPr>
        <w:t xml:space="preserve"> </w:t>
      </w:r>
      <w:r w:rsidR="00FB2B80" w:rsidRPr="00E3550E">
        <w:rPr>
          <w:rFonts w:asciiTheme="minorHAnsi" w:hAnsiTheme="minorHAnsi" w:cstheme="minorHAnsi"/>
        </w:rPr>
        <w:t xml:space="preserve">– </w:t>
      </w:r>
      <w:r w:rsidR="00D27EBA">
        <w:rPr>
          <w:rFonts w:asciiTheme="minorHAnsi" w:hAnsiTheme="minorHAnsi" w:cstheme="minorHAnsi"/>
        </w:rPr>
        <w:t>Diante da prática reiterada de fracionamento das despesas públicas e burla ao procedimento licitatório pela SESAU em face da empresa</w:t>
      </w:r>
      <w:r w:rsidR="005A3B12">
        <w:rPr>
          <w:rFonts w:asciiTheme="minorHAnsi" w:hAnsiTheme="minorHAnsi" w:cstheme="minorHAnsi"/>
        </w:rPr>
        <w:t xml:space="preserve"> </w:t>
      </w:r>
      <w:r w:rsidR="00A0763E">
        <w:rPr>
          <w:rFonts w:asciiTheme="minorHAnsi" w:hAnsiTheme="minorHAnsi" w:cstheme="minorHAnsi"/>
          <w:b/>
        </w:rPr>
        <w:t>CMW Saúde &amp; Tecnologia Imp. e Exp. Ltda</w:t>
      </w:r>
      <w:r w:rsidR="00A0763E">
        <w:rPr>
          <w:rFonts w:asciiTheme="minorHAnsi" w:hAnsiTheme="minorHAnsi" w:cstheme="minorHAnsi"/>
        </w:rPr>
        <w:t xml:space="preserve"> (</w:t>
      </w:r>
      <w:r w:rsidR="00A0763E" w:rsidRPr="001C4EFC">
        <w:rPr>
          <w:rFonts w:asciiTheme="minorHAnsi" w:hAnsiTheme="minorHAnsi" w:cstheme="minorHAnsi"/>
          <w:b/>
        </w:rPr>
        <w:t xml:space="preserve">CNPJ </w:t>
      </w:r>
      <w:r w:rsidR="00A0763E">
        <w:rPr>
          <w:rFonts w:asciiTheme="minorHAnsi" w:hAnsiTheme="minorHAnsi" w:cstheme="minorHAnsi"/>
          <w:b/>
        </w:rPr>
        <w:t>07.430.231/0001-84)</w:t>
      </w:r>
      <w:r w:rsidR="00D27EBA">
        <w:rPr>
          <w:rFonts w:asciiTheme="minorHAnsi" w:hAnsiTheme="minorHAnsi" w:cstheme="minorHAnsi"/>
        </w:rPr>
        <w:t xml:space="preserve">, urge que se apure a </w:t>
      </w:r>
      <w:r w:rsidR="00FB2B80" w:rsidRPr="00E3550E">
        <w:rPr>
          <w:rFonts w:asciiTheme="minorHAnsi" w:hAnsiTheme="minorHAnsi" w:cstheme="minorHAnsi"/>
        </w:rPr>
        <w:t>boa fé do particular contratado</w:t>
      </w:r>
      <w:r w:rsidR="00FB2B80">
        <w:rPr>
          <w:rFonts w:asciiTheme="minorHAnsi" w:hAnsiTheme="minorHAnsi" w:cstheme="minorHAnsi"/>
        </w:rPr>
        <w:t xml:space="preserve"> mediante instauração </w:t>
      </w:r>
      <w:r w:rsidR="00FB2B80" w:rsidRPr="00E3550E">
        <w:rPr>
          <w:rFonts w:asciiTheme="minorHAnsi" w:hAnsiTheme="minorHAnsi" w:cstheme="minorHAnsi"/>
        </w:rPr>
        <w:t xml:space="preserve">de processo administrativo, no âmbito da SESAU, em obediência ao art. 2º da Lei Estadual nº </w:t>
      </w:r>
      <w:r w:rsidR="00FB2B80" w:rsidRPr="00690495">
        <w:rPr>
          <w:rFonts w:asciiTheme="minorHAnsi" w:hAnsiTheme="minorHAnsi" w:cstheme="minorHAnsi"/>
        </w:rPr>
        <w:t>6.161/2000 e da Seção III da Lei nº 8.666/1993.</w:t>
      </w:r>
      <w:r w:rsidR="00D27EBA">
        <w:rPr>
          <w:rFonts w:asciiTheme="minorHAnsi" w:hAnsiTheme="minorHAnsi" w:cstheme="minorHAnsi"/>
        </w:rPr>
        <w:t xml:space="preserve"> Em caso de comprovada má-fé, que se adotem as medidas legais cabíveis.</w:t>
      </w:r>
    </w:p>
    <w:p w:rsidR="00714220" w:rsidRDefault="00856C54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</w:t>
      </w:r>
      <w:r w:rsidR="00FB2B80" w:rsidRPr="00FB2B80">
        <w:rPr>
          <w:rFonts w:asciiTheme="minorHAnsi" w:hAnsiTheme="minorHAnsi" w:cstheme="minorHAnsi"/>
          <w:b/>
        </w:rPr>
        <w:t xml:space="preserve">. </w:t>
      </w:r>
      <w:r w:rsidR="00FB2B80" w:rsidRPr="00690495">
        <w:rPr>
          <w:rFonts w:asciiTheme="minorHAnsi" w:hAnsiTheme="minorHAnsi" w:cstheme="minorHAnsi"/>
          <w:b/>
          <w:u w:val="single"/>
        </w:rPr>
        <w:t>CONDUTA DOS AGENTES PÚBLICOS</w:t>
      </w:r>
      <w:r w:rsidR="00FB2B80" w:rsidRPr="009705FD">
        <w:rPr>
          <w:rFonts w:asciiTheme="minorHAnsi" w:hAnsiTheme="minorHAnsi" w:cstheme="minorHAnsi"/>
          <w:b/>
        </w:rPr>
        <w:t xml:space="preserve"> </w:t>
      </w:r>
      <w:r w:rsidR="00FB2B80" w:rsidRPr="00690495">
        <w:rPr>
          <w:rFonts w:asciiTheme="minorHAnsi" w:hAnsiTheme="minorHAnsi" w:cstheme="minorHAnsi"/>
        </w:rPr>
        <w:t xml:space="preserve">– </w:t>
      </w:r>
      <w:r w:rsidR="00D27EBA">
        <w:rPr>
          <w:rFonts w:asciiTheme="minorHAnsi" w:hAnsiTheme="minorHAnsi" w:cstheme="minorHAnsi"/>
        </w:rPr>
        <w:t>Diante da prática reiterada de fracionamento das despesas públicas e burla ao procedimento licitatório pela SESAU, urge que se apure</w:t>
      </w:r>
      <w:r w:rsidR="00FB2B80" w:rsidRPr="00690495">
        <w:rPr>
          <w:rFonts w:asciiTheme="minorHAnsi" w:hAnsiTheme="minorHAnsi" w:cstheme="minorHAnsi"/>
        </w:rPr>
        <w:t xml:space="preserve"> a conduta dos agentes públicos que, omissivamente ou comissivamente, tenha concorrido para </w:t>
      </w:r>
      <w:r w:rsidR="009705FD">
        <w:rPr>
          <w:rFonts w:asciiTheme="minorHAnsi" w:hAnsiTheme="minorHAnsi" w:cstheme="minorHAnsi"/>
        </w:rPr>
        <w:t xml:space="preserve">a prática de ilícitos contra a Administração Pública, </w:t>
      </w:r>
      <w:r w:rsidR="009705FD" w:rsidRPr="00E3550E">
        <w:rPr>
          <w:rFonts w:asciiTheme="minorHAnsi" w:hAnsiTheme="minorHAnsi" w:cstheme="minorHAnsi"/>
        </w:rPr>
        <w:t xml:space="preserve">em obediência ao art. 2º da Lei Estadual nº </w:t>
      </w:r>
      <w:r w:rsidR="009705FD" w:rsidRPr="00690495">
        <w:rPr>
          <w:rFonts w:asciiTheme="minorHAnsi" w:hAnsiTheme="minorHAnsi" w:cstheme="minorHAnsi"/>
        </w:rPr>
        <w:t>6.161/2000 e da Seção III da Lei nº 8.666/1993</w:t>
      </w:r>
      <w:r w:rsidR="009705FD">
        <w:rPr>
          <w:rFonts w:asciiTheme="minorHAnsi" w:hAnsiTheme="minorHAnsi" w:cstheme="minorHAnsi"/>
        </w:rPr>
        <w:t>.</w:t>
      </w:r>
    </w:p>
    <w:p w:rsidR="00714220" w:rsidRPr="00E11BA1" w:rsidRDefault="00856C54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</w:rPr>
        <w:t>D</w:t>
      </w:r>
      <w:r w:rsidR="00714220" w:rsidRPr="00714220">
        <w:rPr>
          <w:rFonts w:asciiTheme="minorHAnsi" w:hAnsiTheme="minorHAnsi" w:cstheme="minorHAnsi"/>
          <w:b/>
        </w:rPr>
        <w:t>.</w:t>
      </w:r>
      <w:r w:rsidR="00714220">
        <w:rPr>
          <w:rFonts w:asciiTheme="minorHAnsi" w:hAnsiTheme="minorHAnsi" w:cstheme="minorHAnsi"/>
          <w:b/>
        </w:rPr>
        <w:t xml:space="preserve"> </w:t>
      </w:r>
      <w:r w:rsidR="00714220" w:rsidRPr="00E11BA1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714220" w:rsidRPr="00E11BA1">
        <w:rPr>
          <w:rFonts w:asciiTheme="minorHAnsi" w:hAnsiTheme="minorHAnsi" w:cstheme="minorHAnsi"/>
          <w:b/>
        </w:rPr>
        <w:t xml:space="preserve">- </w:t>
      </w:r>
      <w:r w:rsidR="00714220" w:rsidRPr="00E11BA1">
        <w:rPr>
          <w:rFonts w:asciiTheme="minorHAnsi" w:hAnsiTheme="minorHAnsi" w:cstheme="minorHAnsi"/>
        </w:rPr>
        <w:t xml:space="preserve">Que seja </w:t>
      </w:r>
      <w:r w:rsidR="00714220">
        <w:rPr>
          <w:rFonts w:asciiTheme="minorHAnsi" w:hAnsiTheme="minorHAnsi" w:cstheme="minorHAnsi"/>
        </w:rPr>
        <w:t>atualizada</w:t>
      </w:r>
      <w:r w:rsidR="00714220" w:rsidRPr="00E11BA1">
        <w:rPr>
          <w:rFonts w:asciiTheme="minorHAnsi" w:hAnsiTheme="minorHAnsi" w:cstheme="minorHAnsi"/>
        </w:rPr>
        <w:t xml:space="preserve"> a dotação orçamentária a ser utilizada para a despesa requerida.</w:t>
      </w:r>
    </w:p>
    <w:p w:rsidR="00714220" w:rsidRPr="00E11BA1" w:rsidRDefault="00856C54" w:rsidP="0071422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</w:rPr>
        <w:t>E</w:t>
      </w:r>
      <w:r w:rsidR="00714220" w:rsidRPr="00714220">
        <w:rPr>
          <w:rFonts w:asciiTheme="minorHAnsi" w:hAnsiTheme="minorHAnsi" w:cstheme="minorHAnsi"/>
          <w:b/>
        </w:rPr>
        <w:t xml:space="preserve">. </w:t>
      </w:r>
      <w:r w:rsidR="00714220" w:rsidRPr="00E11BA1">
        <w:rPr>
          <w:rFonts w:asciiTheme="minorHAnsi" w:hAnsiTheme="minorHAnsi" w:cstheme="minorHAnsi"/>
          <w:b/>
          <w:u w:val="single"/>
        </w:rPr>
        <w:t>DAS CERTIDÕES</w:t>
      </w:r>
      <w:r w:rsidR="00714220" w:rsidRPr="00E11BA1">
        <w:rPr>
          <w:rFonts w:asciiTheme="minorHAnsi" w:hAnsiTheme="minorHAnsi" w:cstheme="minorHAnsi"/>
          <w:b/>
        </w:rPr>
        <w:t xml:space="preserve"> </w:t>
      </w:r>
      <w:r w:rsidR="00714220" w:rsidRPr="00E11BA1">
        <w:rPr>
          <w:rFonts w:asciiTheme="minorHAnsi" w:hAnsiTheme="minorHAnsi" w:cstheme="minorHAnsi"/>
        </w:rPr>
        <w:t>– Quando do pagamento</w:t>
      </w:r>
      <w:r w:rsidR="00714220">
        <w:rPr>
          <w:rFonts w:asciiTheme="minorHAnsi" w:hAnsiTheme="minorHAnsi" w:cstheme="minorHAnsi"/>
        </w:rPr>
        <w:t>,</w:t>
      </w:r>
      <w:r w:rsidR="00714220" w:rsidRPr="00E11BA1">
        <w:rPr>
          <w:rFonts w:asciiTheme="minorHAnsi" w:hAnsiTheme="minorHAnsi" w:cstheme="minorHAnsi"/>
        </w:rPr>
        <w:t xml:space="preserve"> que as certidões referentes à regularidade fiscal sejam acostadas aos autos em atendimento à legislação pertinente.</w:t>
      </w:r>
    </w:p>
    <w:p w:rsidR="00714220" w:rsidRDefault="00856C54" w:rsidP="00714220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</w:t>
      </w:r>
      <w:r w:rsidR="00714220" w:rsidRPr="00714220">
        <w:rPr>
          <w:rFonts w:asciiTheme="minorHAnsi" w:hAnsiTheme="minorHAnsi" w:cstheme="minorHAnsi"/>
          <w:b/>
        </w:rPr>
        <w:t>.</w:t>
      </w:r>
      <w:r w:rsidR="00714220">
        <w:rPr>
          <w:rFonts w:asciiTheme="minorHAnsi" w:hAnsiTheme="minorHAnsi" w:cstheme="minorHAnsi"/>
          <w:b/>
        </w:rPr>
        <w:t xml:space="preserve"> </w:t>
      </w:r>
      <w:r w:rsidR="00714220" w:rsidRPr="00714220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="00714220" w:rsidRPr="00D751E0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–</w:t>
      </w:r>
      <w:r w:rsidR="00714220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Que sejam juntados aos autos as declarações e documentos relacionados no art. 48 do referido Decreto Estadual, conforme já detalhado no Item IV.</w:t>
      </w:r>
    </w:p>
    <w:p w:rsidR="00714220" w:rsidRDefault="00714220" w:rsidP="0071422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Encaminhem-se os autos ao gabinete da Controladora Geral, para conhecimento da análise apresentada e providências, sugerindo a</w:t>
      </w:r>
      <w:r w:rsidR="00856C54">
        <w:rPr>
          <w:rFonts w:asciiTheme="minorHAnsi" w:hAnsiTheme="minorHAnsi" w:cstheme="minorHAnsi"/>
        </w:rPr>
        <w:t xml:space="preserve"> remessa dos autos à Procuradoria Geral do Estado – PGE. Em ato contínuo, que o processo evolua ao ó</w:t>
      </w:r>
      <w:r w:rsidRPr="00713CBF">
        <w:rPr>
          <w:rFonts w:asciiTheme="minorHAnsi" w:hAnsiTheme="minorHAnsi" w:cstheme="minorHAnsi"/>
        </w:rPr>
        <w:t>rgão de origem, para a solução da</w:t>
      </w:r>
      <w:r w:rsidR="00856C54">
        <w:rPr>
          <w:rFonts w:asciiTheme="minorHAnsi" w:hAnsiTheme="minorHAnsi" w:cstheme="minorHAnsi"/>
        </w:rPr>
        <w:t>s</w:t>
      </w:r>
      <w:r w:rsidRPr="00713CBF">
        <w:rPr>
          <w:rFonts w:asciiTheme="minorHAnsi" w:hAnsiTheme="minorHAnsi" w:cstheme="minorHAnsi"/>
        </w:rPr>
        <w:t xml:space="preserve"> pendência</w:t>
      </w:r>
      <w:r w:rsidR="00856C54">
        <w:rPr>
          <w:rFonts w:asciiTheme="minorHAnsi" w:hAnsiTheme="minorHAnsi" w:cstheme="minorHAnsi"/>
        </w:rPr>
        <w:t>s</w:t>
      </w:r>
      <w:r w:rsidRPr="00713CBF">
        <w:rPr>
          <w:rFonts w:asciiTheme="minorHAnsi" w:hAnsiTheme="minorHAnsi" w:cstheme="minorHAnsi"/>
        </w:rPr>
        <w:t xml:space="preserve"> processua</w:t>
      </w:r>
      <w:r w:rsidR="00856C54">
        <w:rPr>
          <w:rFonts w:asciiTheme="minorHAnsi" w:hAnsiTheme="minorHAnsi" w:cstheme="minorHAnsi"/>
        </w:rPr>
        <w:t>is</w:t>
      </w:r>
      <w:r w:rsidRPr="00713CBF">
        <w:rPr>
          <w:rFonts w:asciiTheme="minorHAnsi" w:hAnsiTheme="minorHAnsi" w:cstheme="minorHAnsi"/>
        </w:rPr>
        <w:t xml:space="preserve"> apontada</w:t>
      </w:r>
      <w:r w:rsidR="00856C54">
        <w:rPr>
          <w:rFonts w:asciiTheme="minorHAnsi" w:hAnsiTheme="minorHAnsi" w:cstheme="minorHAnsi"/>
        </w:rPr>
        <w:t>s</w:t>
      </w:r>
      <w:r w:rsidRPr="00713CBF">
        <w:rPr>
          <w:rFonts w:asciiTheme="minorHAnsi" w:hAnsiTheme="minorHAnsi" w:cstheme="minorHAnsi"/>
        </w:rPr>
        <w:t xml:space="preserve"> n</w:t>
      </w:r>
      <w:r w:rsidR="00856C54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s</w:t>
      </w:r>
      <w:r w:rsidRPr="00713CBF">
        <w:rPr>
          <w:rFonts w:asciiTheme="minorHAnsi" w:hAnsiTheme="minorHAnsi" w:cstheme="minorHAnsi"/>
        </w:rPr>
        <w:t xml:space="preserve"> </w:t>
      </w:r>
      <w:r w:rsidR="00856C54">
        <w:rPr>
          <w:rFonts w:asciiTheme="minorHAnsi" w:hAnsiTheme="minorHAnsi" w:cstheme="minorHAnsi"/>
        </w:rPr>
        <w:t>alíneas</w:t>
      </w:r>
      <w:r w:rsidRPr="00713CBF">
        <w:rPr>
          <w:rFonts w:asciiTheme="minorHAnsi" w:hAnsiTheme="minorHAnsi" w:cstheme="minorHAnsi"/>
        </w:rPr>
        <w:t xml:space="preserve"> </w:t>
      </w:r>
      <w:r w:rsidRPr="00713CBF">
        <w:rPr>
          <w:rFonts w:asciiTheme="minorHAnsi" w:hAnsiTheme="minorHAnsi" w:cstheme="minorHAnsi"/>
          <w:b/>
        </w:rPr>
        <w:t>“</w:t>
      </w:r>
      <w:r w:rsidR="00856C54">
        <w:rPr>
          <w:rFonts w:asciiTheme="minorHAnsi" w:hAnsiTheme="minorHAnsi" w:cstheme="minorHAnsi"/>
          <w:b/>
        </w:rPr>
        <w:t>A</w:t>
      </w:r>
      <w:r w:rsidRPr="00713CBF">
        <w:rPr>
          <w:rFonts w:asciiTheme="minorHAnsi" w:hAnsiTheme="minorHAnsi" w:cstheme="minorHAnsi"/>
          <w:b/>
        </w:rPr>
        <w:t xml:space="preserve">” </w:t>
      </w:r>
      <w:r w:rsidRPr="00713CBF">
        <w:rPr>
          <w:rFonts w:asciiTheme="minorHAnsi" w:hAnsiTheme="minorHAnsi" w:cstheme="minorHAnsi"/>
        </w:rPr>
        <w:t>a</w:t>
      </w:r>
      <w:r w:rsidRPr="00713CBF">
        <w:rPr>
          <w:rFonts w:asciiTheme="minorHAnsi" w:hAnsiTheme="minorHAnsi" w:cstheme="minorHAnsi"/>
          <w:b/>
        </w:rPr>
        <w:t xml:space="preserve"> “</w:t>
      </w:r>
      <w:r w:rsidR="00856C54">
        <w:rPr>
          <w:rFonts w:asciiTheme="minorHAnsi" w:hAnsiTheme="minorHAnsi" w:cstheme="minorHAnsi"/>
          <w:b/>
        </w:rPr>
        <w:t>F</w:t>
      </w:r>
      <w:r w:rsidRPr="00713CBF">
        <w:rPr>
          <w:rFonts w:asciiTheme="minorHAnsi" w:hAnsiTheme="minorHAnsi" w:cstheme="minorHAnsi"/>
          <w:b/>
        </w:rPr>
        <w:t>”</w:t>
      </w:r>
      <w:r>
        <w:rPr>
          <w:rFonts w:asciiTheme="minorHAnsi" w:hAnsiTheme="minorHAnsi" w:cstheme="minorHAnsi"/>
          <w:b/>
        </w:rPr>
        <w:t xml:space="preserve">. </w:t>
      </w:r>
      <w:r w:rsidR="00856C54">
        <w:rPr>
          <w:rFonts w:asciiTheme="minorHAnsi" w:hAnsiTheme="minorHAnsi" w:cstheme="minorHAnsi"/>
          <w:b/>
        </w:rPr>
        <w:t xml:space="preserve"> Tão somente após o cumprimento das condicionantes apostas, </w:t>
      </w:r>
      <w:r w:rsidRPr="00713CBF">
        <w:rPr>
          <w:rFonts w:asciiTheme="minorHAnsi" w:hAnsiTheme="minorHAnsi" w:cstheme="minorHAnsi"/>
        </w:rPr>
        <w:t xml:space="preserve">que seja realizado o pagamento a Empresa </w:t>
      </w:r>
      <w:r w:rsidR="00A0763E">
        <w:rPr>
          <w:rFonts w:asciiTheme="minorHAnsi" w:hAnsiTheme="minorHAnsi" w:cstheme="minorHAnsi"/>
          <w:b/>
        </w:rPr>
        <w:t>CMW Saúde &amp; Tecnologia Imp. e Exp. Ltda</w:t>
      </w:r>
      <w:r w:rsidR="00A0763E">
        <w:rPr>
          <w:rFonts w:asciiTheme="minorHAnsi" w:hAnsiTheme="minorHAnsi" w:cstheme="minorHAnsi"/>
        </w:rPr>
        <w:t xml:space="preserve"> (</w:t>
      </w:r>
      <w:r w:rsidR="00A0763E" w:rsidRPr="001C4EFC">
        <w:rPr>
          <w:rFonts w:asciiTheme="minorHAnsi" w:hAnsiTheme="minorHAnsi" w:cstheme="minorHAnsi"/>
          <w:b/>
        </w:rPr>
        <w:t xml:space="preserve">CNPJ </w:t>
      </w:r>
      <w:r w:rsidR="00A0763E">
        <w:rPr>
          <w:rFonts w:asciiTheme="minorHAnsi" w:hAnsiTheme="minorHAnsi" w:cstheme="minorHAnsi"/>
          <w:b/>
        </w:rPr>
        <w:t>07.430.231/0001-84)</w:t>
      </w:r>
      <w:r w:rsidR="00856C54" w:rsidRPr="00435447">
        <w:rPr>
          <w:rFonts w:asciiTheme="minorHAnsi" w:hAnsiTheme="minorHAnsi" w:cstheme="minorHAnsi"/>
          <w:b/>
        </w:rPr>
        <w:t>.</w:t>
      </w:r>
    </w:p>
    <w:p w:rsidR="00714220" w:rsidRPr="00713CBF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Cs/>
        </w:rPr>
        <w:t xml:space="preserve">Maceió-AL, </w:t>
      </w:r>
      <w:r w:rsidR="004D61E6">
        <w:rPr>
          <w:rFonts w:asciiTheme="minorHAnsi" w:hAnsiTheme="minorHAnsi" w:cstheme="minorHAnsi"/>
          <w:bCs/>
        </w:rPr>
        <w:t>11</w:t>
      </w:r>
      <w:r w:rsidRPr="00713CBF">
        <w:rPr>
          <w:rFonts w:asciiTheme="minorHAnsi" w:hAnsiTheme="minorHAnsi" w:cstheme="minorHAnsi"/>
          <w:bCs/>
        </w:rPr>
        <w:t xml:space="preserve"> de </w:t>
      </w:r>
      <w:r w:rsidR="00856C54">
        <w:rPr>
          <w:rFonts w:asciiTheme="minorHAnsi" w:hAnsiTheme="minorHAnsi" w:cstheme="minorHAnsi"/>
          <w:bCs/>
        </w:rPr>
        <w:t>outubro</w:t>
      </w:r>
      <w:r w:rsidRPr="00713CBF">
        <w:rPr>
          <w:rFonts w:asciiTheme="minorHAnsi" w:hAnsiTheme="minorHAnsi" w:cstheme="minorHAnsi"/>
          <w:bCs/>
        </w:rPr>
        <w:t xml:space="preserve"> de 2017.</w:t>
      </w:r>
    </w:p>
    <w:p w:rsidR="00714220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14220" w:rsidRPr="00713CBF" w:rsidRDefault="00714220" w:rsidP="0071422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Lilian Maria Nunes Silva</w:t>
      </w:r>
    </w:p>
    <w:p w:rsidR="00714220" w:rsidRPr="00713CBF" w:rsidRDefault="00714220" w:rsidP="0071422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 xml:space="preserve">Assessor de Controle Interno/ Matrícula nº </w:t>
      </w:r>
      <w:r>
        <w:rPr>
          <w:rFonts w:asciiTheme="minorHAnsi" w:hAnsiTheme="minorHAnsi" w:cstheme="minorHAnsi"/>
          <w:b/>
        </w:rPr>
        <w:t>62.686-4</w:t>
      </w:r>
    </w:p>
    <w:p w:rsidR="00714220" w:rsidRPr="00713CBF" w:rsidRDefault="00714220" w:rsidP="0071422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De acordo:</w:t>
      </w:r>
    </w:p>
    <w:p w:rsidR="00714220" w:rsidRPr="00713CBF" w:rsidRDefault="00714220" w:rsidP="0071422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Adriana Andrade Araújo </w:t>
      </w:r>
    </w:p>
    <w:p w:rsidR="00714220" w:rsidRPr="00690495" w:rsidRDefault="00714220" w:rsidP="00A0763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713CBF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69049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4FE0" w:rsidRDefault="00EF4FE0" w:rsidP="003068B9">
      <w:pPr>
        <w:spacing w:after="0" w:line="240" w:lineRule="auto"/>
      </w:pPr>
      <w:r>
        <w:separator/>
      </w:r>
    </w:p>
  </w:endnote>
  <w:endnote w:type="continuationSeparator" w:id="1">
    <w:p w:rsidR="00EF4FE0" w:rsidRDefault="00EF4FE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4FE0" w:rsidRDefault="00EF4FE0" w:rsidP="003068B9">
      <w:pPr>
        <w:spacing w:after="0" w:line="240" w:lineRule="auto"/>
      </w:pPr>
      <w:r>
        <w:separator/>
      </w:r>
    </w:p>
  </w:footnote>
  <w:footnote w:type="continuationSeparator" w:id="1">
    <w:p w:rsidR="00EF4FE0" w:rsidRDefault="00EF4FE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FE0" w:rsidRDefault="00EF4FE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EF4FE0" w:rsidRPr="003068B9" w:rsidRDefault="00EF4FE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EF4FE0" w:rsidRPr="0098367C" w:rsidRDefault="00EF4FE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7"/>
  </w:num>
  <w:num w:numId="12">
    <w:abstractNumId w:val="13"/>
  </w:num>
  <w:num w:numId="13">
    <w:abstractNumId w:val="8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5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10C2A"/>
    <w:rsid w:val="0001185A"/>
    <w:rsid w:val="00012F3A"/>
    <w:rsid w:val="00016154"/>
    <w:rsid w:val="0002351E"/>
    <w:rsid w:val="00023AAC"/>
    <w:rsid w:val="00024DE5"/>
    <w:rsid w:val="00024FA7"/>
    <w:rsid w:val="00025C93"/>
    <w:rsid w:val="000276DF"/>
    <w:rsid w:val="0002782F"/>
    <w:rsid w:val="00034265"/>
    <w:rsid w:val="00036DBB"/>
    <w:rsid w:val="00046A38"/>
    <w:rsid w:val="00051456"/>
    <w:rsid w:val="0005391C"/>
    <w:rsid w:val="00055CA9"/>
    <w:rsid w:val="0005691E"/>
    <w:rsid w:val="00060209"/>
    <w:rsid w:val="00060807"/>
    <w:rsid w:val="000639BC"/>
    <w:rsid w:val="00063D92"/>
    <w:rsid w:val="0006543B"/>
    <w:rsid w:val="00070257"/>
    <w:rsid w:val="00070898"/>
    <w:rsid w:val="000804BE"/>
    <w:rsid w:val="00085671"/>
    <w:rsid w:val="0009012C"/>
    <w:rsid w:val="00095A57"/>
    <w:rsid w:val="00095E4F"/>
    <w:rsid w:val="000972B6"/>
    <w:rsid w:val="00097C9A"/>
    <w:rsid w:val="000A7D5C"/>
    <w:rsid w:val="000B2638"/>
    <w:rsid w:val="000B35B4"/>
    <w:rsid w:val="000B5063"/>
    <w:rsid w:val="000B6B10"/>
    <w:rsid w:val="000B6BDF"/>
    <w:rsid w:val="000C2334"/>
    <w:rsid w:val="000C3D68"/>
    <w:rsid w:val="000C4411"/>
    <w:rsid w:val="000D1BEF"/>
    <w:rsid w:val="000D7534"/>
    <w:rsid w:val="000D7F76"/>
    <w:rsid w:val="000E31D5"/>
    <w:rsid w:val="000E4D70"/>
    <w:rsid w:val="000E6E84"/>
    <w:rsid w:val="000E7D27"/>
    <w:rsid w:val="000E7F5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3A35"/>
    <w:rsid w:val="00165237"/>
    <w:rsid w:val="00170337"/>
    <w:rsid w:val="00171D25"/>
    <w:rsid w:val="00171D7D"/>
    <w:rsid w:val="00173959"/>
    <w:rsid w:val="0017659C"/>
    <w:rsid w:val="0018283D"/>
    <w:rsid w:val="001860A7"/>
    <w:rsid w:val="00187DA9"/>
    <w:rsid w:val="001917A9"/>
    <w:rsid w:val="001920FC"/>
    <w:rsid w:val="001952C8"/>
    <w:rsid w:val="001A1614"/>
    <w:rsid w:val="001B1560"/>
    <w:rsid w:val="001B29E2"/>
    <w:rsid w:val="001B2AB3"/>
    <w:rsid w:val="001B3B80"/>
    <w:rsid w:val="001C4EFC"/>
    <w:rsid w:val="001D3764"/>
    <w:rsid w:val="001E04E6"/>
    <w:rsid w:val="001E0BFF"/>
    <w:rsid w:val="001E5E64"/>
    <w:rsid w:val="001E7AD6"/>
    <w:rsid w:val="001F1AF7"/>
    <w:rsid w:val="001F275C"/>
    <w:rsid w:val="00200920"/>
    <w:rsid w:val="00201E83"/>
    <w:rsid w:val="00203251"/>
    <w:rsid w:val="00203ACF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6468"/>
    <w:rsid w:val="00244026"/>
    <w:rsid w:val="00250A6E"/>
    <w:rsid w:val="002539E8"/>
    <w:rsid w:val="00253E26"/>
    <w:rsid w:val="002561B8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6B82"/>
    <w:rsid w:val="002774B8"/>
    <w:rsid w:val="00283F19"/>
    <w:rsid w:val="00286559"/>
    <w:rsid w:val="002868B5"/>
    <w:rsid w:val="00286AA8"/>
    <w:rsid w:val="00287AEA"/>
    <w:rsid w:val="00296284"/>
    <w:rsid w:val="002976B7"/>
    <w:rsid w:val="002A2B42"/>
    <w:rsid w:val="002A476A"/>
    <w:rsid w:val="002A7A87"/>
    <w:rsid w:val="002B29BB"/>
    <w:rsid w:val="002B328B"/>
    <w:rsid w:val="002C37AD"/>
    <w:rsid w:val="002C6117"/>
    <w:rsid w:val="002D0CC6"/>
    <w:rsid w:val="002D120A"/>
    <w:rsid w:val="002D27B8"/>
    <w:rsid w:val="002D68A2"/>
    <w:rsid w:val="002E0AD7"/>
    <w:rsid w:val="002E0D95"/>
    <w:rsid w:val="002E36C3"/>
    <w:rsid w:val="002E41E1"/>
    <w:rsid w:val="002E4702"/>
    <w:rsid w:val="002E5DFC"/>
    <w:rsid w:val="003041E8"/>
    <w:rsid w:val="003067DF"/>
    <w:rsid w:val="003068B9"/>
    <w:rsid w:val="00307A74"/>
    <w:rsid w:val="0031108D"/>
    <w:rsid w:val="00313328"/>
    <w:rsid w:val="00314BAC"/>
    <w:rsid w:val="0031594D"/>
    <w:rsid w:val="00317C72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4ABD"/>
    <w:rsid w:val="003572AA"/>
    <w:rsid w:val="003608B1"/>
    <w:rsid w:val="00370499"/>
    <w:rsid w:val="00371D1D"/>
    <w:rsid w:val="003721F1"/>
    <w:rsid w:val="003725C1"/>
    <w:rsid w:val="00373B4F"/>
    <w:rsid w:val="00374B7C"/>
    <w:rsid w:val="00375372"/>
    <w:rsid w:val="0038022A"/>
    <w:rsid w:val="00380E5C"/>
    <w:rsid w:val="0038290C"/>
    <w:rsid w:val="0038737C"/>
    <w:rsid w:val="0039318F"/>
    <w:rsid w:val="00397941"/>
    <w:rsid w:val="003A5064"/>
    <w:rsid w:val="003A7A7A"/>
    <w:rsid w:val="003B2650"/>
    <w:rsid w:val="003B4DE3"/>
    <w:rsid w:val="003B617A"/>
    <w:rsid w:val="003C67EF"/>
    <w:rsid w:val="003D0B72"/>
    <w:rsid w:val="003D2DF6"/>
    <w:rsid w:val="003D3F39"/>
    <w:rsid w:val="003D6263"/>
    <w:rsid w:val="003E4619"/>
    <w:rsid w:val="003F297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B9D"/>
    <w:rsid w:val="00455EF2"/>
    <w:rsid w:val="00467843"/>
    <w:rsid w:val="004719B2"/>
    <w:rsid w:val="00473402"/>
    <w:rsid w:val="00473C71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1E6"/>
    <w:rsid w:val="004D69E5"/>
    <w:rsid w:val="004D7FC4"/>
    <w:rsid w:val="004E3462"/>
    <w:rsid w:val="004E34F3"/>
    <w:rsid w:val="004E36E6"/>
    <w:rsid w:val="004E707A"/>
    <w:rsid w:val="004E71AB"/>
    <w:rsid w:val="004E755E"/>
    <w:rsid w:val="004F08BC"/>
    <w:rsid w:val="004F0DA0"/>
    <w:rsid w:val="004F3628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53FC"/>
    <w:rsid w:val="005A6216"/>
    <w:rsid w:val="005B1752"/>
    <w:rsid w:val="005B26BA"/>
    <w:rsid w:val="005B701D"/>
    <w:rsid w:val="005C18D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0D1"/>
    <w:rsid w:val="00605896"/>
    <w:rsid w:val="00605B3E"/>
    <w:rsid w:val="00611F52"/>
    <w:rsid w:val="00616A22"/>
    <w:rsid w:val="006178B4"/>
    <w:rsid w:val="0062158D"/>
    <w:rsid w:val="006219E8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7D92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62D0"/>
    <w:rsid w:val="006877E5"/>
    <w:rsid w:val="0069137D"/>
    <w:rsid w:val="00693F05"/>
    <w:rsid w:val="0069756C"/>
    <w:rsid w:val="006A0669"/>
    <w:rsid w:val="006A1957"/>
    <w:rsid w:val="006A2160"/>
    <w:rsid w:val="006A7577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C615A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4220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2B1D"/>
    <w:rsid w:val="007466B2"/>
    <w:rsid w:val="007542BF"/>
    <w:rsid w:val="00763011"/>
    <w:rsid w:val="0076342A"/>
    <w:rsid w:val="00770376"/>
    <w:rsid w:val="007715E5"/>
    <w:rsid w:val="0077226F"/>
    <w:rsid w:val="00773119"/>
    <w:rsid w:val="00776447"/>
    <w:rsid w:val="00776B71"/>
    <w:rsid w:val="0078194E"/>
    <w:rsid w:val="00782EA1"/>
    <w:rsid w:val="00783480"/>
    <w:rsid w:val="00787467"/>
    <w:rsid w:val="00792A1C"/>
    <w:rsid w:val="00793F17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37F6"/>
    <w:rsid w:val="007C47A8"/>
    <w:rsid w:val="007C5495"/>
    <w:rsid w:val="007D3308"/>
    <w:rsid w:val="007D3F05"/>
    <w:rsid w:val="007D5062"/>
    <w:rsid w:val="007E2D4A"/>
    <w:rsid w:val="007E6BF2"/>
    <w:rsid w:val="007F365F"/>
    <w:rsid w:val="007F473B"/>
    <w:rsid w:val="0080011E"/>
    <w:rsid w:val="00800D5E"/>
    <w:rsid w:val="00803BA3"/>
    <w:rsid w:val="008109EF"/>
    <w:rsid w:val="008150EF"/>
    <w:rsid w:val="00817CD2"/>
    <w:rsid w:val="0082084C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516"/>
    <w:rsid w:val="008623E9"/>
    <w:rsid w:val="00862D03"/>
    <w:rsid w:val="00874A81"/>
    <w:rsid w:val="00874DCA"/>
    <w:rsid w:val="008764EF"/>
    <w:rsid w:val="00876B98"/>
    <w:rsid w:val="00883E01"/>
    <w:rsid w:val="00884255"/>
    <w:rsid w:val="0088451F"/>
    <w:rsid w:val="00886A8F"/>
    <w:rsid w:val="00890B8F"/>
    <w:rsid w:val="0089222C"/>
    <w:rsid w:val="00892E06"/>
    <w:rsid w:val="00895F0D"/>
    <w:rsid w:val="008A2170"/>
    <w:rsid w:val="008A40AA"/>
    <w:rsid w:val="008A58B8"/>
    <w:rsid w:val="008A7908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3093"/>
    <w:rsid w:val="00934338"/>
    <w:rsid w:val="00937EEC"/>
    <w:rsid w:val="00943AC7"/>
    <w:rsid w:val="00952201"/>
    <w:rsid w:val="00954B90"/>
    <w:rsid w:val="00957545"/>
    <w:rsid w:val="00960CB5"/>
    <w:rsid w:val="00961DB8"/>
    <w:rsid w:val="009629C8"/>
    <w:rsid w:val="0096410A"/>
    <w:rsid w:val="009677C2"/>
    <w:rsid w:val="009705FD"/>
    <w:rsid w:val="00980936"/>
    <w:rsid w:val="00982007"/>
    <w:rsid w:val="00982666"/>
    <w:rsid w:val="0098367C"/>
    <w:rsid w:val="00984C4B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2110"/>
    <w:rsid w:val="009C31EF"/>
    <w:rsid w:val="009C4DF2"/>
    <w:rsid w:val="009C525D"/>
    <w:rsid w:val="009C5BFA"/>
    <w:rsid w:val="009C6FDF"/>
    <w:rsid w:val="009D5D1B"/>
    <w:rsid w:val="009D6C0B"/>
    <w:rsid w:val="009E4FDC"/>
    <w:rsid w:val="009E5F8B"/>
    <w:rsid w:val="009E65A6"/>
    <w:rsid w:val="009E6B78"/>
    <w:rsid w:val="009F014D"/>
    <w:rsid w:val="009F1968"/>
    <w:rsid w:val="009F2064"/>
    <w:rsid w:val="009F467A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0763E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1117"/>
    <w:rsid w:val="00A531B2"/>
    <w:rsid w:val="00A531BD"/>
    <w:rsid w:val="00A5504B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2D84"/>
    <w:rsid w:val="00AC4F40"/>
    <w:rsid w:val="00AC5E41"/>
    <w:rsid w:val="00AD1569"/>
    <w:rsid w:val="00AD2DBD"/>
    <w:rsid w:val="00AD397C"/>
    <w:rsid w:val="00AD72F1"/>
    <w:rsid w:val="00AE2C99"/>
    <w:rsid w:val="00AE6A4E"/>
    <w:rsid w:val="00AF4114"/>
    <w:rsid w:val="00AF4AC9"/>
    <w:rsid w:val="00B021FA"/>
    <w:rsid w:val="00B1029F"/>
    <w:rsid w:val="00B11B7D"/>
    <w:rsid w:val="00B12135"/>
    <w:rsid w:val="00B14AD1"/>
    <w:rsid w:val="00B15730"/>
    <w:rsid w:val="00B15BEC"/>
    <w:rsid w:val="00B20F06"/>
    <w:rsid w:val="00B23197"/>
    <w:rsid w:val="00B2600D"/>
    <w:rsid w:val="00B308EA"/>
    <w:rsid w:val="00B32552"/>
    <w:rsid w:val="00B37EEE"/>
    <w:rsid w:val="00B403C1"/>
    <w:rsid w:val="00B41088"/>
    <w:rsid w:val="00B5273E"/>
    <w:rsid w:val="00B5357D"/>
    <w:rsid w:val="00B53C95"/>
    <w:rsid w:val="00B66A9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690"/>
    <w:rsid w:val="00BC5DF0"/>
    <w:rsid w:val="00BC6D23"/>
    <w:rsid w:val="00BC7D60"/>
    <w:rsid w:val="00BD1678"/>
    <w:rsid w:val="00BD720F"/>
    <w:rsid w:val="00BE06DD"/>
    <w:rsid w:val="00BE177C"/>
    <w:rsid w:val="00BE480E"/>
    <w:rsid w:val="00BE5BEA"/>
    <w:rsid w:val="00BF4404"/>
    <w:rsid w:val="00C04922"/>
    <w:rsid w:val="00C05172"/>
    <w:rsid w:val="00C068FA"/>
    <w:rsid w:val="00C1143E"/>
    <w:rsid w:val="00C11A64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A0C96"/>
    <w:rsid w:val="00CA1816"/>
    <w:rsid w:val="00CA1D4F"/>
    <w:rsid w:val="00CA37FD"/>
    <w:rsid w:val="00CA5719"/>
    <w:rsid w:val="00CA58FC"/>
    <w:rsid w:val="00CA5F38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D00F00"/>
    <w:rsid w:val="00D01231"/>
    <w:rsid w:val="00D032F0"/>
    <w:rsid w:val="00D039D4"/>
    <w:rsid w:val="00D04459"/>
    <w:rsid w:val="00D06402"/>
    <w:rsid w:val="00D0671C"/>
    <w:rsid w:val="00D11111"/>
    <w:rsid w:val="00D141EB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B6C"/>
    <w:rsid w:val="00D80D1D"/>
    <w:rsid w:val="00D80DD3"/>
    <w:rsid w:val="00D84451"/>
    <w:rsid w:val="00D85F62"/>
    <w:rsid w:val="00D8603C"/>
    <w:rsid w:val="00D87FD4"/>
    <w:rsid w:val="00D92BDC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0E8C"/>
    <w:rsid w:val="00DC1188"/>
    <w:rsid w:val="00DC3AE3"/>
    <w:rsid w:val="00DC6032"/>
    <w:rsid w:val="00DD587E"/>
    <w:rsid w:val="00DD5D5E"/>
    <w:rsid w:val="00DD7FA4"/>
    <w:rsid w:val="00DE22A3"/>
    <w:rsid w:val="00DE4762"/>
    <w:rsid w:val="00DE72A7"/>
    <w:rsid w:val="00DF2C96"/>
    <w:rsid w:val="00DF50D8"/>
    <w:rsid w:val="00E02CFD"/>
    <w:rsid w:val="00E1355D"/>
    <w:rsid w:val="00E140FD"/>
    <w:rsid w:val="00E14A0F"/>
    <w:rsid w:val="00E157ED"/>
    <w:rsid w:val="00E159E7"/>
    <w:rsid w:val="00E15B06"/>
    <w:rsid w:val="00E24796"/>
    <w:rsid w:val="00E27875"/>
    <w:rsid w:val="00E31FC3"/>
    <w:rsid w:val="00E34120"/>
    <w:rsid w:val="00E362E2"/>
    <w:rsid w:val="00E36DFA"/>
    <w:rsid w:val="00E42423"/>
    <w:rsid w:val="00E42BC4"/>
    <w:rsid w:val="00E43B44"/>
    <w:rsid w:val="00E473A6"/>
    <w:rsid w:val="00E47B16"/>
    <w:rsid w:val="00E50A39"/>
    <w:rsid w:val="00E515B0"/>
    <w:rsid w:val="00E53C5D"/>
    <w:rsid w:val="00E54A06"/>
    <w:rsid w:val="00E56D1E"/>
    <w:rsid w:val="00E57FA4"/>
    <w:rsid w:val="00E602C2"/>
    <w:rsid w:val="00E61187"/>
    <w:rsid w:val="00E6255C"/>
    <w:rsid w:val="00E62A92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6A71"/>
    <w:rsid w:val="00EA19D1"/>
    <w:rsid w:val="00EA5878"/>
    <w:rsid w:val="00EA6787"/>
    <w:rsid w:val="00EB2528"/>
    <w:rsid w:val="00EB6F91"/>
    <w:rsid w:val="00EC1FB4"/>
    <w:rsid w:val="00EC2E98"/>
    <w:rsid w:val="00EC4E25"/>
    <w:rsid w:val="00ED1CEF"/>
    <w:rsid w:val="00ED1E34"/>
    <w:rsid w:val="00EE2A70"/>
    <w:rsid w:val="00EE37F7"/>
    <w:rsid w:val="00EE4737"/>
    <w:rsid w:val="00EE641C"/>
    <w:rsid w:val="00EE7275"/>
    <w:rsid w:val="00EF0CA2"/>
    <w:rsid w:val="00EF47D5"/>
    <w:rsid w:val="00EF4FE0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53A9E"/>
    <w:rsid w:val="00F545C8"/>
    <w:rsid w:val="00F57364"/>
    <w:rsid w:val="00F63343"/>
    <w:rsid w:val="00F67B9D"/>
    <w:rsid w:val="00F70EAF"/>
    <w:rsid w:val="00F70F27"/>
    <w:rsid w:val="00F71543"/>
    <w:rsid w:val="00F73BB8"/>
    <w:rsid w:val="00F74630"/>
    <w:rsid w:val="00F74EEC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1949"/>
    <w:rsid w:val="00FB2725"/>
    <w:rsid w:val="00FB2B80"/>
    <w:rsid w:val="00FC7CF5"/>
    <w:rsid w:val="00FD390B"/>
    <w:rsid w:val="00FD70D1"/>
    <w:rsid w:val="00FE00F0"/>
    <w:rsid w:val="00FE23AB"/>
    <w:rsid w:val="00FE5725"/>
    <w:rsid w:val="00FE6E52"/>
    <w:rsid w:val="00FF277F"/>
    <w:rsid w:val="00FF5A8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2266</Words>
  <Characters>12242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2017-10-16T11:24:00Z</cp:lastPrinted>
  <dcterms:created xsi:type="dcterms:W3CDTF">2017-10-16T11:26:00Z</dcterms:created>
  <dcterms:modified xsi:type="dcterms:W3CDTF">2017-10-16T11:26:00Z</dcterms:modified>
</cp:coreProperties>
</file>